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810B9D">
        <w:rPr>
          <w:b/>
          <w:color w:val="000000"/>
        </w:rPr>
        <w:t>Тема 10: "</w:t>
      </w:r>
      <w:bookmarkStart w:id="0" w:name="_GoBack"/>
      <w:bookmarkEnd w:id="0"/>
      <w:r w:rsidRPr="00810B9D">
        <w:rPr>
          <w:b/>
          <w:color w:val="000000"/>
        </w:rPr>
        <w:t xml:space="preserve"> МЕТОДЫ И СРЕДСТВА АНАЛИЗА И УПРАВЛЕНИЕ РИСКАМИ ИНФОРМАЦИОННЫХ СИСТЕМ КОМПАНИЙ"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>10.1 Обоснование необходимости инвестиций в информационную безопасность компании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Сегодня не вызывает сомнений необходимость вложений в обеспечение информационной безопасности современного крупного бизнеса. Основной вопрос современного бизнеса - как оценить необходимый уровень вложений в ИБ для обеспечения максимальной эффективности инвестиций в данную сферу. Для решения этого вопроса существует только один способ - применять системы анализа рисков, позволяющие оценить существующие в системе риски и выбрать оптимальный по эффективности вариант защиты (по соотношению существующих в системе рисков к затратам на ИБ).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Для подтверждения </w:t>
      </w:r>
      <w:proofErr w:type="gramStart"/>
      <w:r w:rsidRPr="00810B9D">
        <w:rPr>
          <w:color w:val="000000"/>
        </w:rPr>
        <w:t>факта актуальности задачи обеспечения безопасности</w:t>
      </w:r>
      <w:proofErr w:type="gramEnd"/>
      <w:r w:rsidRPr="00810B9D">
        <w:rPr>
          <w:color w:val="000000"/>
        </w:rPr>
        <w:t xml:space="preserve"> бизнеса, рассмотрим для примера отчет ФБР за 2005 год. Данные были собраны на основе опроса 530 американских компаний (средний и крупный бизнес).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Статистика инцидентов области ИТ-секьюрити неумолима. Согласно данным ФБР в 2005 году 56 % опрошенных компаний подвергались атаке.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 статистике, самым большим препятствием на пути принятия каких-либо мер по обеспечению информационной безопасности в компании являются две причины: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1) ограничение бюджета;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2) отсутствие поддержки со стороны руководства.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Обе причины возникают из-за непонимания руководством серьезности вопроса и сложности задачи для ИТ-менеджера обосновать, зачем необходимо вкладывать деньги в информационную безопасность. Часто считается, что основная проблема заключается в том, что ИТ-менеджеры и руководители разговаривают на разных языках - техническом и финансовом, но ведь и самим ИТ-специалистам часто трудно оценить, на что потратить деньги и сколько их требуется для обеспечения большей защищенности системы компании, чтобы эти расходы не оказались напрасными или чрезмерными.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proofErr w:type="gramStart"/>
      <w:r w:rsidRPr="00810B9D">
        <w:rPr>
          <w:color w:val="000000"/>
        </w:rPr>
        <w:t xml:space="preserve">Если ИТ-менеджер четко представляет, сколько компания может потерять денег в случае реализации угроз, какие места в системе наиболее уязвимы, какие меры можно предпринять для повышения уровня защищенности и при этом не потратить лишних денег, и всё это подтверждено документально, то решение задачи убедить руководство обратить внимание и выделить средства на обеспечение информационной безопасности становится значительно более реальным. </w:t>
      </w:r>
      <w:proofErr w:type="gramEnd"/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Для решения данной задачи были разработаны методики и программные комплексы анализа и контроля информационных рисков.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Среди наиболее распространенных методик анализируются: CRAMM; </w:t>
      </w:r>
      <w:proofErr w:type="spellStart"/>
      <w:r w:rsidRPr="00810B9D">
        <w:rPr>
          <w:color w:val="000000"/>
        </w:rPr>
        <w:t>Microsoft</w:t>
      </w:r>
      <w:proofErr w:type="spellEnd"/>
      <w:r w:rsidRPr="00810B9D">
        <w:rPr>
          <w:color w:val="000000"/>
        </w:rPr>
        <w:t xml:space="preserve">; FRAP; OCTAVE; </w:t>
      </w:r>
      <w:proofErr w:type="spellStart"/>
      <w:r w:rsidRPr="00810B9D">
        <w:rPr>
          <w:color w:val="000000"/>
        </w:rPr>
        <w:t>Risk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Watch</w:t>
      </w:r>
      <w:proofErr w:type="spellEnd"/>
      <w:r w:rsidRPr="00810B9D">
        <w:rPr>
          <w:color w:val="000000"/>
        </w:rPr>
        <w:t xml:space="preserve">. Первые две методики рассмотрены ранее. Здесь рассмотрим методики FRAP; OCTAVE; </w:t>
      </w:r>
      <w:proofErr w:type="spellStart"/>
      <w:r w:rsidRPr="00810B9D">
        <w:rPr>
          <w:color w:val="000000"/>
        </w:rPr>
        <w:t>Risk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Watch</w:t>
      </w:r>
      <w:proofErr w:type="spellEnd"/>
      <w:r w:rsidRPr="00810B9D">
        <w:rPr>
          <w:color w:val="000000"/>
        </w:rPr>
        <w:t xml:space="preserve">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Методики FRAP, OCTAVE использует оценку риска на качественном уровне (например, по шкале "высокий", "средний", "низкий"). Количественные методики (риск оценивают через числовое значение, например размер ожидаемых годовых потерь). К этому классу относится методика </w:t>
      </w:r>
      <w:proofErr w:type="spellStart"/>
      <w:r w:rsidRPr="00810B9D">
        <w:rPr>
          <w:color w:val="000000"/>
        </w:rPr>
        <w:t>RiskWatch</w:t>
      </w:r>
      <w:proofErr w:type="spellEnd"/>
      <w:r w:rsidRPr="00810B9D">
        <w:rPr>
          <w:color w:val="000000"/>
        </w:rPr>
        <w:t>.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E43EFC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lastRenderedPageBreak/>
        <w:t>10.2 Методика FRAP</w:t>
      </w:r>
      <w:r w:rsidRPr="00810B9D">
        <w:rPr>
          <w:color w:val="000000"/>
        </w:rPr>
        <w:t xml:space="preserve">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Методика "</w:t>
      </w:r>
      <w:proofErr w:type="spellStart"/>
      <w:r w:rsidRPr="00810B9D">
        <w:rPr>
          <w:color w:val="000000"/>
        </w:rPr>
        <w:t>Facilitated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Risk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Analysis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Process</w:t>
      </w:r>
      <w:proofErr w:type="spellEnd"/>
      <w:r w:rsidRPr="00810B9D">
        <w:rPr>
          <w:color w:val="000000"/>
        </w:rPr>
        <w:t xml:space="preserve"> (FRAP) (Облегченный Процесс Анализа Риска)" предложена консалтинговой компанией </w:t>
      </w:r>
      <w:proofErr w:type="spellStart"/>
      <w:r w:rsidRPr="00810B9D">
        <w:rPr>
          <w:color w:val="000000"/>
        </w:rPr>
        <w:t>Пелтиер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Ассокиетз</w:t>
      </w:r>
      <w:proofErr w:type="spellEnd"/>
      <w:r w:rsidRPr="00810B9D">
        <w:rPr>
          <w:color w:val="000000"/>
        </w:rPr>
        <w:t xml:space="preserve">, специализирующейся на оценке потерь от наличия уязвимых мест в системе безопасности и выработке рекомендаций по их предотвращению. Методика разработана Томасом </w:t>
      </w:r>
      <w:proofErr w:type="spellStart"/>
      <w:r w:rsidRPr="00810B9D">
        <w:rPr>
          <w:color w:val="000000"/>
        </w:rPr>
        <w:t>Пелтиером</w:t>
      </w:r>
      <w:proofErr w:type="spellEnd"/>
      <w:r w:rsidRPr="00810B9D">
        <w:rPr>
          <w:color w:val="000000"/>
        </w:rPr>
        <w:t xml:space="preserve">. В методике, обеспечение </w:t>
      </w:r>
      <w:proofErr w:type="gramStart"/>
      <w:r w:rsidRPr="00810B9D">
        <w:rPr>
          <w:color w:val="000000"/>
        </w:rPr>
        <w:t>ИБ ИС</w:t>
      </w:r>
      <w:proofErr w:type="gramEnd"/>
      <w:r w:rsidRPr="00810B9D">
        <w:rPr>
          <w:color w:val="000000"/>
        </w:rPr>
        <w:t xml:space="preserve"> предлагается рассматривать в рамках процесса управления рисками.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Управление рисками</w:t>
      </w:r>
      <w:r w:rsidRPr="00810B9D">
        <w:rPr>
          <w:color w:val="000000"/>
        </w:rPr>
        <w:t xml:space="preserve"> в сфере ИБ – процесс, позволяющий компаниям найти баланс между затратами средств и сил на средства защиты и получаемым эффектом.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Управление рисками должно начинаться с оценки рисков: должным образом оформленные результаты оценки станут основой для принятия решений в области повышения безопасности системы.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После завершения оценки, проводится анализ соотношения затрат и получаемого эффекта, который позволяет определить те средства защиты, которые нужны, для снижения риска до приемлемого уровня.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Ниже приведены основные этапы оценки рисков. Данный список во многом повторяет аналогичный перечень из других методик, но во FRAP </w:t>
      </w:r>
      <w:r w:rsidRPr="00810B9D">
        <w:rPr>
          <w:color w:val="000000"/>
          <w:u w:val="single"/>
        </w:rPr>
        <w:t>более подробно раскрываются пути получения данных о системе и ее уязвимостях</w:t>
      </w:r>
      <w:r w:rsidRPr="00810B9D">
        <w:rPr>
          <w:color w:val="000000"/>
        </w:rPr>
        <w:t xml:space="preserve">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Основные этапы оценки риска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1. Определение защищаемых активов</w:t>
      </w:r>
      <w:r w:rsidRPr="00810B9D">
        <w:rPr>
          <w:color w:val="000000"/>
        </w:rPr>
        <w:t xml:space="preserve">. Производится с использованием опросных листов, изучения документации на систему, использования инструментов автоматизированного анализа (сканирования) сетей.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2. Идентификация угроз</w:t>
      </w:r>
      <w:r w:rsidRPr="00810B9D">
        <w:rPr>
          <w:color w:val="000000"/>
        </w:rPr>
        <w:t xml:space="preserve">. При составлении списка угроз могут использоваться разные подходы: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- заранее подготовленные экспертами перечни угроз (</w:t>
      </w:r>
      <w:proofErr w:type="spellStart"/>
      <w:r w:rsidRPr="00810B9D">
        <w:rPr>
          <w:color w:val="000000"/>
        </w:rPr>
        <w:t>checklists</w:t>
      </w:r>
      <w:proofErr w:type="spellEnd"/>
      <w:r w:rsidRPr="00810B9D">
        <w:rPr>
          <w:color w:val="000000"/>
        </w:rPr>
        <w:t xml:space="preserve">), из которых выбираются актуальные для данной системы;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анализ статистики происшествий в данной ИС и </w:t>
      </w:r>
      <w:proofErr w:type="gramStart"/>
      <w:r w:rsidRPr="00810B9D">
        <w:rPr>
          <w:color w:val="000000"/>
        </w:rPr>
        <w:t>в</w:t>
      </w:r>
      <w:proofErr w:type="gramEnd"/>
      <w:r w:rsidRPr="00810B9D">
        <w:rPr>
          <w:color w:val="000000"/>
        </w:rPr>
        <w:t xml:space="preserve"> </w:t>
      </w:r>
      <w:proofErr w:type="gramStart"/>
      <w:r w:rsidRPr="00810B9D">
        <w:rPr>
          <w:color w:val="000000"/>
        </w:rPr>
        <w:t>подобных</w:t>
      </w:r>
      <w:proofErr w:type="gramEnd"/>
      <w:r w:rsidRPr="00810B9D">
        <w:rPr>
          <w:color w:val="000000"/>
        </w:rPr>
        <w:t xml:space="preserve"> ей - оценивается частота их возникновения; по ряду угроз, например, угрозе возникновения пожара, подобную статистику можно получить у соответствующих государственных организаций;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"мозговой штурм", проводимый сотрудниками компании.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3.</w:t>
      </w:r>
      <w:r w:rsidRPr="00810B9D">
        <w:rPr>
          <w:color w:val="000000"/>
        </w:rPr>
        <w:t xml:space="preserve"> Когда список угроз закончен, каждой из них </w:t>
      </w:r>
      <w:r w:rsidRPr="00810B9D">
        <w:rPr>
          <w:b/>
          <w:color w:val="000000"/>
        </w:rPr>
        <w:t>сопоставляют вероятность возникновения</w:t>
      </w:r>
      <w:r w:rsidRPr="00810B9D">
        <w:rPr>
          <w:color w:val="000000"/>
        </w:rPr>
        <w:t xml:space="preserve">. После чего </w:t>
      </w:r>
      <w:r w:rsidRPr="00810B9D">
        <w:rPr>
          <w:b/>
          <w:color w:val="000000"/>
        </w:rPr>
        <w:t>оценивают ущерб</w:t>
      </w:r>
      <w:r w:rsidRPr="00810B9D">
        <w:rPr>
          <w:color w:val="000000"/>
        </w:rPr>
        <w:t xml:space="preserve">, который может быть нанесен данной угрозой. Исходя из полученных значений, </w:t>
      </w:r>
      <w:r w:rsidRPr="00810B9D">
        <w:rPr>
          <w:b/>
          <w:color w:val="000000"/>
        </w:rPr>
        <w:t>оценивается уровень угрозы</w:t>
      </w:r>
      <w:r w:rsidRPr="00810B9D">
        <w:rPr>
          <w:color w:val="000000"/>
        </w:rPr>
        <w:t xml:space="preserve">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При проведении анализа, как правило, принимают, что на начальном этапе в системе отсутствуют средства и механизмы защиты. Таким образом оценивается уровень риска для незащищенной ИС, что в последствии позволяет показать эффект от внедрения средств защиты информации (СЗИ).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Оценка производится для вероятности возникновения угрозы и ущерба от нее по следующим шкалам.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Вероятность</w:t>
      </w:r>
      <w:r w:rsidRPr="00810B9D">
        <w:rPr>
          <w:color w:val="000000"/>
        </w:rPr>
        <w:t xml:space="preserve"> (</w:t>
      </w:r>
      <w:proofErr w:type="spellStart"/>
      <w:r w:rsidRPr="00810B9D">
        <w:rPr>
          <w:color w:val="000000"/>
        </w:rPr>
        <w:t>Probability</w:t>
      </w:r>
      <w:proofErr w:type="spellEnd"/>
      <w:r w:rsidRPr="00810B9D">
        <w:rPr>
          <w:color w:val="000000"/>
        </w:rPr>
        <w:t xml:space="preserve">):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- Высокая (</w:t>
      </w:r>
      <w:proofErr w:type="spellStart"/>
      <w:r w:rsidRPr="00810B9D">
        <w:rPr>
          <w:color w:val="000000"/>
        </w:rPr>
        <w:t>High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Probability</w:t>
      </w:r>
      <w:proofErr w:type="spellEnd"/>
      <w:r w:rsidRPr="00810B9D">
        <w:rPr>
          <w:color w:val="000000"/>
        </w:rPr>
        <w:t xml:space="preserve">) - очень вероятно, что угроза реализуется в течение следующего года;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- Средняя (</w:t>
      </w:r>
      <w:proofErr w:type="spellStart"/>
      <w:r w:rsidRPr="00810B9D">
        <w:rPr>
          <w:color w:val="000000"/>
        </w:rPr>
        <w:t>Medium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Probability</w:t>
      </w:r>
      <w:proofErr w:type="spellEnd"/>
      <w:r w:rsidRPr="00810B9D">
        <w:rPr>
          <w:color w:val="000000"/>
        </w:rPr>
        <w:t xml:space="preserve">) - возможно угроза реализуется в течение следующего года;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>- Низкая (</w:t>
      </w:r>
      <w:proofErr w:type="spellStart"/>
      <w:r w:rsidRPr="00810B9D">
        <w:rPr>
          <w:color w:val="000000"/>
        </w:rPr>
        <w:t>Low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Probability</w:t>
      </w:r>
      <w:proofErr w:type="spellEnd"/>
      <w:r w:rsidRPr="00810B9D">
        <w:rPr>
          <w:color w:val="000000"/>
        </w:rPr>
        <w:t xml:space="preserve">) - маловероятно, что угроза реализуется в течение следующего года.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Ущерб</w:t>
      </w:r>
      <w:r w:rsidRPr="00810B9D">
        <w:rPr>
          <w:color w:val="000000"/>
        </w:rPr>
        <w:t xml:space="preserve"> (</w:t>
      </w:r>
      <w:proofErr w:type="spellStart"/>
      <w:r w:rsidRPr="00810B9D">
        <w:rPr>
          <w:color w:val="000000"/>
        </w:rPr>
        <w:t>Impact</w:t>
      </w:r>
      <w:proofErr w:type="spellEnd"/>
      <w:r w:rsidRPr="00810B9D">
        <w:rPr>
          <w:color w:val="000000"/>
        </w:rPr>
        <w:t xml:space="preserve">) - мера величины потерь или вреда, наносимого активу: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</w:t>
      </w:r>
      <w:proofErr w:type="gramStart"/>
      <w:r w:rsidRPr="00810B9D">
        <w:rPr>
          <w:color w:val="000000"/>
        </w:rPr>
        <w:t>Высокий</w:t>
      </w:r>
      <w:proofErr w:type="gramEnd"/>
      <w:r w:rsidRPr="00810B9D">
        <w:rPr>
          <w:color w:val="000000"/>
        </w:rPr>
        <w:t xml:space="preserve"> (</w:t>
      </w:r>
      <w:proofErr w:type="spellStart"/>
      <w:r w:rsidRPr="00810B9D">
        <w:rPr>
          <w:color w:val="000000"/>
        </w:rPr>
        <w:t>High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Impact</w:t>
      </w:r>
      <w:proofErr w:type="spellEnd"/>
      <w:r w:rsidRPr="00810B9D">
        <w:rPr>
          <w:color w:val="000000"/>
        </w:rPr>
        <w:t xml:space="preserve">): остановка критически важных бизнес-подразделений, которая приводит к существенному ущербу для бизнеса, потере имиджа или неполучению существенной прибыли;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</w:t>
      </w:r>
      <w:proofErr w:type="gramStart"/>
      <w:r w:rsidRPr="00810B9D">
        <w:rPr>
          <w:color w:val="000000"/>
        </w:rPr>
        <w:t>Средний</w:t>
      </w:r>
      <w:proofErr w:type="gramEnd"/>
      <w:r w:rsidRPr="00810B9D">
        <w:rPr>
          <w:color w:val="000000"/>
        </w:rPr>
        <w:t xml:space="preserve"> (</w:t>
      </w:r>
      <w:proofErr w:type="spellStart"/>
      <w:r w:rsidRPr="00810B9D">
        <w:rPr>
          <w:color w:val="000000"/>
        </w:rPr>
        <w:t>Medium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Impact</w:t>
      </w:r>
      <w:proofErr w:type="spellEnd"/>
      <w:r w:rsidRPr="00810B9D">
        <w:rPr>
          <w:color w:val="000000"/>
        </w:rPr>
        <w:t xml:space="preserve">): кратковременное прерывание работы критических процессов или систем, которое приводит к ограниченным финансовым потерям в одном бизнес-подразделении;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- Низкий (</w:t>
      </w:r>
      <w:proofErr w:type="spellStart"/>
      <w:r w:rsidRPr="00810B9D">
        <w:rPr>
          <w:color w:val="000000"/>
        </w:rPr>
        <w:t>Low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Impact</w:t>
      </w:r>
      <w:proofErr w:type="spellEnd"/>
      <w:r w:rsidRPr="00810B9D">
        <w:rPr>
          <w:color w:val="000000"/>
        </w:rPr>
        <w:t xml:space="preserve">): перерыв в работе, не вызывающий ощутимых финансовых потерь.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Оценка риска</w:t>
      </w:r>
      <w:r w:rsidRPr="00810B9D">
        <w:rPr>
          <w:color w:val="000000"/>
        </w:rPr>
        <w:t xml:space="preserve"> определяется в соответствии с правилом, задаваемым матрицей рисков, изображенной на рис 15. Полученная оценка уровня риска может интерпретироваться следующим образом: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уровень A - связанные с риском действия (например, внедрение СЗИ) должны быть выполнены немедленно и в обязательном порядке;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уровень B - связанные с риском действия должны быть предприняты;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уровень C - требуется мониторинг ситуации (но непосредственных мер по противодействию угрозе принимать, возможно, не надо);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уровень D -никаких действий в данный момент предпринимать не требуется.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noProof/>
        </w:rPr>
        <w:drawing>
          <wp:inline distT="0" distB="0" distL="0" distR="0" wp14:anchorId="69C1D8D0" wp14:editId="4CA783C5">
            <wp:extent cx="3466531" cy="2744336"/>
            <wp:effectExtent l="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114" t="19608" r="28770" b="20784"/>
                    <a:stretch/>
                  </pic:blipFill>
                  <pic:spPr bwMode="auto">
                    <a:xfrm>
                      <a:off x="0" y="0"/>
                      <a:ext cx="3466978" cy="274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>Рис. 15. Матрица рисков FRAP</w:t>
      </w:r>
      <w:r w:rsidRPr="00810B9D">
        <w:rPr>
          <w:color w:val="000000"/>
        </w:rPr>
        <w:t xml:space="preserve"> 4.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4.</w:t>
      </w:r>
      <w:r w:rsidRPr="00810B9D">
        <w:rPr>
          <w:color w:val="000000"/>
        </w:rPr>
        <w:t xml:space="preserve"> После того как угрозы идентифицированы и дана оценка риска, должны быть </w:t>
      </w:r>
      <w:r w:rsidRPr="00810B9D">
        <w:rPr>
          <w:b/>
          <w:color w:val="000000"/>
        </w:rPr>
        <w:t>определены контрмеры</w:t>
      </w:r>
      <w:r w:rsidRPr="00810B9D">
        <w:rPr>
          <w:color w:val="000000"/>
        </w:rPr>
        <w:t>, позволяющие устранить риск или свести его до приемлемого уровня.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При этом должны приниматься во внимание законодательные ограничения, делающие невозможным или, наоборот, предписывающие в обязательном порядке, использование тех или иных средств и механизмов защиты.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Чтобы определить ожидаемый эффект, можно провести оценку того же риска, но при условии внедрения предлагаемого СЗИ. Если риск снижен недостаточно, возможно, надо применить </w:t>
      </w:r>
      <w:proofErr w:type="gramStart"/>
      <w:r w:rsidRPr="00810B9D">
        <w:rPr>
          <w:color w:val="000000"/>
        </w:rPr>
        <w:t>другое</w:t>
      </w:r>
      <w:proofErr w:type="gramEnd"/>
      <w:r w:rsidRPr="00810B9D">
        <w:rPr>
          <w:color w:val="000000"/>
        </w:rPr>
        <w:t xml:space="preserve"> СЗИ.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Вместе с определением средства защиты, надо определить </w:t>
      </w:r>
      <w:r w:rsidRPr="00810B9D">
        <w:rPr>
          <w:i/>
          <w:color w:val="000000"/>
        </w:rPr>
        <w:t>какие затраты повлечет его приобретение и внедрение</w:t>
      </w:r>
      <w:r w:rsidRPr="00810B9D">
        <w:rPr>
          <w:color w:val="000000"/>
        </w:rPr>
        <w:t xml:space="preserve"> (затраты могут быть как прямые, так и косвенные - см. ниже). Кроме того, необходимо оценить, безопасно ли само это средство, не создает ли оно новых уязвимостей в системе.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Чтобы использовать экономически эффективные средства защиты, нужно проводить анализ соотношения затрат и получаемого эффекта. При этом надо оценивать не только стоимость приобретения решения, но и стоимость поддержания его работы. В затраты могут включаться: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стоимость реализации проекта, включая дополнительное программное и аппаратное обеспечение;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снижение эффективности выполнения системой своих основных задач;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внедрение дополнительных политик и процедур для поддержания средства;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затраты на </w:t>
      </w:r>
      <w:proofErr w:type="spellStart"/>
      <w:r w:rsidRPr="00810B9D">
        <w:rPr>
          <w:color w:val="000000"/>
        </w:rPr>
        <w:t>найм</w:t>
      </w:r>
      <w:proofErr w:type="spellEnd"/>
      <w:r w:rsidRPr="00810B9D">
        <w:rPr>
          <w:color w:val="000000"/>
        </w:rPr>
        <w:t xml:space="preserve"> дополнительного персонала или переобучение имеющегося.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5. Документирование</w:t>
      </w:r>
      <w:r w:rsidRPr="00810B9D">
        <w:rPr>
          <w:color w:val="000000"/>
        </w:rPr>
        <w:t xml:space="preserve">. Когда оценка рисков закончена, ее результаты должны быть подробно документированы в стандартизованном формате. Полученный отчет может быть использован при определении политик, процедур, бюджета безопасности и т.д.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en-US"/>
        </w:rPr>
      </w:pPr>
      <w:r w:rsidRPr="00810B9D">
        <w:rPr>
          <w:b/>
          <w:i/>
          <w:color w:val="000000"/>
          <w:lang w:val="en-US"/>
        </w:rPr>
        <w:t xml:space="preserve">10.3 </w:t>
      </w:r>
      <w:r w:rsidRPr="00810B9D">
        <w:rPr>
          <w:b/>
          <w:i/>
          <w:color w:val="000000"/>
        </w:rPr>
        <w:t>Методика</w:t>
      </w:r>
      <w:r w:rsidRPr="00810B9D">
        <w:rPr>
          <w:b/>
          <w:i/>
          <w:color w:val="000000"/>
          <w:lang w:val="en-US"/>
        </w:rPr>
        <w:t xml:space="preserve"> OCTAVE 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proofErr w:type="gramStart"/>
      <w:r w:rsidRPr="00810B9D">
        <w:rPr>
          <w:color w:val="000000"/>
          <w:lang w:val="en-US"/>
        </w:rPr>
        <w:t xml:space="preserve">OCTAVE (Operationally Critical Threat, Asset, and Vulnerability Evaluation) – </w:t>
      </w:r>
      <w:r w:rsidRPr="00810B9D">
        <w:rPr>
          <w:color w:val="000000"/>
        </w:rPr>
        <w:t>методика</w:t>
      </w:r>
      <w:r w:rsidRPr="00810B9D">
        <w:rPr>
          <w:color w:val="000000"/>
          <w:lang w:val="en-US"/>
        </w:rPr>
        <w:t xml:space="preserve"> </w:t>
      </w:r>
      <w:r w:rsidRPr="00810B9D">
        <w:rPr>
          <w:color w:val="000000"/>
        </w:rPr>
        <w:t>поведения</w:t>
      </w:r>
      <w:r w:rsidRPr="00810B9D">
        <w:rPr>
          <w:color w:val="000000"/>
          <w:lang w:val="en-US"/>
        </w:rPr>
        <w:t xml:space="preserve"> </w:t>
      </w:r>
      <w:r w:rsidRPr="00810B9D">
        <w:rPr>
          <w:color w:val="000000"/>
        </w:rPr>
        <w:t>оценки</w:t>
      </w:r>
      <w:r w:rsidRPr="00810B9D">
        <w:rPr>
          <w:color w:val="000000"/>
          <w:lang w:val="en-US"/>
        </w:rPr>
        <w:t xml:space="preserve"> </w:t>
      </w:r>
      <w:r w:rsidRPr="00810B9D">
        <w:rPr>
          <w:color w:val="000000"/>
        </w:rPr>
        <w:t>рисков</w:t>
      </w:r>
      <w:r w:rsidRPr="00810B9D">
        <w:rPr>
          <w:color w:val="000000"/>
          <w:lang w:val="en-US"/>
        </w:rPr>
        <w:t xml:space="preserve"> </w:t>
      </w:r>
      <w:r w:rsidRPr="00810B9D">
        <w:rPr>
          <w:color w:val="000000"/>
        </w:rPr>
        <w:t>в</w:t>
      </w:r>
      <w:r w:rsidRPr="00810B9D">
        <w:rPr>
          <w:color w:val="000000"/>
          <w:lang w:val="en-US"/>
        </w:rPr>
        <w:t xml:space="preserve"> </w:t>
      </w:r>
      <w:r w:rsidRPr="00810B9D">
        <w:rPr>
          <w:color w:val="000000"/>
        </w:rPr>
        <w:t>организации</w:t>
      </w:r>
      <w:r w:rsidRPr="00810B9D">
        <w:rPr>
          <w:color w:val="000000"/>
          <w:lang w:val="en-US"/>
        </w:rPr>
        <w:t>.</w:t>
      </w:r>
      <w:proofErr w:type="gramEnd"/>
      <w:r w:rsidRPr="00810B9D">
        <w:rPr>
          <w:color w:val="000000"/>
          <w:lang w:val="en-US"/>
        </w:rPr>
        <w:t xml:space="preserve"> </w:t>
      </w:r>
      <w:r w:rsidRPr="00810B9D">
        <w:rPr>
          <w:color w:val="000000"/>
        </w:rPr>
        <w:t xml:space="preserve">Разработана Инженерным Институтом Программного Обеспечения (SEI) при университете Карнеги </w:t>
      </w:r>
      <w:proofErr w:type="spellStart"/>
      <w:r w:rsidRPr="00810B9D">
        <w:rPr>
          <w:color w:val="000000"/>
        </w:rPr>
        <w:t>Меллон</w:t>
      </w:r>
      <w:proofErr w:type="spellEnd"/>
      <w:r w:rsidRPr="00810B9D">
        <w:rPr>
          <w:color w:val="000000"/>
        </w:rPr>
        <w:t xml:space="preserve"> (университет и исследовательский центр, расположенный в </w:t>
      </w:r>
      <w:proofErr w:type="spellStart"/>
      <w:r w:rsidRPr="00810B9D">
        <w:rPr>
          <w:color w:val="000000"/>
        </w:rPr>
        <w:t>Питтсбурге</w:t>
      </w:r>
      <w:proofErr w:type="spellEnd"/>
      <w:r w:rsidRPr="00810B9D">
        <w:rPr>
          <w:color w:val="000000"/>
        </w:rPr>
        <w:t xml:space="preserve">, штат Пенсильвания, США).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Особенность данной методики заключается в том, что весь процесс анализа производится силами сотрудников организации, без привлечения внешних консультантов. Для этого создается смешанная группа, включающая как технических специалистов, так и руководителей разного уровня, что позволяет всесторонне оценить последствия для бизнеса возможных инцидентов в области безопасности и разработать контрмеры.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OCTAVE предполагает три фазы анализа: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1. разработка профиля угроз, связанных с активом;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2. идентификация инфраструктурных уязвимостей;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3. разработка стратегии и планов безопасности.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Профиль угрозы</w:t>
      </w:r>
      <w:r w:rsidRPr="00810B9D">
        <w:rPr>
          <w:color w:val="000000"/>
        </w:rPr>
        <w:t xml:space="preserve"> включает в себя указания на актив (</w:t>
      </w:r>
      <w:proofErr w:type="spellStart"/>
      <w:r w:rsidRPr="00810B9D">
        <w:rPr>
          <w:color w:val="000000"/>
        </w:rPr>
        <w:t>asset</w:t>
      </w:r>
      <w:proofErr w:type="spellEnd"/>
      <w:r w:rsidRPr="00810B9D">
        <w:rPr>
          <w:color w:val="000000"/>
        </w:rPr>
        <w:t>), тип доступа к активу (</w:t>
      </w:r>
      <w:proofErr w:type="spellStart"/>
      <w:r w:rsidRPr="00810B9D">
        <w:rPr>
          <w:color w:val="000000"/>
        </w:rPr>
        <w:t>access</w:t>
      </w:r>
      <w:proofErr w:type="spellEnd"/>
      <w:r w:rsidRPr="00810B9D">
        <w:rPr>
          <w:color w:val="000000"/>
        </w:rPr>
        <w:t>), источник угрозы (</w:t>
      </w:r>
      <w:proofErr w:type="spellStart"/>
      <w:r w:rsidRPr="00810B9D">
        <w:rPr>
          <w:color w:val="000000"/>
        </w:rPr>
        <w:t>actor</w:t>
      </w:r>
      <w:proofErr w:type="spellEnd"/>
      <w:r w:rsidRPr="00810B9D">
        <w:rPr>
          <w:color w:val="000000"/>
        </w:rPr>
        <w:t>), тип нарушения или мотив (</w:t>
      </w:r>
      <w:proofErr w:type="spellStart"/>
      <w:r w:rsidRPr="00810B9D">
        <w:rPr>
          <w:color w:val="000000"/>
        </w:rPr>
        <w:t>motive</w:t>
      </w:r>
      <w:proofErr w:type="spellEnd"/>
      <w:r w:rsidRPr="00810B9D">
        <w:rPr>
          <w:color w:val="000000"/>
        </w:rPr>
        <w:t>), результат (</w:t>
      </w:r>
      <w:proofErr w:type="spellStart"/>
      <w:r w:rsidRPr="00810B9D">
        <w:rPr>
          <w:color w:val="000000"/>
        </w:rPr>
        <w:t>outcome</w:t>
      </w:r>
      <w:proofErr w:type="spellEnd"/>
      <w:r w:rsidRPr="00810B9D">
        <w:rPr>
          <w:color w:val="000000"/>
        </w:rPr>
        <w:t xml:space="preserve">) и ссылки на описания угрозы в общедоступных каталогах. По типу источника, угрозы в OCTAVE делятся </w:t>
      </w:r>
      <w:proofErr w:type="gramStart"/>
      <w:r w:rsidRPr="00810B9D">
        <w:rPr>
          <w:color w:val="000000"/>
        </w:rPr>
        <w:t>на</w:t>
      </w:r>
      <w:proofErr w:type="gramEnd"/>
      <w:r w:rsidRPr="00810B9D">
        <w:rPr>
          <w:color w:val="000000"/>
        </w:rPr>
        <w:t xml:space="preserve">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1. угрозы, исходящие от человека-нарушителя, действующего через сеть передачи данных;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2. угрозы, исходящие от человека-нарушителя, использующего физический доступ;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3. угрозы, связанные со сбоями в работе системы;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4. прочие.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Результатом может быть раскрытие (</w:t>
      </w:r>
      <w:proofErr w:type="spellStart"/>
      <w:r w:rsidRPr="00810B9D">
        <w:rPr>
          <w:color w:val="000000"/>
        </w:rPr>
        <w:t>disclosure</w:t>
      </w:r>
      <w:proofErr w:type="spellEnd"/>
      <w:r w:rsidRPr="00810B9D">
        <w:rPr>
          <w:color w:val="000000"/>
        </w:rPr>
        <w:t>), изменение (</w:t>
      </w:r>
      <w:proofErr w:type="spellStart"/>
      <w:r w:rsidRPr="00810B9D">
        <w:rPr>
          <w:color w:val="000000"/>
        </w:rPr>
        <w:t>modification</w:t>
      </w:r>
      <w:proofErr w:type="spellEnd"/>
      <w:r w:rsidRPr="00810B9D">
        <w:rPr>
          <w:color w:val="000000"/>
        </w:rPr>
        <w:t>), потеря или разрушение (</w:t>
      </w:r>
      <w:proofErr w:type="spellStart"/>
      <w:r w:rsidRPr="00810B9D">
        <w:rPr>
          <w:color w:val="000000"/>
        </w:rPr>
        <w:t>loss</w:t>
      </w:r>
      <w:proofErr w:type="spellEnd"/>
      <w:r w:rsidRPr="00810B9D">
        <w:rPr>
          <w:color w:val="000000"/>
        </w:rPr>
        <w:t>/</w:t>
      </w:r>
      <w:proofErr w:type="spellStart"/>
      <w:r w:rsidRPr="00810B9D">
        <w:rPr>
          <w:color w:val="000000"/>
        </w:rPr>
        <w:t>destruction</w:t>
      </w:r>
      <w:proofErr w:type="spellEnd"/>
      <w:r w:rsidRPr="00810B9D">
        <w:rPr>
          <w:color w:val="000000"/>
        </w:rPr>
        <w:t>) информационного ресурса или разрыв подключения. Отказ в обслуживании (</w:t>
      </w:r>
      <w:proofErr w:type="spellStart"/>
      <w:r w:rsidRPr="00810B9D">
        <w:rPr>
          <w:color w:val="000000"/>
        </w:rPr>
        <w:t>interruption</w:t>
      </w:r>
      <w:proofErr w:type="spellEnd"/>
      <w:r w:rsidRPr="00810B9D">
        <w:rPr>
          <w:color w:val="000000"/>
        </w:rPr>
        <w:t xml:space="preserve">).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Методика OCTAVE предлагает при описании профиля использовать "деревья вариантов", пример подобного дерева для угроз класса 1) приведен на Рис.16. При создании профиля угроз рекомендуется избегать обилия технических деталей – это задача второго этапа исследования. Главная задача первой стадии – стандартизованным образом описать сочетание угрозы и ресурса.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Предположим, что на предприятии имеется информационный ресурс (актив) – база данных (БД) отдела кадров (HR </w:t>
      </w:r>
      <w:proofErr w:type="spellStart"/>
      <w:r w:rsidRPr="00810B9D">
        <w:rPr>
          <w:color w:val="000000"/>
        </w:rPr>
        <w:t>Database</w:t>
      </w:r>
      <w:proofErr w:type="spellEnd"/>
      <w:r w:rsidRPr="00810B9D">
        <w:rPr>
          <w:color w:val="000000"/>
        </w:rPr>
        <w:t xml:space="preserve">). Профиль, соответствующий угрозе кражи информации сотрудником предприятия представлен в таблице 1. </w:t>
      </w:r>
    </w:p>
    <w:p w:rsidR="00E43EFC" w:rsidRDefault="00E43EFC" w:rsidP="00E43EFC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000000"/>
        </w:rPr>
      </w:pP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10B9D">
        <w:rPr>
          <w:i/>
          <w:color w:val="000000"/>
        </w:rPr>
        <w:t>Таблица 1. Пример профиля угрозы.</w:t>
      </w:r>
      <w:r w:rsidRPr="00810B9D">
        <w:rPr>
          <w:color w:val="00000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3EFC" w:rsidRPr="00810B9D" w:rsidTr="00BA16C9">
        <w:tc>
          <w:tcPr>
            <w:tcW w:w="4785" w:type="dxa"/>
          </w:tcPr>
          <w:p w:rsidR="00E43EFC" w:rsidRPr="00810B9D" w:rsidRDefault="00E43EFC" w:rsidP="00BA16C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Ресурс (</w:t>
            </w:r>
            <w:proofErr w:type="spellStart"/>
            <w:r w:rsidRPr="00810B9D">
              <w:rPr>
                <w:i/>
                <w:color w:val="000000"/>
              </w:rPr>
              <w:t>Asset</w:t>
            </w:r>
            <w:proofErr w:type="spellEnd"/>
            <w:r w:rsidRPr="00810B9D">
              <w:rPr>
                <w:color w:val="000000"/>
              </w:rPr>
              <w:t>)</w:t>
            </w:r>
          </w:p>
        </w:tc>
        <w:tc>
          <w:tcPr>
            <w:tcW w:w="4786" w:type="dxa"/>
          </w:tcPr>
          <w:p w:rsidR="00E43EFC" w:rsidRPr="00810B9D" w:rsidRDefault="00E43EFC" w:rsidP="00BA16C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БД отдела кадров (</w:t>
            </w:r>
            <w:r w:rsidRPr="00810B9D">
              <w:rPr>
                <w:i/>
                <w:color w:val="000000"/>
              </w:rPr>
              <w:t xml:space="preserve">HR </w:t>
            </w:r>
            <w:proofErr w:type="spellStart"/>
            <w:r w:rsidRPr="00810B9D">
              <w:rPr>
                <w:i/>
                <w:color w:val="000000"/>
              </w:rPr>
              <w:t>Database</w:t>
            </w:r>
            <w:proofErr w:type="spellEnd"/>
            <w:r w:rsidRPr="00810B9D">
              <w:rPr>
                <w:color w:val="000000"/>
              </w:rPr>
              <w:t>)</w:t>
            </w:r>
          </w:p>
        </w:tc>
      </w:tr>
      <w:tr w:rsidR="00E43EFC" w:rsidRPr="00810B9D" w:rsidTr="00BA16C9">
        <w:tc>
          <w:tcPr>
            <w:tcW w:w="4785" w:type="dxa"/>
          </w:tcPr>
          <w:p w:rsidR="00E43EFC" w:rsidRPr="00810B9D" w:rsidRDefault="00E43EFC" w:rsidP="00BA16C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Тип доступа (</w:t>
            </w:r>
            <w:proofErr w:type="spellStart"/>
            <w:r w:rsidRPr="00810B9D">
              <w:rPr>
                <w:i/>
                <w:color w:val="000000"/>
              </w:rPr>
              <w:t>Access</w:t>
            </w:r>
            <w:proofErr w:type="spellEnd"/>
            <w:r w:rsidRPr="00810B9D">
              <w:rPr>
                <w:color w:val="000000"/>
              </w:rPr>
              <w:t>)</w:t>
            </w:r>
          </w:p>
        </w:tc>
        <w:tc>
          <w:tcPr>
            <w:tcW w:w="4786" w:type="dxa"/>
          </w:tcPr>
          <w:p w:rsidR="00E43EFC" w:rsidRPr="00810B9D" w:rsidRDefault="00E43EFC" w:rsidP="00BA16C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Через сеть передачи данных (</w:t>
            </w:r>
            <w:proofErr w:type="spellStart"/>
            <w:r w:rsidRPr="00810B9D">
              <w:rPr>
                <w:i/>
                <w:color w:val="000000"/>
              </w:rPr>
              <w:t>Network</w:t>
            </w:r>
            <w:proofErr w:type="spellEnd"/>
            <w:r w:rsidRPr="00810B9D">
              <w:rPr>
                <w:color w:val="000000"/>
              </w:rPr>
              <w:t>)</w:t>
            </w:r>
          </w:p>
        </w:tc>
      </w:tr>
      <w:tr w:rsidR="00E43EFC" w:rsidRPr="00810B9D" w:rsidTr="00BA16C9">
        <w:tc>
          <w:tcPr>
            <w:tcW w:w="4785" w:type="dxa"/>
          </w:tcPr>
          <w:p w:rsidR="00E43EFC" w:rsidRPr="00810B9D" w:rsidRDefault="00E43EFC" w:rsidP="00BA16C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Источник угрозы (</w:t>
            </w:r>
            <w:proofErr w:type="spellStart"/>
            <w:r w:rsidRPr="00810B9D">
              <w:rPr>
                <w:i/>
                <w:color w:val="000000"/>
              </w:rPr>
              <w:t>Actor</w:t>
            </w:r>
            <w:proofErr w:type="spellEnd"/>
            <w:r w:rsidRPr="00810B9D">
              <w:rPr>
                <w:color w:val="000000"/>
              </w:rPr>
              <w:t>)</w:t>
            </w:r>
          </w:p>
        </w:tc>
        <w:tc>
          <w:tcPr>
            <w:tcW w:w="4786" w:type="dxa"/>
          </w:tcPr>
          <w:p w:rsidR="00E43EFC" w:rsidRPr="00810B9D" w:rsidRDefault="00E43EFC" w:rsidP="00BA16C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Внутренний (</w:t>
            </w:r>
            <w:proofErr w:type="spellStart"/>
            <w:r w:rsidRPr="00810B9D">
              <w:rPr>
                <w:i/>
                <w:color w:val="000000"/>
              </w:rPr>
              <w:t>Inside</w:t>
            </w:r>
            <w:proofErr w:type="spellEnd"/>
            <w:r w:rsidRPr="00810B9D">
              <w:rPr>
                <w:color w:val="000000"/>
              </w:rPr>
              <w:t>)</w:t>
            </w:r>
          </w:p>
        </w:tc>
      </w:tr>
      <w:tr w:rsidR="00E43EFC" w:rsidRPr="00810B9D" w:rsidTr="00BA16C9">
        <w:tc>
          <w:tcPr>
            <w:tcW w:w="4785" w:type="dxa"/>
          </w:tcPr>
          <w:p w:rsidR="00E43EFC" w:rsidRPr="00810B9D" w:rsidRDefault="00E43EFC" w:rsidP="00BA16C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Тип нарушения (</w:t>
            </w:r>
            <w:proofErr w:type="spellStart"/>
            <w:r w:rsidRPr="00810B9D">
              <w:rPr>
                <w:i/>
                <w:color w:val="000000"/>
              </w:rPr>
              <w:t>Motive</w:t>
            </w:r>
            <w:proofErr w:type="spellEnd"/>
            <w:r w:rsidRPr="00810B9D">
              <w:rPr>
                <w:color w:val="000000"/>
              </w:rPr>
              <w:t>)</w:t>
            </w:r>
          </w:p>
        </w:tc>
        <w:tc>
          <w:tcPr>
            <w:tcW w:w="4786" w:type="dxa"/>
          </w:tcPr>
          <w:p w:rsidR="00E43EFC" w:rsidRPr="00810B9D" w:rsidRDefault="00E43EFC" w:rsidP="00BA16C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Преднамеренное (</w:t>
            </w:r>
            <w:proofErr w:type="spellStart"/>
            <w:r w:rsidRPr="00810B9D">
              <w:rPr>
                <w:i/>
                <w:color w:val="000000"/>
              </w:rPr>
              <w:t>Deliberate</w:t>
            </w:r>
            <w:proofErr w:type="spellEnd"/>
            <w:r w:rsidRPr="00810B9D">
              <w:rPr>
                <w:color w:val="000000"/>
              </w:rPr>
              <w:t>)</w:t>
            </w:r>
          </w:p>
        </w:tc>
      </w:tr>
      <w:tr w:rsidR="00E43EFC" w:rsidRPr="00810B9D" w:rsidTr="00BA16C9">
        <w:tc>
          <w:tcPr>
            <w:tcW w:w="4785" w:type="dxa"/>
          </w:tcPr>
          <w:p w:rsidR="00E43EFC" w:rsidRPr="00810B9D" w:rsidRDefault="00E43EFC" w:rsidP="00BA16C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Уязвимость (</w:t>
            </w:r>
            <w:proofErr w:type="spellStart"/>
            <w:r w:rsidRPr="00810B9D">
              <w:rPr>
                <w:i/>
                <w:color w:val="000000"/>
              </w:rPr>
              <w:t>Vulnerability</w:t>
            </w:r>
            <w:proofErr w:type="spellEnd"/>
            <w:r w:rsidRPr="00810B9D">
              <w:rPr>
                <w:i/>
                <w:color w:val="000000"/>
              </w:rPr>
              <w:t>)</w:t>
            </w:r>
          </w:p>
        </w:tc>
        <w:tc>
          <w:tcPr>
            <w:tcW w:w="4786" w:type="dxa"/>
          </w:tcPr>
          <w:p w:rsidR="00E43EFC" w:rsidRPr="00810B9D" w:rsidRDefault="00E43EFC" w:rsidP="00BA16C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-</w:t>
            </w:r>
          </w:p>
        </w:tc>
      </w:tr>
      <w:tr w:rsidR="00E43EFC" w:rsidRPr="00810B9D" w:rsidTr="00BA16C9">
        <w:tc>
          <w:tcPr>
            <w:tcW w:w="4785" w:type="dxa"/>
          </w:tcPr>
          <w:p w:rsidR="00E43EFC" w:rsidRPr="00810B9D" w:rsidRDefault="00E43EFC" w:rsidP="00BA16C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Результат (</w:t>
            </w:r>
            <w:proofErr w:type="spellStart"/>
            <w:r w:rsidRPr="00810B9D">
              <w:rPr>
                <w:i/>
                <w:color w:val="000000"/>
              </w:rPr>
              <w:t>Outcome</w:t>
            </w:r>
            <w:proofErr w:type="spellEnd"/>
            <w:r w:rsidRPr="00810B9D">
              <w:rPr>
                <w:color w:val="000000"/>
              </w:rPr>
              <w:t>)</w:t>
            </w:r>
          </w:p>
        </w:tc>
        <w:tc>
          <w:tcPr>
            <w:tcW w:w="4786" w:type="dxa"/>
          </w:tcPr>
          <w:p w:rsidR="00E43EFC" w:rsidRPr="00810B9D" w:rsidRDefault="00E43EFC" w:rsidP="00BA16C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Раскрытие данных (</w:t>
            </w:r>
            <w:proofErr w:type="spellStart"/>
            <w:r w:rsidRPr="00810B9D">
              <w:rPr>
                <w:color w:val="000000"/>
              </w:rPr>
              <w:t>Disclosure</w:t>
            </w:r>
            <w:proofErr w:type="spellEnd"/>
            <w:r w:rsidRPr="00810B9D">
              <w:rPr>
                <w:color w:val="000000"/>
              </w:rPr>
              <w:t>)</w:t>
            </w:r>
          </w:p>
        </w:tc>
      </w:tr>
      <w:tr w:rsidR="00E43EFC" w:rsidRPr="00810B9D" w:rsidTr="00BA16C9">
        <w:tc>
          <w:tcPr>
            <w:tcW w:w="4785" w:type="dxa"/>
          </w:tcPr>
          <w:p w:rsidR="00E43EFC" w:rsidRPr="00810B9D" w:rsidRDefault="00E43EFC" w:rsidP="00BA16C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Ссылка на каталог уязвимостей (</w:t>
            </w:r>
            <w:proofErr w:type="spellStart"/>
            <w:r w:rsidRPr="00810B9D">
              <w:rPr>
                <w:i/>
                <w:color w:val="000000"/>
              </w:rPr>
              <w:t>Catalog</w:t>
            </w:r>
            <w:proofErr w:type="spellEnd"/>
            <w:r w:rsidRPr="00810B9D">
              <w:rPr>
                <w:i/>
                <w:color w:val="000000"/>
              </w:rPr>
              <w:t xml:space="preserve"> </w:t>
            </w:r>
            <w:proofErr w:type="spellStart"/>
            <w:r w:rsidRPr="00810B9D">
              <w:rPr>
                <w:i/>
                <w:color w:val="000000"/>
              </w:rPr>
              <w:t>reference</w:t>
            </w:r>
            <w:proofErr w:type="spellEnd"/>
            <w:r w:rsidRPr="00810B9D">
              <w:rPr>
                <w:color w:val="000000"/>
              </w:rPr>
              <w:t>)</w:t>
            </w:r>
          </w:p>
        </w:tc>
        <w:tc>
          <w:tcPr>
            <w:tcW w:w="4786" w:type="dxa"/>
          </w:tcPr>
          <w:p w:rsidR="00E43EFC" w:rsidRPr="00810B9D" w:rsidRDefault="00E43EFC" w:rsidP="00BA16C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-</w:t>
            </w:r>
          </w:p>
        </w:tc>
      </w:tr>
    </w:tbl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noProof/>
        </w:rPr>
        <w:drawing>
          <wp:inline distT="0" distB="0" distL="0" distR="0" wp14:anchorId="39023C4B" wp14:editId="25CFD826">
            <wp:extent cx="5615079" cy="393055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7003" t="15294" r="20958" b="10588"/>
                    <a:stretch/>
                  </pic:blipFill>
                  <pic:spPr bwMode="auto">
                    <a:xfrm>
                      <a:off x="0" y="0"/>
                      <a:ext cx="5615804" cy="3931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810B9D">
        <w:rPr>
          <w:b/>
          <w:i/>
          <w:color w:val="000000"/>
        </w:rPr>
        <w:t xml:space="preserve">Рис. 16 Дерево вариантов, использующееся при описании профиля.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Вторая фаза исследования системы в соответствии с методикой – </w:t>
      </w:r>
      <w:r w:rsidRPr="00810B9D">
        <w:rPr>
          <w:b/>
          <w:color w:val="000000"/>
        </w:rPr>
        <w:t>идентификация инфраструктурных уязвимостей.</w:t>
      </w:r>
      <w:r w:rsidRPr="00810B9D">
        <w:rPr>
          <w:color w:val="000000"/>
        </w:rPr>
        <w:t xml:space="preserve"> В ходе этой фазы определяется инфраструктура, поддерживающая существование выделенного ранее актива.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Например, если это БД отдела кадров, то нам для работы с ней нужен сервер, на котором база размещена, рабочая станция служащего отдела кадров и то окружение, </w:t>
      </w:r>
      <w:r w:rsidRPr="00810B9D">
        <w:rPr>
          <w:color w:val="000000"/>
        </w:rPr>
        <w:lastRenderedPageBreak/>
        <w:t xml:space="preserve">которое может позволить получить к ней доступ (например, соответствующий сегмент локальной сети).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proofErr w:type="gramStart"/>
      <w:r w:rsidRPr="00810B9D">
        <w:rPr>
          <w:color w:val="000000"/>
        </w:rPr>
        <w:t xml:space="preserve">Рассматриваются компоненты следующих классов: серверы; сетевое оборудование; СЗИ; персональные компьютеры; домашние персональные компьютеры "надомных" пользователей, работающих удаленно, но имеющих доступ в сеть организации; мобильные компьютеры; системы хранения; беспроводные устройства; прочее. </w:t>
      </w:r>
      <w:proofErr w:type="gramEnd"/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Группа, проводящая анализ для каждого сегмента сети, отмечает, какие компоненты в нем проверяются на наличие уязвимостей. Уязвимости проверяются сканерами безопасности уровня операционной системы, сетевыми сканерами безопасности, специализированными сканерами (для конкретных </w:t>
      </w:r>
      <w:proofErr w:type="spellStart"/>
      <w:r w:rsidRPr="00810B9D">
        <w:rPr>
          <w:color w:val="000000"/>
        </w:rPr>
        <w:t>web</w:t>
      </w:r>
      <w:proofErr w:type="spellEnd"/>
      <w:r w:rsidRPr="00810B9D">
        <w:rPr>
          <w:color w:val="000000"/>
        </w:rPr>
        <w:t>-серверов, СУБД и проч.), с помощью списков уязвимостей (</w:t>
      </w:r>
      <w:proofErr w:type="spellStart"/>
      <w:r w:rsidRPr="00810B9D">
        <w:rPr>
          <w:color w:val="000000"/>
        </w:rPr>
        <w:t>checklists</w:t>
      </w:r>
      <w:proofErr w:type="spellEnd"/>
      <w:r w:rsidRPr="00810B9D">
        <w:rPr>
          <w:color w:val="000000"/>
        </w:rPr>
        <w:t xml:space="preserve">), тестовых скриптов.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Для каждого компонента определяется: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- список уязвимостей, которые надо устранить немедленно (</w:t>
      </w:r>
      <w:proofErr w:type="spellStart"/>
      <w:r w:rsidRPr="00810B9D">
        <w:rPr>
          <w:color w:val="000000"/>
        </w:rPr>
        <w:t>high-severity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vulnerabilities</w:t>
      </w:r>
      <w:proofErr w:type="spellEnd"/>
      <w:r w:rsidRPr="00810B9D">
        <w:rPr>
          <w:color w:val="000000"/>
        </w:rPr>
        <w:t xml:space="preserve">);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- список уязвимостей, которые надо устранить в ближайшее время (</w:t>
      </w:r>
      <w:proofErr w:type="spellStart"/>
      <w:r w:rsidRPr="00810B9D">
        <w:rPr>
          <w:color w:val="000000"/>
        </w:rPr>
        <w:t>middle-severity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vulnerabilities</w:t>
      </w:r>
      <w:proofErr w:type="spellEnd"/>
      <w:r w:rsidRPr="00810B9D">
        <w:rPr>
          <w:color w:val="000000"/>
        </w:rPr>
        <w:t xml:space="preserve">);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- список уязвимостей, в отношении которых не требуется немедленных действий (</w:t>
      </w:r>
      <w:proofErr w:type="spellStart"/>
      <w:r w:rsidRPr="00810B9D">
        <w:rPr>
          <w:color w:val="000000"/>
        </w:rPr>
        <w:t>low-severity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vulnerabilities</w:t>
      </w:r>
      <w:proofErr w:type="spellEnd"/>
      <w:r w:rsidRPr="00810B9D">
        <w:rPr>
          <w:color w:val="000000"/>
        </w:rPr>
        <w:t>).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 результатам стадии готовится отчет, в котором указывается, какие уязвимости обнаружены, какое влияние они могут оказать на выделенные ранее активы, какие меры надо предпринять для устранения уязвимостей.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Разработка стратегии и планов безопасности</w:t>
      </w:r>
      <w:r w:rsidRPr="00810B9D">
        <w:rPr>
          <w:color w:val="000000"/>
        </w:rPr>
        <w:t xml:space="preserve"> – третья стадия исследования системы. Она начинается с оценки рисков, которая проводится на базе отчетов по двум предыдущим этапам.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 OCTAVE </w:t>
      </w:r>
      <w:r w:rsidRPr="00810B9D">
        <w:rPr>
          <w:i/>
          <w:color w:val="000000"/>
        </w:rPr>
        <w:t>при оценке риска дается только оценка ожидаемого ущерба, без оценки вероятности</w:t>
      </w:r>
      <w:r w:rsidRPr="00810B9D">
        <w:rPr>
          <w:color w:val="000000"/>
        </w:rPr>
        <w:t>. Шк</w:t>
      </w:r>
      <w:r w:rsidRPr="00810B9D">
        <w:rPr>
          <w:b/>
          <w:color w:val="000000"/>
        </w:rPr>
        <w:t xml:space="preserve">ала: </w:t>
      </w:r>
      <w:proofErr w:type="gramStart"/>
      <w:r w:rsidRPr="00810B9D">
        <w:rPr>
          <w:b/>
          <w:color w:val="000000"/>
        </w:rPr>
        <w:t>высокий</w:t>
      </w:r>
      <w:proofErr w:type="gramEnd"/>
      <w:r w:rsidRPr="00810B9D">
        <w:rPr>
          <w:b/>
          <w:color w:val="000000"/>
        </w:rPr>
        <w:t xml:space="preserve"> (</w:t>
      </w:r>
      <w:proofErr w:type="spellStart"/>
      <w:r w:rsidRPr="00810B9D">
        <w:rPr>
          <w:b/>
          <w:color w:val="000000"/>
        </w:rPr>
        <w:t>high</w:t>
      </w:r>
      <w:proofErr w:type="spellEnd"/>
      <w:r w:rsidRPr="00810B9D">
        <w:rPr>
          <w:b/>
          <w:color w:val="000000"/>
        </w:rPr>
        <w:t>), средний (</w:t>
      </w:r>
      <w:proofErr w:type="spellStart"/>
      <w:r w:rsidRPr="00810B9D">
        <w:rPr>
          <w:b/>
          <w:color w:val="000000"/>
        </w:rPr>
        <w:t>middle</w:t>
      </w:r>
      <w:proofErr w:type="spellEnd"/>
      <w:r w:rsidRPr="00810B9D">
        <w:rPr>
          <w:b/>
          <w:color w:val="000000"/>
        </w:rPr>
        <w:t>), низкий (</w:t>
      </w:r>
      <w:proofErr w:type="spellStart"/>
      <w:r w:rsidRPr="00810B9D">
        <w:rPr>
          <w:b/>
          <w:color w:val="000000"/>
        </w:rPr>
        <w:t>low</w:t>
      </w:r>
      <w:proofErr w:type="spellEnd"/>
      <w:r w:rsidRPr="00810B9D">
        <w:rPr>
          <w:b/>
          <w:color w:val="000000"/>
        </w:rPr>
        <w:t>).</w:t>
      </w:r>
      <w:r w:rsidRPr="00810B9D">
        <w:rPr>
          <w:color w:val="000000"/>
        </w:rPr>
        <w:t xml:space="preserve"> Оценивается финансовый ущерб, ущерб репутации компании, жизни и здоровью клиентов и сотрудников, ущерб, который может вызвать судебное преследование в результате того или иного инцидента. Описываются значения, соответствующие каждой градации шкалы (например, для малого предприятия финансовый ущерб в $10000 – высокий, для более крупного - средний).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Далее, разрабатывают планы снижения рисков нескольких типов</w:t>
      </w:r>
      <w:r w:rsidRPr="00810B9D">
        <w:rPr>
          <w:color w:val="000000"/>
        </w:rPr>
        <w:t>: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</w:t>
      </w:r>
      <w:proofErr w:type="gramStart"/>
      <w:r w:rsidRPr="00810B9D">
        <w:rPr>
          <w:color w:val="000000"/>
        </w:rPr>
        <w:t>долговременные</w:t>
      </w:r>
      <w:proofErr w:type="gramEnd"/>
      <w:r w:rsidRPr="00810B9D">
        <w:rPr>
          <w:color w:val="000000"/>
        </w:rPr>
        <w:t xml:space="preserve">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на среднюю перспективу;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списки задач на ближайшее время.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Для определения мер противодействия угрозам в методике предлагаются каталоги средств. Хотелось бы еще раз подчеркнуть, что в отличие от прочих методик, OCTAVE не предполагает привлечения для исследования безопасности ИС сторонних экспертов, а вся документация по OCTAVE общедоступна и бесплатна, что делает методику особенно привлекательной для предприятий с жестко ограниченным бюджетом, выделяемым на цели обеспечения ИБ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 xml:space="preserve">10.4 Методика </w:t>
      </w:r>
      <w:proofErr w:type="spellStart"/>
      <w:r w:rsidRPr="00810B9D">
        <w:rPr>
          <w:b/>
          <w:i/>
          <w:color w:val="000000"/>
        </w:rPr>
        <w:t>RiskWatch</w:t>
      </w:r>
      <w:proofErr w:type="spellEnd"/>
      <w:r w:rsidRPr="00810B9D">
        <w:rPr>
          <w:color w:val="000000"/>
        </w:rPr>
        <w:t xml:space="preserve">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Компания </w:t>
      </w:r>
      <w:proofErr w:type="spellStart"/>
      <w:r w:rsidRPr="00810B9D">
        <w:rPr>
          <w:color w:val="000000"/>
        </w:rPr>
        <w:t>RiskWatch</w:t>
      </w:r>
      <w:proofErr w:type="spellEnd"/>
      <w:r w:rsidRPr="00810B9D">
        <w:rPr>
          <w:color w:val="000000"/>
        </w:rPr>
        <w:t xml:space="preserve"> разработала собственную методику анализа рисков и семейство программных средств, в которых она в той либо иной мере реализуется.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В семейство </w:t>
      </w:r>
      <w:proofErr w:type="spellStart"/>
      <w:r w:rsidRPr="00810B9D">
        <w:rPr>
          <w:color w:val="000000"/>
        </w:rPr>
        <w:t>RiskWatch</w:t>
      </w:r>
      <w:proofErr w:type="spellEnd"/>
      <w:r w:rsidRPr="00810B9D">
        <w:rPr>
          <w:color w:val="000000"/>
        </w:rPr>
        <w:t xml:space="preserve"> входят программные продукты для проведения различных видов аудита безопасности: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</w:t>
      </w:r>
      <w:proofErr w:type="spellStart"/>
      <w:r w:rsidRPr="00810B9D">
        <w:rPr>
          <w:color w:val="000000"/>
        </w:rPr>
        <w:t>RiskWatch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for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Physical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Security</w:t>
      </w:r>
      <w:proofErr w:type="spellEnd"/>
      <w:r w:rsidRPr="00810B9D">
        <w:rPr>
          <w:color w:val="000000"/>
        </w:rPr>
        <w:t xml:space="preserve"> – для анализа физической защиты ИС;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</w:t>
      </w:r>
      <w:proofErr w:type="spellStart"/>
      <w:r w:rsidRPr="00810B9D">
        <w:rPr>
          <w:color w:val="000000"/>
        </w:rPr>
        <w:t>RiskWatch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for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Information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Systems</w:t>
      </w:r>
      <w:proofErr w:type="spellEnd"/>
      <w:r w:rsidRPr="00810B9D">
        <w:rPr>
          <w:color w:val="000000"/>
        </w:rPr>
        <w:t xml:space="preserve"> – для информационных рисков;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HIPAA-WATCH </w:t>
      </w:r>
      <w:proofErr w:type="spellStart"/>
      <w:r w:rsidRPr="00810B9D">
        <w:rPr>
          <w:color w:val="000000"/>
        </w:rPr>
        <w:t>for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Healthcare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Industry</w:t>
      </w:r>
      <w:proofErr w:type="spellEnd"/>
      <w:r w:rsidRPr="00810B9D">
        <w:rPr>
          <w:color w:val="000000"/>
        </w:rPr>
        <w:t xml:space="preserve"> – для оценки соответствия требованиям стандарта HIPAA (US </w:t>
      </w:r>
      <w:proofErr w:type="spellStart"/>
      <w:r w:rsidRPr="00810B9D">
        <w:rPr>
          <w:color w:val="000000"/>
        </w:rPr>
        <w:t>Healthcare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Insurance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Portability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and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Accountability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Act</w:t>
      </w:r>
      <w:proofErr w:type="spellEnd"/>
      <w:r w:rsidRPr="00810B9D">
        <w:rPr>
          <w:color w:val="000000"/>
        </w:rPr>
        <w:t xml:space="preserve">), актуальных в основном для медицинских учреждений, работающих на территории США;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</w:t>
      </w:r>
      <w:proofErr w:type="spellStart"/>
      <w:r w:rsidRPr="00810B9D">
        <w:rPr>
          <w:color w:val="000000"/>
        </w:rPr>
        <w:t>RiskWatch</w:t>
      </w:r>
      <w:proofErr w:type="spellEnd"/>
      <w:r w:rsidRPr="00810B9D">
        <w:rPr>
          <w:color w:val="000000"/>
        </w:rPr>
        <w:t xml:space="preserve"> RW17799 </w:t>
      </w:r>
      <w:proofErr w:type="spellStart"/>
      <w:r w:rsidRPr="00810B9D">
        <w:rPr>
          <w:color w:val="000000"/>
        </w:rPr>
        <w:t>for</w:t>
      </w:r>
      <w:proofErr w:type="spellEnd"/>
      <w:r w:rsidRPr="00810B9D">
        <w:rPr>
          <w:color w:val="000000"/>
        </w:rPr>
        <w:t xml:space="preserve"> ISO 17799 – для оценки соответствия ИС требованиям стандарта международного стандарта ISO 17799.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 методе </w:t>
      </w:r>
      <w:proofErr w:type="spellStart"/>
      <w:r w:rsidRPr="00810B9D">
        <w:rPr>
          <w:color w:val="000000"/>
        </w:rPr>
        <w:t>RiskWatch</w:t>
      </w:r>
      <w:proofErr w:type="spellEnd"/>
      <w:r w:rsidRPr="00810B9D">
        <w:rPr>
          <w:color w:val="000000"/>
        </w:rPr>
        <w:t xml:space="preserve"> в качестве критериев для оценки и управления рисками используются </w:t>
      </w:r>
      <w:r w:rsidRPr="00810B9D">
        <w:rPr>
          <w:b/>
          <w:color w:val="000000"/>
        </w:rPr>
        <w:t>ожидаемые годовые потери</w:t>
      </w:r>
      <w:r w:rsidRPr="00810B9D">
        <w:rPr>
          <w:color w:val="000000"/>
        </w:rPr>
        <w:t xml:space="preserve"> (</w:t>
      </w:r>
      <w:proofErr w:type="spellStart"/>
      <w:r w:rsidRPr="00810B9D">
        <w:rPr>
          <w:color w:val="000000"/>
        </w:rPr>
        <w:t>Annual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Loss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Expectancy</w:t>
      </w:r>
      <w:proofErr w:type="spellEnd"/>
      <w:r w:rsidRPr="00810B9D">
        <w:rPr>
          <w:color w:val="000000"/>
        </w:rPr>
        <w:t xml:space="preserve">, ALE) и </w:t>
      </w:r>
      <w:r w:rsidRPr="00810B9D">
        <w:rPr>
          <w:b/>
          <w:color w:val="000000"/>
        </w:rPr>
        <w:t>оценка возврата инвестиций</w:t>
      </w:r>
      <w:r w:rsidRPr="00810B9D">
        <w:rPr>
          <w:color w:val="000000"/>
        </w:rPr>
        <w:t xml:space="preserve"> (</w:t>
      </w:r>
      <w:proofErr w:type="spellStart"/>
      <w:r w:rsidRPr="00810B9D">
        <w:rPr>
          <w:color w:val="000000"/>
        </w:rPr>
        <w:t>Return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on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Investment</w:t>
      </w:r>
      <w:proofErr w:type="spellEnd"/>
      <w:r w:rsidRPr="00810B9D">
        <w:rPr>
          <w:color w:val="000000"/>
        </w:rPr>
        <w:t xml:space="preserve">, ROI).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proofErr w:type="spellStart"/>
      <w:r w:rsidRPr="00810B9D">
        <w:rPr>
          <w:color w:val="000000"/>
        </w:rPr>
        <w:t>RiskWatch</w:t>
      </w:r>
      <w:proofErr w:type="spellEnd"/>
      <w:r w:rsidRPr="00810B9D">
        <w:rPr>
          <w:color w:val="000000"/>
        </w:rPr>
        <w:t xml:space="preserve"> </w:t>
      </w:r>
      <w:proofErr w:type="gramStart"/>
      <w:r w:rsidRPr="00810B9D">
        <w:rPr>
          <w:color w:val="000000"/>
        </w:rPr>
        <w:t>ориентирована</w:t>
      </w:r>
      <w:proofErr w:type="gramEnd"/>
      <w:r w:rsidRPr="00810B9D">
        <w:rPr>
          <w:color w:val="000000"/>
        </w:rPr>
        <w:t xml:space="preserve"> на точную количественную оценку соотношения потерь от угроз безопасности и затрат на создание системы защиты. В основе продукта </w:t>
      </w:r>
      <w:proofErr w:type="spellStart"/>
      <w:r w:rsidRPr="00810B9D">
        <w:rPr>
          <w:color w:val="000000"/>
        </w:rPr>
        <w:t>RiskWatch</w:t>
      </w:r>
      <w:proofErr w:type="spellEnd"/>
      <w:r w:rsidRPr="00810B9D">
        <w:rPr>
          <w:color w:val="000000"/>
        </w:rPr>
        <w:t xml:space="preserve"> находится методика анализа рисков, которая состоит из четырех этапов.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Первый этап – определение предмета исследования</w:t>
      </w:r>
      <w:r w:rsidRPr="00810B9D">
        <w:rPr>
          <w:color w:val="000000"/>
        </w:rPr>
        <w:t xml:space="preserve">. Здесь описываются такие параметры, как тип организации, состав исследуемой системы (в общих чертах), базовые требования в области безопасности.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Для облегчения работы аналитика, в шаблонах, соответствующих типу организации ("коммерческая информационная система", "государственная/военная информационная система" и т.д.), </w:t>
      </w:r>
      <w:r w:rsidRPr="00810B9D">
        <w:rPr>
          <w:color w:val="000000"/>
          <w:u w:val="single"/>
        </w:rPr>
        <w:t>есть списки категорий защищаемых ресурсов, потерь, угроз, уязвимостей и мер защиты</w:t>
      </w:r>
      <w:r w:rsidRPr="00810B9D">
        <w:rPr>
          <w:color w:val="000000"/>
        </w:rPr>
        <w:t xml:space="preserve">. Из них нужно выбрать те, что реально присутствуют в организации.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Например, категории потерь: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Задержки и отказ в обслуживании;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Раскрытие информации;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Прямые потери (например, от уничтожения оборудования огнем);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Жизнь и здоровье (персонала, заказчиков и т.д.);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Изменение данных;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Косвенные потери (например, затраты на восстановление);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Репутация.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Второй этап – ввод данных, описывающих конкретные характеристики системы</w:t>
      </w:r>
      <w:r w:rsidRPr="00810B9D">
        <w:rPr>
          <w:color w:val="000000"/>
        </w:rPr>
        <w:t xml:space="preserve">. Данные могут вводиться вручную или импортироваться из отчетов, созданных инструментальными средствами исследования уязвимости компьютерных сетей. На этом этапе, в частности, подробно описываются ресурсы, потери и классы инцидентов. Классы инцидентов получаются путем сопоставления категории потерь и категории ресурсов.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Для выявления возможных уязвимостей используется вопросник, база которого содержит более 600 вопросов. Вопросы связаны с категориями ресурсов.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Также задается частота возникновения каждой из выделенных угроз, степень уязвимости и ценность ресурсов. Если для выбранного класса угроз в системе есть среднегодовые оценки возникновения (LAFE и SAFE), то используются они. Все это используется в дальнейшем для расчета эффекта от внедрения средств защиты.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noProof/>
        </w:rPr>
      </w:pP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810B9D">
        <w:rPr>
          <w:noProof/>
        </w:rPr>
        <w:lastRenderedPageBreak/>
        <w:drawing>
          <wp:inline distT="0" distB="0" distL="0" distR="0" wp14:anchorId="0A3373F6" wp14:editId="72F458AA">
            <wp:extent cx="5568287" cy="412465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7233" t="14510" r="20728" b="7059"/>
                    <a:stretch/>
                  </pic:blipFill>
                  <pic:spPr bwMode="auto">
                    <a:xfrm>
                      <a:off x="0" y="0"/>
                      <a:ext cx="5569003" cy="4125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>Рис. 17 Определение категорий защищаемых ресурсов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Третий этап - количественная оценка риска</w:t>
      </w:r>
      <w:r w:rsidRPr="00810B9D">
        <w:rPr>
          <w:color w:val="000000"/>
        </w:rPr>
        <w:t xml:space="preserve">. На этом этапе рассчитывается профиль рисков, и выбираются меры обеспечения безопасности. Сначала устанавливаются связи между ресурсами, потерями, угрозами и уязвимостями, выделенными на предыдущих шагах исследования. По сути, риск оценивается с помощью математического ожидания потерь за год. Например, если стоимость сервера $150000, а вероятность того, что он будет уничтожен пожаром в течение года, равна 0.01, то ожидаемые потери составят $1500.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Формула расчета (</w:t>
      </w:r>
      <w:r w:rsidRPr="00810B9D">
        <w:rPr>
          <w:b/>
          <w:color w:val="000000"/>
        </w:rPr>
        <w:t>m=p*v</w:t>
      </w:r>
      <w:r w:rsidRPr="00810B9D">
        <w:rPr>
          <w:color w:val="000000"/>
        </w:rPr>
        <w:t xml:space="preserve">, где m – математическое ожидание, p – вероятность возникновения угрозы, v – стоимость ресурса) претерпела некоторые изменения, в связи с тем, что </w:t>
      </w:r>
      <w:proofErr w:type="spellStart"/>
      <w:r w:rsidRPr="00810B9D">
        <w:rPr>
          <w:color w:val="000000"/>
        </w:rPr>
        <w:t>RiskWatch</w:t>
      </w:r>
      <w:proofErr w:type="spellEnd"/>
      <w:r w:rsidRPr="00810B9D">
        <w:rPr>
          <w:color w:val="000000"/>
        </w:rPr>
        <w:t xml:space="preserve"> использует определенные американским институтом стандартов NIST оценки, называемые LAFE и SAFE.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LAFE (</w:t>
      </w:r>
      <w:proofErr w:type="spellStart"/>
      <w:r w:rsidRPr="00810B9D">
        <w:rPr>
          <w:color w:val="000000"/>
        </w:rPr>
        <w:t>Local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Annual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Frequency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Estimate</w:t>
      </w:r>
      <w:proofErr w:type="spellEnd"/>
      <w:r w:rsidRPr="00810B9D">
        <w:rPr>
          <w:color w:val="000000"/>
        </w:rPr>
        <w:t>) – показывает, сколько раз в год в среднем данная угроза реализуется в данном месте (например, в городе). SAFE (</w:t>
      </w:r>
      <w:proofErr w:type="spellStart"/>
      <w:r w:rsidRPr="00810B9D">
        <w:rPr>
          <w:color w:val="000000"/>
        </w:rPr>
        <w:t>Standard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Annual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Frequency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Estimate</w:t>
      </w:r>
      <w:proofErr w:type="spellEnd"/>
      <w:r w:rsidRPr="00810B9D">
        <w:rPr>
          <w:color w:val="000000"/>
        </w:rPr>
        <w:t xml:space="preserve">) - показывает, сколько раз в год в среднем данная угроза реализуется в этой "части мира" (например, в Северной Америке). Вводится также поправочный коэффициент, который позволяет учесть, что в результате реализации угрозы защищаемый ресурс может быть уничтожен не полностью, а только частично.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Формулы (1) и (2) показывают варианты расчета показателя ALE: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  <w:lang w:val="en-US"/>
        </w:rPr>
      </w:pPr>
      <w:r w:rsidRPr="00810B9D">
        <w:rPr>
          <w:b/>
          <w:color w:val="000000"/>
          <w:lang w:val="ro-RO"/>
        </w:rPr>
        <w:t>ALE=</w:t>
      </w:r>
      <w:r w:rsidRPr="00810B9D">
        <w:rPr>
          <w:b/>
          <w:color w:val="000000"/>
          <w:lang w:val="en-US"/>
        </w:rPr>
        <w:t xml:space="preserve"> Asset Value</w:t>
      </w:r>
      <w:r w:rsidRPr="00810B9D">
        <w:rPr>
          <w:b/>
          <w:color w:val="000000"/>
          <w:lang w:val="ro-RO"/>
        </w:rPr>
        <w:t xml:space="preserve"> x </w:t>
      </w:r>
      <w:r w:rsidRPr="00810B9D">
        <w:rPr>
          <w:b/>
          <w:color w:val="000000"/>
          <w:lang w:val="en-US"/>
        </w:rPr>
        <w:t xml:space="preserve">Exposure Factor x Frequency </w:t>
      </w:r>
      <w:r w:rsidRPr="00810B9D">
        <w:rPr>
          <w:b/>
          <w:color w:val="000000"/>
          <w:lang w:val="en-US"/>
        </w:rPr>
        <w:tab/>
      </w:r>
      <w:r w:rsidRPr="00810B9D">
        <w:rPr>
          <w:b/>
          <w:color w:val="000000"/>
          <w:lang w:val="en-US"/>
        </w:rPr>
        <w:tab/>
        <w:t>(1)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lang w:val="ro-RO"/>
        </w:rPr>
      </w:pPr>
      <w:r w:rsidRPr="00810B9D">
        <w:rPr>
          <w:color w:val="000000"/>
        </w:rPr>
        <w:t xml:space="preserve">где: </w:t>
      </w:r>
    </w:p>
    <w:p w:rsidR="00E43EFC" w:rsidRPr="00810B9D" w:rsidRDefault="00E43EFC" w:rsidP="00E43EF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  <w:lang w:val="ro-RO"/>
        </w:rPr>
      </w:pPr>
      <w:proofErr w:type="spellStart"/>
      <w:r w:rsidRPr="00810B9D">
        <w:rPr>
          <w:color w:val="000000"/>
        </w:rPr>
        <w:t>Asset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Value</w:t>
      </w:r>
      <w:proofErr w:type="spellEnd"/>
      <w:r w:rsidRPr="00810B9D">
        <w:rPr>
          <w:color w:val="000000"/>
        </w:rPr>
        <w:t xml:space="preserve"> - стоимость рассматриваемого актива (данных, программ, аппаратуры и т.д.); </w:t>
      </w:r>
    </w:p>
    <w:p w:rsidR="00E43EFC" w:rsidRPr="00810B9D" w:rsidRDefault="00E43EFC" w:rsidP="00E43EF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proofErr w:type="spellStart"/>
      <w:r w:rsidRPr="00810B9D">
        <w:rPr>
          <w:color w:val="000000"/>
        </w:rPr>
        <w:t>Exposure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Factor</w:t>
      </w:r>
      <w:proofErr w:type="spellEnd"/>
      <w:r w:rsidRPr="00810B9D">
        <w:rPr>
          <w:color w:val="000000"/>
        </w:rPr>
        <w:t xml:space="preserve"> - коэффициент воздействия - показывает, какая часть (в процентах) от стоимости актива, подвергается риску; </w:t>
      </w:r>
    </w:p>
    <w:p w:rsidR="00E43EFC" w:rsidRPr="00810B9D" w:rsidRDefault="00E43EFC" w:rsidP="00E43EF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proofErr w:type="spellStart"/>
      <w:r w:rsidRPr="00810B9D">
        <w:rPr>
          <w:color w:val="000000"/>
        </w:rPr>
        <w:lastRenderedPageBreak/>
        <w:t>Frequency</w:t>
      </w:r>
      <w:proofErr w:type="spellEnd"/>
      <w:r w:rsidRPr="00810B9D">
        <w:rPr>
          <w:color w:val="000000"/>
        </w:rPr>
        <w:t xml:space="preserve"> - частота возникновения нежелательного события; </w:t>
      </w:r>
    </w:p>
    <w:p w:rsidR="00E43EFC" w:rsidRPr="00810B9D" w:rsidRDefault="00E43EFC" w:rsidP="00E43EF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>ALE - это оценка ожидаемых годовых потерь для одного конкретного актива от реализации одной угрозы.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810B9D">
        <w:rPr>
          <w:color w:val="000000"/>
        </w:rPr>
        <w:t xml:space="preserve">Когда все активы и воздействия идентифицированы и собраны вместе, то появляется возможность оценить общий риск для ИС, как сумму всех частных значений.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proofErr w:type="gramStart"/>
      <w:r w:rsidRPr="00810B9D">
        <w:rPr>
          <w:color w:val="000000"/>
        </w:rPr>
        <w:t>Можно ввести показатели "ожидаемая годовая частота происшествия" (</w:t>
      </w:r>
      <w:proofErr w:type="spellStart"/>
      <w:r w:rsidRPr="00810B9D">
        <w:rPr>
          <w:color w:val="000000"/>
        </w:rPr>
        <w:t>Annualized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Rate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of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Occurrence</w:t>
      </w:r>
      <w:proofErr w:type="spellEnd"/>
      <w:r w:rsidRPr="00810B9D">
        <w:rPr>
          <w:color w:val="000000"/>
        </w:rPr>
        <w:t xml:space="preserve"> – ARO) и "ожидаемый единичный ущерб" (</w:t>
      </w:r>
      <w:proofErr w:type="spellStart"/>
      <w:r w:rsidRPr="00810B9D">
        <w:rPr>
          <w:color w:val="000000"/>
        </w:rPr>
        <w:t>Single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Loss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Expectancy</w:t>
      </w:r>
      <w:proofErr w:type="spellEnd"/>
      <w:r w:rsidRPr="00810B9D">
        <w:rPr>
          <w:color w:val="000000"/>
        </w:rPr>
        <w:t xml:space="preserve"> – SLE), который может рассчитываться как разница первоначальной стоимости актива и его остаточной стоимости после происшествия (хотя подобный способ оценки применим не во всех случаях, например, он не подходит для оценки рисков, связанных с нарушением конфиденциальности информации).</w:t>
      </w:r>
      <w:proofErr w:type="gramEnd"/>
      <w:r w:rsidRPr="00810B9D">
        <w:rPr>
          <w:color w:val="000000"/>
        </w:rPr>
        <w:t xml:space="preserve"> Тогда, для отдельно взятого сочетания угроза-ресурс применима формула (2).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  <w:lang w:val="ro-RO"/>
        </w:rPr>
      </w:pPr>
      <w:r w:rsidRPr="00810B9D">
        <w:rPr>
          <w:b/>
          <w:color w:val="000000"/>
        </w:rPr>
        <w:t>ALE</w:t>
      </w:r>
      <w:r w:rsidRPr="00810B9D">
        <w:rPr>
          <w:b/>
          <w:color w:val="000000"/>
          <w:lang w:val="ro-RO"/>
        </w:rPr>
        <w:t>=</w:t>
      </w:r>
      <w:r w:rsidRPr="00810B9D">
        <w:rPr>
          <w:b/>
          <w:color w:val="000000"/>
        </w:rPr>
        <w:t xml:space="preserve"> ARO</w:t>
      </w:r>
      <w:r w:rsidRPr="00810B9D">
        <w:rPr>
          <w:b/>
          <w:color w:val="000000"/>
          <w:lang w:val="ro-RO"/>
        </w:rPr>
        <w:t xml:space="preserve"> x </w:t>
      </w:r>
      <w:r w:rsidRPr="00810B9D">
        <w:rPr>
          <w:b/>
          <w:color w:val="000000"/>
        </w:rPr>
        <w:t>SLE</w:t>
      </w:r>
      <w:r w:rsidRPr="00810B9D">
        <w:rPr>
          <w:b/>
          <w:color w:val="000000"/>
          <w:lang w:val="ro-RO"/>
        </w:rPr>
        <w:tab/>
      </w:r>
      <w:r w:rsidRPr="00810B9D">
        <w:rPr>
          <w:b/>
          <w:color w:val="000000"/>
          <w:lang w:val="ro-RO"/>
        </w:rPr>
        <w:tab/>
        <w:t>(2)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Дополнительно рассматриваются сценарии "что если</w:t>
      </w:r>
      <w:proofErr w:type="gramStart"/>
      <w:r w:rsidRPr="00810B9D">
        <w:rPr>
          <w:color w:val="000000"/>
        </w:rPr>
        <w:t>:"</w:t>
      </w:r>
      <w:proofErr w:type="gramEnd"/>
      <w:r w:rsidRPr="00810B9D">
        <w:rPr>
          <w:color w:val="000000"/>
        </w:rPr>
        <w:t>, которые позволяют описать аналогичные ситуации при условии внедрения средств защиты. Сравнивая ожидаемые потери при условии внедрения защитных мер и без них можно оценить эффект от таких мероприятий.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RiskWatch</w:t>
      </w:r>
      <w:proofErr w:type="spellEnd"/>
      <w:r w:rsidRPr="00810B9D">
        <w:rPr>
          <w:color w:val="000000"/>
        </w:rPr>
        <w:t xml:space="preserve"> включает в себя базы с оценками LAFE и SAFE, а также с обобщенным описанием различных типов средств защиты.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Эффект от внедрения средств защиты количественно описывается с помощью показателя ROI (</w:t>
      </w:r>
      <w:proofErr w:type="spellStart"/>
      <w:r w:rsidRPr="00810B9D">
        <w:rPr>
          <w:color w:val="000000"/>
        </w:rPr>
        <w:t>Return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on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Investment</w:t>
      </w:r>
      <w:proofErr w:type="spellEnd"/>
      <w:r w:rsidRPr="00810B9D">
        <w:rPr>
          <w:color w:val="000000"/>
        </w:rPr>
        <w:t xml:space="preserve"> – возврат инвестиций), который показывает отдачу от сделанных инвестиций за определенный период времени. Рассчитывается он по формуле: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  <w:position w:val="-40"/>
        </w:rPr>
        <w:object w:dxaOrig="481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5pt;height:34.5pt" o:ole="">
            <v:imagedata r:id="rId9" o:title=""/>
          </v:shape>
          <o:OLEObject Type="Embed" ProgID="Equation.3" ShapeID="_x0000_i1025" DrawAspect="Content" ObjectID="_1677677333" r:id="rId10"/>
        </w:object>
      </w:r>
      <w:r w:rsidRPr="00810B9D">
        <w:rPr>
          <w:color w:val="000000"/>
        </w:rPr>
        <w:tab/>
      </w:r>
      <w:r w:rsidRPr="00810B9D">
        <w:rPr>
          <w:color w:val="000000"/>
        </w:rPr>
        <w:tab/>
      </w:r>
      <w:r w:rsidRPr="00810B9D">
        <w:rPr>
          <w:b/>
          <w:color w:val="000000"/>
        </w:rPr>
        <w:t>(3)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10B9D">
        <w:rPr>
          <w:color w:val="000000"/>
        </w:rPr>
        <w:t xml:space="preserve">где: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</w:t>
      </w:r>
      <w:proofErr w:type="spellStart"/>
      <w:r w:rsidRPr="00810B9D">
        <w:rPr>
          <w:color w:val="000000"/>
        </w:rPr>
        <w:t>Costs</w:t>
      </w:r>
      <w:r w:rsidRPr="00810B9D">
        <w:rPr>
          <w:color w:val="000000"/>
          <w:vertAlign w:val="subscript"/>
        </w:rPr>
        <w:t>j</w:t>
      </w:r>
      <w:proofErr w:type="spellEnd"/>
      <w:r w:rsidRPr="00810B9D">
        <w:rPr>
          <w:color w:val="000000"/>
        </w:rPr>
        <w:t xml:space="preserve"> – затраты на внедрение и поддержание j-меры защиты;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ro-RO"/>
        </w:rPr>
      </w:pPr>
      <w:r w:rsidRPr="00810B9D">
        <w:rPr>
          <w:color w:val="000000"/>
        </w:rPr>
        <w:t xml:space="preserve">- </w:t>
      </w:r>
      <w:proofErr w:type="spellStart"/>
      <w:r w:rsidRPr="00810B9D">
        <w:rPr>
          <w:color w:val="000000"/>
        </w:rPr>
        <w:t>Benefits</w:t>
      </w:r>
      <w:proofErr w:type="spellEnd"/>
      <w:r w:rsidRPr="00810B9D">
        <w:rPr>
          <w:color w:val="000000"/>
          <w:vertAlign w:val="subscript"/>
          <w:lang w:val="ro-RO"/>
        </w:rPr>
        <w:t>i</w:t>
      </w:r>
      <w:r w:rsidRPr="00810B9D">
        <w:rPr>
          <w:color w:val="000000"/>
        </w:rPr>
        <w:t xml:space="preserve"> – оценка той пользы (т.е. ожидаемого снижения потерь), которую приносит внедрение данной меры защиты;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  <w:lang w:val="ro-RO"/>
        </w:rPr>
        <w:t xml:space="preserve">- </w:t>
      </w:r>
      <w:r w:rsidRPr="00810B9D">
        <w:rPr>
          <w:color w:val="000000"/>
        </w:rPr>
        <w:t>NPV (</w:t>
      </w:r>
      <w:proofErr w:type="spellStart"/>
      <w:r w:rsidRPr="00810B9D">
        <w:rPr>
          <w:color w:val="000000"/>
        </w:rPr>
        <w:t>Net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Present</w:t>
      </w:r>
      <w:proofErr w:type="spell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Value</w:t>
      </w:r>
      <w:proofErr w:type="spellEnd"/>
      <w:r w:rsidRPr="00810B9D">
        <w:rPr>
          <w:color w:val="000000"/>
        </w:rPr>
        <w:t xml:space="preserve">) – чистая текущая стоимость.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Четвертый этап - генерация отчетов</w:t>
      </w:r>
      <w:r w:rsidRPr="00810B9D">
        <w:rPr>
          <w:color w:val="000000"/>
        </w:rPr>
        <w:t xml:space="preserve">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Типы отчетов: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Краткие итоги.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Полные и краткие отчеты об элементах, описанных на стадиях 1 и 2.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Отчет от стоимости защищаемых ресурсов и ожидаемых </w:t>
      </w:r>
      <w:proofErr w:type="gramStart"/>
      <w:r w:rsidRPr="00810B9D">
        <w:rPr>
          <w:color w:val="000000"/>
        </w:rPr>
        <w:t>потерях</w:t>
      </w:r>
      <w:proofErr w:type="gramEnd"/>
      <w:r w:rsidRPr="00810B9D">
        <w:rPr>
          <w:color w:val="000000"/>
        </w:rPr>
        <w:t xml:space="preserve"> от реализации угроз.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Отчет об угрозах и мерах противодействия.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Отчет о ROI (фрагмент – на рис. 18).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Отчет о результатах аудита безопасности.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810B9D">
        <w:rPr>
          <w:noProof/>
        </w:rPr>
        <w:lastRenderedPageBreak/>
        <w:drawing>
          <wp:inline distT="0" distB="0" distL="0" distR="0" wp14:anchorId="7212E1A6" wp14:editId="596799E9">
            <wp:extent cx="5677469" cy="283873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201" t="27273" r="19880" b="18182"/>
                    <a:stretch/>
                  </pic:blipFill>
                  <pic:spPr bwMode="auto">
                    <a:xfrm>
                      <a:off x="0" y="0"/>
                      <a:ext cx="5680442" cy="2840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>Рис. 18 Пример графика показателя ROI для различных мер защиты</w:t>
      </w:r>
      <w:r w:rsidRPr="00810B9D">
        <w:rPr>
          <w:color w:val="000000"/>
        </w:rPr>
        <w:t xml:space="preserve">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Таким образом, рассматриваемое средство позволяет оценить не только те риски, которые сейчас существуют у предприятия, но и ту выгоду, которую может принести внедрение физических, технических, программных и прочих средств и механизмов защиты.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Подготовленные отчеты и графики дают материал, достаточный для принятия решений об изменении системы обеспечения безопасности предприятия.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Для отечественных пользователей проблема заключается в том, что получить используемые в </w:t>
      </w:r>
      <w:proofErr w:type="spellStart"/>
      <w:r w:rsidRPr="00810B9D">
        <w:rPr>
          <w:color w:val="000000"/>
        </w:rPr>
        <w:t>RiskWatch</w:t>
      </w:r>
      <w:proofErr w:type="spellEnd"/>
      <w:r w:rsidRPr="00810B9D">
        <w:rPr>
          <w:color w:val="000000"/>
        </w:rPr>
        <w:t xml:space="preserve"> оценки (такие как LAFE и SAFE) для наших условий достаточно проблематично. Хотя сама методология может с успехом применяться и у нас.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Подводя итог, можно отметить, что конкретную методику проведения анализа рисков на предприятии и инструментальные средства, поддерживающие ее, нужно выбирать, учитывая следующие факторы: </w:t>
      </w:r>
    </w:p>
    <w:p w:rsidR="00E43EFC" w:rsidRPr="00810B9D" w:rsidRDefault="00E43EFC" w:rsidP="00E43EF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Наличие экспертов, способных дать достоверные оценки объема потерь от угроз информационной безопасности; </w:t>
      </w:r>
    </w:p>
    <w:p w:rsidR="00E43EFC" w:rsidRPr="00810B9D" w:rsidRDefault="00E43EFC" w:rsidP="00E43EF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Наличие на предприятии достоверной статистки по инцидентам в сфере информационной безопасности; </w:t>
      </w:r>
    </w:p>
    <w:p w:rsidR="00E43EFC" w:rsidRPr="00810B9D" w:rsidRDefault="00E43EFC" w:rsidP="00E43EF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Нужна ли точная количественная оценка последствий реализации угроз или достаточно оценки на качественном уровне.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К недостаткам </w:t>
      </w:r>
      <w:proofErr w:type="spellStart"/>
      <w:r w:rsidRPr="00810B9D">
        <w:rPr>
          <w:color w:val="000000"/>
        </w:rPr>
        <w:t>RiskWatch</w:t>
      </w:r>
      <w:proofErr w:type="spellEnd"/>
      <w:r w:rsidRPr="00810B9D">
        <w:rPr>
          <w:color w:val="000000"/>
        </w:rPr>
        <w:t xml:space="preserve"> можно отнести: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Такой метод подходит, если требуется провести анализ рисков на программно-техническом уровне защиты, без учета организационных и административных факторов.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Полученные оценки рисков (математическое ожидание потерь) далеко не исчерпывает понимание риска с системных позиций – метод не учитывает комплексный подход к информационной безопасности.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Программное обеспечение </w:t>
      </w:r>
      <w:proofErr w:type="spellStart"/>
      <w:r w:rsidRPr="00810B9D">
        <w:rPr>
          <w:color w:val="000000"/>
        </w:rPr>
        <w:t>RiskWatch</w:t>
      </w:r>
      <w:proofErr w:type="spellEnd"/>
      <w:r w:rsidRPr="00810B9D">
        <w:rPr>
          <w:color w:val="000000"/>
        </w:rPr>
        <w:t xml:space="preserve"> существует только на английском языке. </w:t>
      </w:r>
    </w:p>
    <w:p w:rsidR="00E43EFC" w:rsidRPr="00810B9D" w:rsidRDefault="00E43EFC" w:rsidP="00E43EFC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Высокая стоимость лицензии (от 10000 долл. за одно рабочее место для небольшой компании).</w:t>
      </w:r>
    </w:p>
    <w:p w:rsidR="0037373A" w:rsidRPr="00E43EFC" w:rsidRDefault="0037373A" w:rsidP="00E43EF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7373A" w:rsidRPr="00E4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70FE"/>
    <w:multiLevelType w:val="hybridMultilevel"/>
    <w:tmpl w:val="F72E69A6"/>
    <w:lvl w:ilvl="0" w:tplc="DE56463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F3727"/>
    <w:multiLevelType w:val="hybridMultilevel"/>
    <w:tmpl w:val="3C063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FC"/>
    <w:rsid w:val="0037373A"/>
    <w:rsid w:val="007A735C"/>
    <w:rsid w:val="00AF00C3"/>
    <w:rsid w:val="00E4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3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3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3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3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3325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2</cp:revision>
  <dcterms:created xsi:type="dcterms:W3CDTF">2021-03-19T14:40:00Z</dcterms:created>
  <dcterms:modified xsi:type="dcterms:W3CDTF">2021-03-19T14:42:00Z</dcterms:modified>
</cp:coreProperties>
</file>