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6" w:rsidRPr="003026B0" w:rsidRDefault="00DF0996" w:rsidP="003026B0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>Тема урока</w:t>
      </w:r>
      <w:r w:rsidRPr="003026B0">
        <w:rPr>
          <w:sz w:val="28"/>
          <w:szCs w:val="28"/>
        </w:rPr>
        <w:t>: Отделка изделий из древесины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</w:rPr>
      </w:pPr>
      <w:r w:rsidRPr="003026B0">
        <w:rPr>
          <w:b/>
          <w:sz w:val="28"/>
          <w:szCs w:val="28"/>
        </w:rPr>
        <w:t>Дата проведения</w:t>
      </w:r>
      <w:r w:rsidRPr="003026B0">
        <w:rPr>
          <w:sz w:val="28"/>
          <w:szCs w:val="28"/>
        </w:rPr>
        <w:t xml:space="preserve">: 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</w:rPr>
      </w:pPr>
      <w:r w:rsidRPr="003026B0">
        <w:rPr>
          <w:b/>
          <w:sz w:val="28"/>
          <w:szCs w:val="28"/>
        </w:rPr>
        <w:t xml:space="preserve">Тип урока: </w:t>
      </w:r>
      <w:r w:rsidRPr="003026B0">
        <w:rPr>
          <w:sz w:val="28"/>
          <w:szCs w:val="28"/>
        </w:rPr>
        <w:t xml:space="preserve">комбинированный 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</w:rPr>
      </w:pPr>
      <w:r w:rsidRPr="003026B0">
        <w:rPr>
          <w:b/>
          <w:sz w:val="28"/>
          <w:szCs w:val="28"/>
        </w:rPr>
        <w:t>Цель урока</w:t>
      </w:r>
      <w:r w:rsidRPr="003026B0">
        <w:rPr>
          <w:sz w:val="28"/>
          <w:szCs w:val="28"/>
        </w:rPr>
        <w:t>:</w:t>
      </w:r>
      <w:r w:rsidR="00FD11D0" w:rsidRPr="003026B0">
        <w:rPr>
          <w:sz w:val="28"/>
          <w:szCs w:val="28"/>
        </w:rPr>
        <w:t xml:space="preserve"> ознакомить обучающихся с отделкой изделий из древесины (</w:t>
      </w:r>
      <w:proofErr w:type="spellStart"/>
      <w:r w:rsidR="00FD11D0" w:rsidRPr="003026B0">
        <w:rPr>
          <w:sz w:val="28"/>
          <w:szCs w:val="28"/>
        </w:rPr>
        <w:t>тонированием</w:t>
      </w:r>
      <w:proofErr w:type="spellEnd"/>
      <w:r w:rsidR="00FD11D0" w:rsidRPr="003026B0">
        <w:rPr>
          <w:sz w:val="28"/>
          <w:szCs w:val="28"/>
        </w:rPr>
        <w:t xml:space="preserve"> и лакированием)</w:t>
      </w:r>
      <w:r w:rsidRPr="003026B0">
        <w:rPr>
          <w:sz w:val="28"/>
          <w:szCs w:val="28"/>
        </w:rPr>
        <w:t xml:space="preserve">. 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>Задачи урока:</w:t>
      </w:r>
    </w:p>
    <w:p w:rsidR="00DF0996" w:rsidRPr="003026B0" w:rsidRDefault="00FD11D0" w:rsidP="003026B0">
      <w:pPr>
        <w:pStyle w:val="1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b/>
          <w:i/>
          <w:sz w:val="28"/>
          <w:szCs w:val="28"/>
        </w:rPr>
        <w:t>обучения</w:t>
      </w:r>
      <w:r w:rsidRPr="003026B0">
        <w:rPr>
          <w:b/>
          <w:sz w:val="28"/>
          <w:szCs w:val="28"/>
        </w:rPr>
        <w:t xml:space="preserve"> – </w:t>
      </w:r>
      <w:r w:rsidRPr="003026B0">
        <w:rPr>
          <w:sz w:val="28"/>
          <w:szCs w:val="28"/>
        </w:rPr>
        <w:t xml:space="preserve">научить обучающихся выполнять отделку изделий из древесины и древесных материалов, </w:t>
      </w:r>
      <w:r w:rsidR="00DF0996" w:rsidRPr="003026B0">
        <w:rPr>
          <w:sz w:val="28"/>
          <w:szCs w:val="28"/>
        </w:rPr>
        <w:t xml:space="preserve"> выполнять отделку изделий с соблюдением правил техники безопасности, определять последовательность промежуточных действий с учетом конечного результата, корректировать деятельность, вносить изменения в процесс с учетом возникших трудностей и ошибок, находить способы их устранения</w:t>
      </w:r>
      <w:r w:rsidR="000D2FA8" w:rsidRPr="003026B0">
        <w:rPr>
          <w:sz w:val="28"/>
          <w:szCs w:val="28"/>
        </w:rPr>
        <w:t>, познакомить с рабочей профессией – лакировщик</w:t>
      </w:r>
      <w:proofErr w:type="gramStart"/>
      <w:r w:rsidR="000D2FA8" w:rsidRPr="003026B0">
        <w:rPr>
          <w:sz w:val="28"/>
          <w:szCs w:val="28"/>
        </w:rPr>
        <w:t>.</w:t>
      </w:r>
      <w:r w:rsidR="00DF0996" w:rsidRPr="003026B0">
        <w:rPr>
          <w:sz w:val="28"/>
          <w:szCs w:val="28"/>
        </w:rPr>
        <w:t>.</w:t>
      </w:r>
      <w:proofErr w:type="gramEnd"/>
    </w:p>
    <w:p w:rsidR="00DF0996" w:rsidRPr="003026B0" w:rsidRDefault="00DF0996" w:rsidP="003026B0">
      <w:pPr>
        <w:pStyle w:val="1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b/>
          <w:i/>
          <w:sz w:val="28"/>
          <w:szCs w:val="28"/>
        </w:rPr>
        <w:t>развития</w:t>
      </w:r>
      <w:r w:rsidRPr="003026B0">
        <w:rPr>
          <w:b/>
          <w:sz w:val="28"/>
          <w:szCs w:val="28"/>
        </w:rPr>
        <w:t xml:space="preserve"> – </w:t>
      </w:r>
      <w:r w:rsidRPr="003026B0">
        <w:rPr>
          <w:sz w:val="28"/>
          <w:szCs w:val="28"/>
        </w:rPr>
        <w:t>способствовать развитию мыслительных операци</w:t>
      </w:r>
      <w:proofErr w:type="gramStart"/>
      <w:r w:rsidRPr="003026B0">
        <w:rPr>
          <w:sz w:val="28"/>
          <w:szCs w:val="28"/>
        </w:rPr>
        <w:t>й(</w:t>
      </w:r>
      <w:proofErr w:type="gramEnd"/>
      <w:r w:rsidRPr="003026B0">
        <w:rPr>
          <w:sz w:val="28"/>
          <w:szCs w:val="28"/>
        </w:rPr>
        <w:t>анализировать, синтезировать, сравнивать, обобщать, систематизировать, конкретизировать), развитию качеств ума (критичности, глубины, гибкости, широты, быстроты), коммуникативных навыков, навыков самооценки, навыков изготовления предметов своими руками.</w:t>
      </w:r>
    </w:p>
    <w:p w:rsidR="00DF0996" w:rsidRPr="003026B0" w:rsidRDefault="00DF0996" w:rsidP="003026B0">
      <w:pPr>
        <w:pStyle w:val="1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b/>
          <w:i/>
          <w:sz w:val="28"/>
          <w:szCs w:val="28"/>
        </w:rPr>
        <w:t xml:space="preserve">воспитания </w:t>
      </w:r>
      <w:r w:rsidRPr="003026B0">
        <w:rPr>
          <w:b/>
          <w:sz w:val="28"/>
          <w:szCs w:val="28"/>
        </w:rPr>
        <w:t xml:space="preserve">– </w:t>
      </w:r>
      <w:r w:rsidRPr="003026B0">
        <w:rPr>
          <w:sz w:val="28"/>
          <w:szCs w:val="28"/>
        </w:rPr>
        <w:t xml:space="preserve">воспитывать мотивы учения (познавательную потребность, интерес и активность), коллективизм (привычку считаться с общественным мнением, ответственность перед коллективом), воспитывать </w:t>
      </w:r>
      <w:r w:rsidR="00FD11D0" w:rsidRPr="003026B0">
        <w:rPr>
          <w:sz w:val="28"/>
          <w:szCs w:val="28"/>
        </w:rPr>
        <w:t xml:space="preserve">аккуратное и </w:t>
      </w:r>
      <w:r w:rsidRPr="003026B0">
        <w:rPr>
          <w:sz w:val="28"/>
          <w:szCs w:val="28"/>
        </w:rPr>
        <w:t xml:space="preserve">бережное отношение к используемым материалам, любовь к природе. 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>Планируемые образовательные результаты урока: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</w:rPr>
      </w:pPr>
      <w:r w:rsidRPr="003026B0">
        <w:rPr>
          <w:b/>
          <w:i/>
          <w:sz w:val="28"/>
          <w:szCs w:val="28"/>
        </w:rPr>
        <w:t>Личностные</w:t>
      </w:r>
      <w:r w:rsidRPr="003026B0">
        <w:rPr>
          <w:b/>
          <w:sz w:val="28"/>
          <w:szCs w:val="28"/>
        </w:rPr>
        <w:t xml:space="preserve"> - </w:t>
      </w:r>
      <w:proofErr w:type="spellStart"/>
      <w:r w:rsidRPr="003026B0">
        <w:rPr>
          <w:sz w:val="28"/>
          <w:szCs w:val="28"/>
        </w:rPr>
        <w:t>сформированность</w:t>
      </w:r>
      <w:proofErr w:type="spellEnd"/>
      <w:r w:rsidRPr="003026B0">
        <w:rPr>
          <w:sz w:val="28"/>
          <w:szCs w:val="28"/>
        </w:rPr>
        <w:t xml:space="preserve"> мотивации к целенаправленной познавательной деятельности, ценностно-смысловых установок, отражающих личные позиции в межличностных отношениях;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</w:rPr>
      </w:pPr>
      <w:proofErr w:type="spellStart"/>
      <w:r w:rsidRPr="003026B0">
        <w:rPr>
          <w:b/>
          <w:i/>
          <w:sz w:val="28"/>
          <w:szCs w:val="28"/>
        </w:rPr>
        <w:t>метапредметные</w:t>
      </w:r>
      <w:proofErr w:type="spellEnd"/>
      <w:r w:rsidRPr="003026B0">
        <w:rPr>
          <w:b/>
          <w:sz w:val="28"/>
          <w:szCs w:val="28"/>
        </w:rPr>
        <w:t xml:space="preserve"> - </w:t>
      </w:r>
      <w:r w:rsidRPr="003026B0">
        <w:rPr>
          <w:sz w:val="28"/>
          <w:szCs w:val="28"/>
        </w:rPr>
        <w:t>освоение обучающимися способов деятельности, применимых как в рамках образовательного процесса, так и в реальных жизненных ситуациях; умение организовать учебное сотрудничество с педагогами и сверстниками;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</w:rPr>
      </w:pPr>
      <w:proofErr w:type="gramStart"/>
      <w:r w:rsidRPr="003026B0">
        <w:rPr>
          <w:b/>
          <w:i/>
          <w:sz w:val="28"/>
          <w:szCs w:val="28"/>
        </w:rPr>
        <w:t>предметные</w:t>
      </w:r>
      <w:r w:rsidRPr="003026B0">
        <w:rPr>
          <w:b/>
          <w:sz w:val="28"/>
          <w:szCs w:val="28"/>
        </w:rPr>
        <w:t xml:space="preserve"> – </w:t>
      </w:r>
      <w:proofErr w:type="spellStart"/>
      <w:r w:rsidRPr="003026B0">
        <w:rPr>
          <w:sz w:val="28"/>
          <w:szCs w:val="28"/>
        </w:rPr>
        <w:t>сформированность</w:t>
      </w:r>
      <w:proofErr w:type="spellEnd"/>
      <w:r w:rsidRPr="003026B0">
        <w:rPr>
          <w:sz w:val="28"/>
          <w:szCs w:val="28"/>
        </w:rPr>
        <w:t xml:space="preserve"> представлений об отделке изделий из древесины.</w:t>
      </w:r>
      <w:proofErr w:type="gramEnd"/>
    </w:p>
    <w:p w:rsidR="00DF0996" w:rsidRPr="003026B0" w:rsidRDefault="00DF0996" w:rsidP="003026B0">
      <w:pPr>
        <w:pStyle w:val="1"/>
        <w:spacing w:line="240" w:lineRule="auto"/>
        <w:ind w:firstLine="0"/>
        <w:rPr>
          <w:b/>
          <w:i/>
          <w:sz w:val="28"/>
          <w:szCs w:val="28"/>
        </w:rPr>
      </w:pPr>
      <w:r w:rsidRPr="003026B0">
        <w:rPr>
          <w:b/>
          <w:sz w:val="28"/>
          <w:szCs w:val="28"/>
        </w:rPr>
        <w:t>Основные термины, понятия:</w:t>
      </w:r>
      <w:r w:rsidR="00FD11D0" w:rsidRPr="003026B0">
        <w:rPr>
          <w:b/>
          <w:sz w:val="28"/>
          <w:szCs w:val="28"/>
        </w:rPr>
        <w:t xml:space="preserve"> </w:t>
      </w:r>
      <w:r w:rsidR="00FD11D0" w:rsidRPr="003026B0">
        <w:rPr>
          <w:b/>
          <w:i/>
          <w:sz w:val="28"/>
          <w:szCs w:val="28"/>
        </w:rPr>
        <w:t>отделка</w:t>
      </w:r>
      <w:r w:rsidRPr="003026B0">
        <w:rPr>
          <w:b/>
          <w:i/>
          <w:sz w:val="28"/>
          <w:szCs w:val="28"/>
        </w:rPr>
        <w:t xml:space="preserve">, </w:t>
      </w:r>
      <w:proofErr w:type="spellStart"/>
      <w:r w:rsidRPr="003026B0">
        <w:rPr>
          <w:b/>
          <w:i/>
          <w:sz w:val="28"/>
          <w:szCs w:val="28"/>
        </w:rPr>
        <w:t>тонирование</w:t>
      </w:r>
      <w:proofErr w:type="spellEnd"/>
      <w:r w:rsidRPr="003026B0">
        <w:rPr>
          <w:b/>
          <w:i/>
          <w:sz w:val="28"/>
          <w:szCs w:val="28"/>
        </w:rPr>
        <w:t>,</w:t>
      </w:r>
      <w:r w:rsidR="00FD11D0" w:rsidRPr="003026B0">
        <w:rPr>
          <w:b/>
          <w:i/>
          <w:sz w:val="28"/>
          <w:szCs w:val="28"/>
        </w:rPr>
        <w:t xml:space="preserve"> морилка, </w:t>
      </w:r>
      <w:r w:rsidRPr="003026B0">
        <w:rPr>
          <w:b/>
          <w:i/>
          <w:sz w:val="28"/>
          <w:szCs w:val="28"/>
        </w:rPr>
        <w:t xml:space="preserve"> лакирован</w:t>
      </w:r>
      <w:r w:rsidR="00FD11D0" w:rsidRPr="003026B0">
        <w:rPr>
          <w:b/>
          <w:i/>
          <w:sz w:val="28"/>
          <w:szCs w:val="28"/>
        </w:rPr>
        <w:t>ие, лак</w:t>
      </w:r>
      <w:r w:rsidRPr="003026B0">
        <w:rPr>
          <w:b/>
          <w:i/>
          <w:sz w:val="28"/>
          <w:szCs w:val="28"/>
        </w:rPr>
        <w:t xml:space="preserve">, лакировщик. </w:t>
      </w: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</w:rPr>
      </w:pPr>
      <w:proofErr w:type="gramStart"/>
      <w:r w:rsidRPr="003026B0">
        <w:rPr>
          <w:b/>
          <w:sz w:val="28"/>
          <w:szCs w:val="28"/>
        </w:rPr>
        <w:t>Оборудование:</w:t>
      </w:r>
      <w:r w:rsidRPr="003026B0">
        <w:rPr>
          <w:sz w:val="28"/>
          <w:szCs w:val="28"/>
        </w:rPr>
        <w:t xml:space="preserve">  столярная мастерская, верстак, рабочая тетрадь, древесина, инструменты для работы по дереву (морилка</w:t>
      </w:r>
      <w:r w:rsidR="000D2FA8" w:rsidRPr="003026B0">
        <w:rPr>
          <w:sz w:val="28"/>
          <w:szCs w:val="28"/>
        </w:rPr>
        <w:t xml:space="preserve">, тампоны, кисти, </w:t>
      </w:r>
      <w:r w:rsidRPr="003026B0">
        <w:rPr>
          <w:sz w:val="28"/>
          <w:szCs w:val="28"/>
        </w:rPr>
        <w:t xml:space="preserve">лак), компьютер, </w:t>
      </w:r>
      <w:r w:rsidR="00D0698B">
        <w:rPr>
          <w:sz w:val="28"/>
          <w:szCs w:val="28"/>
        </w:rPr>
        <w:t>проектор</w:t>
      </w:r>
      <w:r w:rsidRPr="003026B0">
        <w:rPr>
          <w:sz w:val="28"/>
          <w:szCs w:val="28"/>
        </w:rPr>
        <w:t>, презентация.</w:t>
      </w:r>
      <w:proofErr w:type="gramEnd"/>
    </w:p>
    <w:p w:rsidR="003026B0" w:rsidRPr="003026B0" w:rsidRDefault="003026B0" w:rsidP="003026B0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  <w:u w:val="single"/>
          <w:lang w:val="en-US"/>
        </w:rPr>
      </w:pPr>
      <w:r w:rsidRPr="003026B0">
        <w:rPr>
          <w:b/>
          <w:sz w:val="28"/>
          <w:szCs w:val="28"/>
          <w:u w:val="single"/>
        </w:rPr>
        <w:t>План урока:</w:t>
      </w:r>
      <w:r w:rsidRPr="003026B0">
        <w:rPr>
          <w:sz w:val="28"/>
          <w:szCs w:val="28"/>
          <w:u w:val="single"/>
        </w:rPr>
        <w:t xml:space="preserve"> </w:t>
      </w:r>
    </w:p>
    <w:p w:rsidR="00DF0996" w:rsidRPr="003026B0" w:rsidRDefault="00DF0996" w:rsidP="003026B0">
      <w:pPr>
        <w:pStyle w:val="1"/>
        <w:numPr>
          <w:ilvl w:val="0"/>
          <w:numId w:val="3"/>
        </w:numPr>
        <w:spacing w:line="240" w:lineRule="auto"/>
        <w:ind w:left="0"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>Вводная часть.</w:t>
      </w:r>
    </w:p>
    <w:p w:rsidR="00DF0996" w:rsidRPr="003026B0" w:rsidRDefault="00AA6FDA" w:rsidP="003026B0">
      <w:pPr>
        <w:pStyle w:val="1"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sz w:val="28"/>
          <w:szCs w:val="28"/>
        </w:rPr>
        <w:t>Организация</w:t>
      </w:r>
      <w:r w:rsidR="00DF0996" w:rsidRPr="003026B0">
        <w:rPr>
          <w:sz w:val="28"/>
          <w:szCs w:val="28"/>
        </w:rPr>
        <w:t xml:space="preserve"> учебной деятельности. 6 мин.</w:t>
      </w:r>
    </w:p>
    <w:p w:rsidR="00DF0996" w:rsidRPr="003026B0" w:rsidRDefault="00DF0996" w:rsidP="003026B0">
      <w:pPr>
        <w:pStyle w:val="1"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sz w:val="28"/>
          <w:szCs w:val="28"/>
        </w:rPr>
        <w:t>Мотивация, повторение пройденного материала. 14 мин.</w:t>
      </w:r>
    </w:p>
    <w:p w:rsidR="00DF0996" w:rsidRPr="003026B0" w:rsidRDefault="00DF0996" w:rsidP="003026B0">
      <w:pPr>
        <w:pStyle w:val="1"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sz w:val="28"/>
          <w:szCs w:val="28"/>
        </w:rPr>
        <w:t>Актуализация знаний, постановка темы и цели урока. 2мин.</w:t>
      </w:r>
    </w:p>
    <w:p w:rsidR="00DF0996" w:rsidRPr="003026B0" w:rsidRDefault="00DF0996" w:rsidP="003026B0">
      <w:pPr>
        <w:pStyle w:val="1"/>
        <w:numPr>
          <w:ilvl w:val="0"/>
          <w:numId w:val="3"/>
        </w:numPr>
        <w:spacing w:line="240" w:lineRule="auto"/>
        <w:ind w:left="0"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>Изучение нового материала. 24 мин.</w:t>
      </w:r>
    </w:p>
    <w:p w:rsidR="00DF0996" w:rsidRPr="003026B0" w:rsidRDefault="00DF0996" w:rsidP="003026B0">
      <w:pPr>
        <w:pStyle w:val="1"/>
        <w:numPr>
          <w:ilvl w:val="0"/>
          <w:numId w:val="3"/>
        </w:numPr>
        <w:spacing w:line="240" w:lineRule="auto"/>
        <w:ind w:left="0"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 xml:space="preserve"> Практическая часть. 28 мин.</w:t>
      </w:r>
    </w:p>
    <w:p w:rsidR="00DF0996" w:rsidRPr="003026B0" w:rsidRDefault="00DF0996" w:rsidP="003026B0">
      <w:pPr>
        <w:pStyle w:val="1"/>
        <w:numPr>
          <w:ilvl w:val="0"/>
          <w:numId w:val="3"/>
        </w:numPr>
        <w:spacing w:line="240" w:lineRule="auto"/>
        <w:ind w:left="0"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 xml:space="preserve"> Итоговая часть. </w:t>
      </w:r>
    </w:p>
    <w:p w:rsidR="00DF0996" w:rsidRPr="003026B0" w:rsidRDefault="00DF0996" w:rsidP="003026B0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sz w:val="28"/>
          <w:szCs w:val="28"/>
        </w:rPr>
        <w:t>Повторение и обобщение изученного материала. 10 мин.</w:t>
      </w:r>
    </w:p>
    <w:p w:rsidR="00DF0996" w:rsidRPr="003026B0" w:rsidRDefault="00DF0996" w:rsidP="003026B0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sz w:val="28"/>
          <w:szCs w:val="28"/>
        </w:rPr>
        <w:t>Выставление оценок, рефлексия. 5 мин.</w:t>
      </w:r>
    </w:p>
    <w:p w:rsidR="00DF0996" w:rsidRPr="003026B0" w:rsidRDefault="00DF0996" w:rsidP="003026B0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28"/>
          <w:szCs w:val="28"/>
        </w:rPr>
      </w:pPr>
      <w:r w:rsidRPr="003026B0">
        <w:rPr>
          <w:sz w:val="28"/>
          <w:szCs w:val="28"/>
        </w:rPr>
        <w:t>Домашнее задание. 1 мин.</w:t>
      </w:r>
    </w:p>
    <w:p w:rsidR="003026B0" w:rsidRDefault="003026B0" w:rsidP="003026B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C93DCD" w:rsidRDefault="00C93DCD" w:rsidP="003026B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D0698B" w:rsidRDefault="00D0698B" w:rsidP="003026B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DF0996" w:rsidRPr="003026B0" w:rsidRDefault="00DF0996" w:rsidP="003026B0">
      <w:pPr>
        <w:pStyle w:val="1"/>
        <w:spacing w:line="240" w:lineRule="auto"/>
        <w:ind w:firstLine="0"/>
        <w:rPr>
          <w:sz w:val="28"/>
          <w:szCs w:val="28"/>
        </w:rPr>
      </w:pPr>
      <w:r w:rsidRPr="003026B0">
        <w:rPr>
          <w:b/>
          <w:sz w:val="28"/>
          <w:szCs w:val="28"/>
        </w:rPr>
        <w:lastRenderedPageBreak/>
        <w:t>Ход урока</w:t>
      </w:r>
      <w:r w:rsidRPr="003026B0">
        <w:rPr>
          <w:sz w:val="28"/>
          <w:szCs w:val="28"/>
        </w:rPr>
        <w:t xml:space="preserve">: </w:t>
      </w:r>
    </w:p>
    <w:p w:rsidR="00DF0996" w:rsidRPr="003026B0" w:rsidRDefault="00DF0996" w:rsidP="003026B0">
      <w:pPr>
        <w:jc w:val="center"/>
        <w:rPr>
          <w:b/>
          <w:bCs/>
          <w:sz w:val="28"/>
          <w:szCs w:val="28"/>
        </w:rPr>
      </w:pPr>
      <w:r w:rsidRPr="003026B0">
        <w:rPr>
          <w:b/>
          <w:bCs/>
          <w:sz w:val="28"/>
          <w:szCs w:val="28"/>
        </w:rPr>
        <w:t>Ход урока</w:t>
      </w:r>
    </w:p>
    <w:p w:rsidR="00DF0996" w:rsidRPr="003026B0" w:rsidRDefault="00DF0996" w:rsidP="003026B0">
      <w:pPr>
        <w:numPr>
          <w:ilvl w:val="0"/>
          <w:numId w:val="8"/>
        </w:numPr>
        <w:ind w:left="0" w:firstLine="0"/>
        <w:rPr>
          <w:b/>
          <w:bCs/>
          <w:sz w:val="28"/>
          <w:szCs w:val="28"/>
        </w:rPr>
      </w:pPr>
      <w:r w:rsidRPr="003026B0">
        <w:rPr>
          <w:b/>
          <w:bCs/>
          <w:sz w:val="28"/>
          <w:szCs w:val="28"/>
        </w:rPr>
        <w:t>Вводная часть.</w:t>
      </w:r>
    </w:p>
    <w:p w:rsidR="00DF0996" w:rsidRPr="003026B0" w:rsidRDefault="00DF0996" w:rsidP="003026B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3026B0">
        <w:rPr>
          <w:b/>
          <w:bCs/>
          <w:sz w:val="28"/>
          <w:szCs w:val="28"/>
        </w:rPr>
        <w:t>Организация учебной деятельности.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Проверка количества учащихся. (2 минуты); 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Проверка готовности учащихся к уроку. (2 минуты).</w:t>
      </w:r>
    </w:p>
    <w:p w:rsidR="00DF0996" w:rsidRPr="003026B0" w:rsidRDefault="00DF0996" w:rsidP="003026B0">
      <w:pPr>
        <w:rPr>
          <w:sz w:val="28"/>
          <w:szCs w:val="28"/>
        </w:rPr>
      </w:pPr>
      <w:r w:rsidRPr="003026B0">
        <w:rPr>
          <w:sz w:val="28"/>
          <w:szCs w:val="28"/>
        </w:rPr>
        <w:t xml:space="preserve">Краткий инструктаж по технике безопасности.(2 минуты). </w:t>
      </w:r>
    </w:p>
    <w:p w:rsidR="001229F6" w:rsidRPr="003026B0" w:rsidRDefault="00AA6FDA" w:rsidP="003026B0">
      <w:pPr>
        <w:rPr>
          <w:sz w:val="28"/>
          <w:szCs w:val="28"/>
        </w:rPr>
      </w:pPr>
      <w:r>
        <w:rPr>
          <w:sz w:val="28"/>
          <w:szCs w:val="28"/>
        </w:rPr>
        <w:t xml:space="preserve">Маршрутный лист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аполнение</w:t>
      </w:r>
    </w:p>
    <w:p w:rsidR="00DF0996" w:rsidRPr="003026B0" w:rsidRDefault="00DF0996" w:rsidP="003026B0">
      <w:pPr>
        <w:rPr>
          <w:sz w:val="28"/>
          <w:szCs w:val="28"/>
        </w:rPr>
      </w:pPr>
    </w:p>
    <w:p w:rsidR="00DF0996" w:rsidRPr="003026B0" w:rsidRDefault="00DF0996" w:rsidP="003026B0">
      <w:pPr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>Мотивация. Повторение пройденного материала (14 минут).</w:t>
      </w:r>
    </w:p>
    <w:p w:rsidR="00DF0996" w:rsidRPr="003026B0" w:rsidRDefault="00DF0996" w:rsidP="003026B0">
      <w:pPr>
        <w:rPr>
          <w:b/>
          <w:bCs/>
          <w:sz w:val="28"/>
          <w:szCs w:val="28"/>
          <w:shd w:val="clear" w:color="auto" w:fill="FFFFFF"/>
        </w:rPr>
      </w:pPr>
      <w:r w:rsidRPr="003026B0">
        <w:rPr>
          <w:b/>
          <w:bCs/>
          <w:i/>
          <w:iCs/>
          <w:sz w:val="28"/>
          <w:szCs w:val="28"/>
          <w:shd w:val="clear" w:color="auto" w:fill="FFFFFF"/>
        </w:rPr>
        <w:t>Опрос учащихся</w:t>
      </w:r>
      <w:r w:rsidRPr="003026B0">
        <w:rPr>
          <w:i/>
          <w:iCs/>
          <w:sz w:val="28"/>
          <w:szCs w:val="28"/>
          <w:shd w:val="clear" w:color="auto" w:fill="FFFFFF"/>
        </w:rPr>
        <w:t>.</w:t>
      </w:r>
      <w:r w:rsidRPr="003026B0">
        <w:rPr>
          <w:b/>
          <w:sz w:val="28"/>
          <w:szCs w:val="28"/>
        </w:rPr>
        <w:t xml:space="preserve"> Слайд №</w:t>
      </w:r>
      <w:r w:rsidR="001C0CC7">
        <w:rPr>
          <w:sz w:val="28"/>
          <w:szCs w:val="28"/>
        </w:rPr>
        <w:t>1</w:t>
      </w:r>
      <w:r w:rsidRPr="003026B0">
        <w:rPr>
          <w:sz w:val="28"/>
          <w:szCs w:val="28"/>
        </w:rPr>
        <w:t>.</w:t>
      </w:r>
      <w:r w:rsidR="001C0CC7">
        <w:rPr>
          <w:sz w:val="28"/>
          <w:szCs w:val="28"/>
        </w:rPr>
        <w:t xml:space="preserve"> .,</w:t>
      </w:r>
      <w:r w:rsidR="001C0CC7" w:rsidRPr="001C0CC7">
        <w:rPr>
          <w:b/>
          <w:sz w:val="28"/>
          <w:szCs w:val="28"/>
        </w:rPr>
        <w:t xml:space="preserve">Слайд  </w:t>
      </w:r>
      <w:r w:rsidR="001C0CC7">
        <w:rPr>
          <w:b/>
          <w:sz w:val="28"/>
          <w:szCs w:val="28"/>
        </w:rPr>
        <w:t xml:space="preserve">№ </w:t>
      </w:r>
      <w:r w:rsidR="001C0CC7" w:rsidRPr="001C0CC7">
        <w:rPr>
          <w:b/>
          <w:sz w:val="28"/>
          <w:szCs w:val="28"/>
        </w:rPr>
        <w:t>3-14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Соединение деталей из древесины в единое изделие – это ……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Перечислите виды соединений …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Какие вы знаете виды гвоздей?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Назовите столярные инструменты …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Как называется крепежный элемент, имеющий стержень с винтовой нарезкой и головку с прорезью – шлицем или крестообразным углублением для отвертки?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У этого вида соединения винтовая нарезка начинается от самой головки …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Инструменты  для ввинчивания шурупов?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Как называется вязкое липкое вещество, которое наносится на склеиваемые поверхности и хорошо прилипает к ним?</w:t>
      </w:r>
    </w:p>
    <w:p w:rsidR="001C0CC7" w:rsidRP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Назовите натуральные виды клея…</w:t>
      </w:r>
    </w:p>
    <w:p w:rsidR="001C0CC7" w:rsidRDefault="001C0CC7" w:rsidP="001C0CC7">
      <w:pPr>
        <w:pStyle w:val="a4"/>
        <w:numPr>
          <w:ilvl w:val="0"/>
          <w:numId w:val="16"/>
        </w:numPr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Приведите примеры синтетического клея…</w:t>
      </w:r>
    </w:p>
    <w:p w:rsidR="001C0CC7" w:rsidRPr="001C0CC7" w:rsidRDefault="001C0CC7" w:rsidP="001C0CC7">
      <w:pPr>
        <w:pStyle w:val="a4"/>
        <w:rPr>
          <w:b/>
          <w:i/>
          <w:iCs/>
          <w:sz w:val="28"/>
          <w:szCs w:val="28"/>
          <w:shd w:val="clear" w:color="auto" w:fill="FFFFFF"/>
        </w:rPr>
      </w:pPr>
      <w:r w:rsidRPr="001C0CC7">
        <w:rPr>
          <w:b/>
          <w:i/>
          <w:iCs/>
          <w:sz w:val="28"/>
          <w:szCs w:val="28"/>
          <w:shd w:val="clear" w:color="auto" w:fill="FFFFFF"/>
        </w:rPr>
        <w:t>Ответы</w:t>
      </w:r>
      <w:r w:rsidR="00AA6FDA">
        <w:rPr>
          <w:b/>
          <w:i/>
          <w:iCs/>
          <w:sz w:val="28"/>
          <w:szCs w:val="28"/>
          <w:shd w:val="clear" w:color="auto" w:fill="FFFFFF"/>
        </w:rPr>
        <w:t>:</w:t>
      </w:r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Сборка</w:t>
      </w:r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 xml:space="preserve">Соединение при помощи гвоздей, шурупов и </w:t>
      </w:r>
      <w:proofErr w:type="spellStart"/>
      <w:r w:rsidRPr="001C0CC7">
        <w:rPr>
          <w:i/>
          <w:iCs/>
          <w:sz w:val="28"/>
          <w:szCs w:val="28"/>
          <w:shd w:val="clear" w:color="auto" w:fill="FFFFFF"/>
        </w:rPr>
        <w:t>саморезами</w:t>
      </w:r>
      <w:proofErr w:type="spellEnd"/>
      <w:r w:rsidRPr="001C0CC7">
        <w:rPr>
          <w:i/>
          <w:iCs/>
          <w:sz w:val="28"/>
          <w:szCs w:val="28"/>
          <w:shd w:val="clear" w:color="auto" w:fill="FFFFFF"/>
        </w:rPr>
        <w:t>, клея.</w:t>
      </w:r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proofErr w:type="gramStart"/>
      <w:r w:rsidRPr="001C0CC7">
        <w:rPr>
          <w:i/>
          <w:iCs/>
          <w:sz w:val="28"/>
          <w:szCs w:val="28"/>
          <w:shd w:val="clear" w:color="auto" w:fill="FFFFFF"/>
        </w:rPr>
        <w:t>Обыкновенные</w:t>
      </w:r>
      <w:proofErr w:type="gramEnd"/>
      <w:r w:rsidRPr="001C0CC7">
        <w:rPr>
          <w:i/>
          <w:iCs/>
          <w:sz w:val="28"/>
          <w:szCs w:val="28"/>
          <w:shd w:val="clear" w:color="auto" w:fill="FFFFFF"/>
        </w:rPr>
        <w:t>; кровельные; с насечкой; с винтовыми канавками; с потайной головкой; обойные.</w:t>
      </w:r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Молоток, молоток с прорезью, клещи.</w:t>
      </w:r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Шуруп</w:t>
      </w:r>
      <w:proofErr w:type="gramStart"/>
      <w:r w:rsidRPr="001C0CC7">
        <w:rPr>
          <w:i/>
          <w:iCs/>
          <w:sz w:val="28"/>
          <w:szCs w:val="28"/>
          <w:shd w:val="clear" w:color="auto" w:fill="FFFFFF"/>
        </w:rPr>
        <w:t xml:space="preserve"> .</w:t>
      </w:r>
      <w:proofErr w:type="gramEnd"/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proofErr w:type="spellStart"/>
      <w:r w:rsidRPr="001C0CC7">
        <w:rPr>
          <w:i/>
          <w:iCs/>
          <w:sz w:val="28"/>
          <w:szCs w:val="28"/>
          <w:shd w:val="clear" w:color="auto" w:fill="FFFFFF"/>
        </w:rPr>
        <w:t>Саморез</w:t>
      </w:r>
      <w:proofErr w:type="spellEnd"/>
      <w:proofErr w:type="gramStart"/>
      <w:r w:rsidRPr="001C0CC7">
        <w:rPr>
          <w:i/>
          <w:iCs/>
          <w:sz w:val="28"/>
          <w:szCs w:val="28"/>
          <w:shd w:val="clear" w:color="auto" w:fill="FFFFFF"/>
        </w:rPr>
        <w:t xml:space="preserve"> .</w:t>
      </w:r>
      <w:proofErr w:type="gramEnd"/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 xml:space="preserve">Отвертки и </w:t>
      </w:r>
      <w:proofErr w:type="spellStart"/>
      <w:r w:rsidRPr="001C0CC7">
        <w:rPr>
          <w:i/>
          <w:iCs/>
          <w:sz w:val="28"/>
          <w:szCs w:val="28"/>
          <w:shd w:val="clear" w:color="auto" w:fill="FFFFFF"/>
        </w:rPr>
        <w:t>шуруповерт</w:t>
      </w:r>
      <w:proofErr w:type="spellEnd"/>
      <w:r w:rsidRPr="001C0CC7">
        <w:rPr>
          <w:i/>
          <w:iCs/>
          <w:sz w:val="28"/>
          <w:szCs w:val="28"/>
          <w:shd w:val="clear" w:color="auto" w:fill="FFFFFF"/>
        </w:rPr>
        <w:t>.</w:t>
      </w:r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Клей.</w:t>
      </w:r>
    </w:p>
    <w:p w:rsidR="001C0CC7" w:rsidRP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Растительные  (крахмал), животные (казеиновый и столярный клей)</w:t>
      </w:r>
    </w:p>
    <w:p w:rsidR="001C0CC7" w:rsidRDefault="001C0CC7" w:rsidP="001C0CC7">
      <w:pPr>
        <w:pStyle w:val="a4"/>
        <w:numPr>
          <w:ilvl w:val="0"/>
          <w:numId w:val="17"/>
        </w:num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  <w:r w:rsidRPr="001C0CC7">
        <w:rPr>
          <w:i/>
          <w:iCs/>
          <w:sz w:val="28"/>
          <w:szCs w:val="28"/>
          <w:shd w:val="clear" w:color="auto" w:fill="FFFFFF"/>
        </w:rPr>
        <w:t>«Универсальный»,  клей ПВА, «Момент»</w:t>
      </w:r>
    </w:p>
    <w:p w:rsidR="001C0CC7" w:rsidRPr="001C0CC7" w:rsidRDefault="001C0CC7" w:rsidP="001C0CC7">
      <w:pPr>
        <w:tabs>
          <w:tab w:val="left" w:pos="851"/>
        </w:tabs>
        <w:rPr>
          <w:i/>
          <w:iCs/>
          <w:sz w:val="28"/>
          <w:szCs w:val="28"/>
          <w:shd w:val="clear" w:color="auto" w:fill="FFFFFF"/>
        </w:rPr>
      </w:pPr>
    </w:p>
    <w:p w:rsidR="00DF0996" w:rsidRPr="003026B0" w:rsidRDefault="00DF0996" w:rsidP="001C0CC7">
      <w:pPr>
        <w:rPr>
          <w:sz w:val="28"/>
          <w:szCs w:val="28"/>
        </w:rPr>
      </w:pPr>
      <w:r w:rsidRPr="003026B0">
        <w:rPr>
          <w:b/>
          <w:sz w:val="28"/>
          <w:szCs w:val="28"/>
        </w:rPr>
        <w:t>Актуализация знаний</w:t>
      </w:r>
      <w:r w:rsidRPr="003026B0">
        <w:rPr>
          <w:sz w:val="28"/>
          <w:szCs w:val="28"/>
        </w:rPr>
        <w:t xml:space="preserve">. Сформулировать тему и цель урока. </w:t>
      </w:r>
      <w:r w:rsidR="001229F6" w:rsidRPr="003026B0">
        <w:rPr>
          <w:b/>
          <w:sz w:val="28"/>
          <w:szCs w:val="28"/>
        </w:rPr>
        <w:t>Слайд №</w:t>
      </w:r>
      <w:r w:rsidR="001C0CC7">
        <w:rPr>
          <w:b/>
          <w:sz w:val="28"/>
          <w:szCs w:val="28"/>
        </w:rPr>
        <w:t>15-17</w:t>
      </w:r>
      <w:r w:rsidRPr="003026B0">
        <w:rPr>
          <w:b/>
          <w:sz w:val="28"/>
          <w:szCs w:val="28"/>
        </w:rPr>
        <w:t xml:space="preserve">. </w:t>
      </w:r>
      <w:r w:rsidRPr="003026B0">
        <w:rPr>
          <w:sz w:val="28"/>
          <w:szCs w:val="28"/>
        </w:rPr>
        <w:t>(запись в тетрадях темы урока).</w:t>
      </w:r>
      <w:r w:rsidR="001229F6" w:rsidRPr="003026B0">
        <w:rPr>
          <w:sz w:val="28"/>
          <w:szCs w:val="28"/>
        </w:rPr>
        <w:t xml:space="preserve"> (1 мин.</w:t>
      </w:r>
      <w:r w:rsidRPr="003026B0">
        <w:rPr>
          <w:sz w:val="28"/>
          <w:szCs w:val="28"/>
        </w:rPr>
        <w:t>)</w:t>
      </w:r>
    </w:p>
    <w:p w:rsidR="00DF0996" w:rsidRPr="003026B0" w:rsidRDefault="00DF0996" w:rsidP="003026B0">
      <w:pPr>
        <w:rPr>
          <w:sz w:val="28"/>
          <w:szCs w:val="28"/>
        </w:rPr>
      </w:pPr>
    </w:p>
    <w:p w:rsidR="00DF0996" w:rsidRPr="003026B0" w:rsidRDefault="00DF0996" w:rsidP="003026B0">
      <w:pPr>
        <w:numPr>
          <w:ilvl w:val="0"/>
          <w:numId w:val="8"/>
        </w:numPr>
        <w:ind w:left="0" w:firstLine="0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>Объяснение нового материала.(25 минут)</w:t>
      </w:r>
    </w:p>
    <w:p w:rsidR="001229F6" w:rsidRPr="003026B0" w:rsidRDefault="00582E3D" w:rsidP="003026B0">
      <w:pPr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1.</w:t>
      </w:r>
      <w:r w:rsidR="001229F6" w:rsidRPr="003026B0">
        <w:rPr>
          <w:rFonts w:eastAsia="Calibri"/>
          <w:sz w:val="28"/>
          <w:szCs w:val="28"/>
          <w:lang w:eastAsia="en-US"/>
        </w:rPr>
        <w:t>Сегодня на уроке мы познакомимся с отделкой изделии из древесины.</w:t>
      </w:r>
      <w:r w:rsidRPr="003026B0">
        <w:rPr>
          <w:rFonts w:eastAsia="Calibri"/>
          <w:sz w:val="28"/>
          <w:szCs w:val="28"/>
          <w:lang w:eastAsia="en-US"/>
        </w:rPr>
        <w:t xml:space="preserve"> Рассказ учителя с применением ИКТ и запись определений понятий в тетради:</w:t>
      </w:r>
      <w:r w:rsidR="001C0CC7">
        <w:rPr>
          <w:rFonts w:eastAsia="Calibri"/>
          <w:sz w:val="28"/>
          <w:szCs w:val="28"/>
          <w:lang w:eastAsia="en-US"/>
        </w:rPr>
        <w:t xml:space="preserve"> </w:t>
      </w:r>
      <w:r w:rsidR="001C0CC7" w:rsidRPr="001C0CC7">
        <w:rPr>
          <w:rFonts w:eastAsia="Calibri"/>
          <w:b/>
          <w:sz w:val="28"/>
          <w:szCs w:val="28"/>
          <w:lang w:eastAsia="en-US"/>
        </w:rPr>
        <w:t>Слайд №18-19</w:t>
      </w:r>
    </w:p>
    <w:p w:rsidR="00DF0996" w:rsidRPr="003026B0" w:rsidRDefault="00DF0996" w:rsidP="003026B0">
      <w:pPr>
        <w:jc w:val="both"/>
        <w:rPr>
          <w:sz w:val="28"/>
          <w:szCs w:val="28"/>
        </w:rPr>
      </w:pPr>
      <w:r w:rsidRPr="003026B0">
        <w:rPr>
          <w:b/>
          <w:sz w:val="28"/>
          <w:szCs w:val="28"/>
        </w:rPr>
        <w:t xml:space="preserve">    Отделка изделий из древесин</w:t>
      </w:r>
      <w:r w:rsidRPr="003026B0">
        <w:rPr>
          <w:sz w:val="28"/>
          <w:szCs w:val="28"/>
        </w:rPr>
        <w:t>ы – окончательная технологическая опера</w:t>
      </w:r>
      <w:r w:rsidR="006E40A2" w:rsidRPr="003026B0">
        <w:rPr>
          <w:sz w:val="28"/>
          <w:szCs w:val="28"/>
        </w:rPr>
        <w:t>ц</w:t>
      </w:r>
      <w:r w:rsidRPr="003026B0">
        <w:rPr>
          <w:sz w:val="28"/>
          <w:szCs w:val="28"/>
        </w:rPr>
        <w:t>ия, улучшающая внешний вид изделия.</w:t>
      </w:r>
      <w:r w:rsidR="001229F6" w:rsidRPr="003026B0">
        <w:rPr>
          <w:sz w:val="28"/>
          <w:szCs w:val="28"/>
        </w:rPr>
        <w:t xml:space="preserve"> </w:t>
      </w:r>
      <w:r w:rsidR="001229F6" w:rsidRPr="003026B0">
        <w:rPr>
          <w:b/>
          <w:sz w:val="28"/>
          <w:szCs w:val="28"/>
        </w:rPr>
        <w:t>Слайд №</w:t>
      </w:r>
      <w:r w:rsidR="001C0CC7">
        <w:rPr>
          <w:b/>
          <w:sz w:val="28"/>
          <w:szCs w:val="28"/>
        </w:rPr>
        <w:t>20</w:t>
      </w:r>
      <w:r w:rsidR="001229F6" w:rsidRPr="003026B0">
        <w:rPr>
          <w:b/>
          <w:sz w:val="28"/>
          <w:szCs w:val="28"/>
        </w:rPr>
        <w:t>.</w:t>
      </w:r>
      <w:r w:rsidRPr="003026B0">
        <w:rPr>
          <w:sz w:val="28"/>
          <w:szCs w:val="28"/>
        </w:rPr>
        <w:t xml:space="preserve"> Чаще применяются такие виды отделки, как </w:t>
      </w:r>
      <w:proofErr w:type="spellStart"/>
      <w:r w:rsidRPr="003026B0">
        <w:rPr>
          <w:sz w:val="28"/>
          <w:szCs w:val="28"/>
        </w:rPr>
        <w:t>тонирование</w:t>
      </w:r>
      <w:proofErr w:type="spellEnd"/>
      <w:r w:rsidRPr="003026B0">
        <w:rPr>
          <w:sz w:val="28"/>
          <w:szCs w:val="28"/>
        </w:rPr>
        <w:t xml:space="preserve"> (прозрачное окрашивание) и лакирование.</w:t>
      </w:r>
      <w:r w:rsidRPr="003026B0">
        <w:rPr>
          <w:b/>
          <w:sz w:val="28"/>
          <w:szCs w:val="28"/>
        </w:rPr>
        <w:t xml:space="preserve"> </w:t>
      </w:r>
    </w:p>
    <w:p w:rsidR="00F333BA" w:rsidRPr="003026B0" w:rsidRDefault="00DF0996" w:rsidP="003026B0">
      <w:pPr>
        <w:jc w:val="both"/>
        <w:rPr>
          <w:sz w:val="28"/>
          <w:szCs w:val="28"/>
        </w:rPr>
      </w:pPr>
      <w:r w:rsidRPr="003026B0">
        <w:rPr>
          <w:b/>
          <w:sz w:val="28"/>
          <w:szCs w:val="28"/>
        </w:rPr>
        <w:t xml:space="preserve">     </w:t>
      </w:r>
      <w:proofErr w:type="spellStart"/>
      <w:r w:rsidRPr="003026B0">
        <w:rPr>
          <w:b/>
          <w:sz w:val="28"/>
          <w:szCs w:val="28"/>
        </w:rPr>
        <w:t>Тонирование</w:t>
      </w:r>
      <w:proofErr w:type="spellEnd"/>
      <w:r w:rsidRPr="003026B0">
        <w:rPr>
          <w:sz w:val="28"/>
          <w:szCs w:val="28"/>
        </w:rPr>
        <w:t xml:space="preserve"> </w:t>
      </w:r>
      <w:proofErr w:type="gramStart"/>
      <w:r w:rsidRPr="003026B0">
        <w:rPr>
          <w:sz w:val="28"/>
          <w:szCs w:val="28"/>
        </w:rPr>
        <w:t>–и</w:t>
      </w:r>
      <w:proofErr w:type="gramEnd"/>
      <w:r w:rsidRPr="003026B0">
        <w:rPr>
          <w:sz w:val="28"/>
          <w:szCs w:val="28"/>
        </w:rPr>
        <w:t>спользуется для окрашивани</w:t>
      </w:r>
      <w:r w:rsidR="001229F6" w:rsidRPr="003026B0">
        <w:rPr>
          <w:sz w:val="28"/>
          <w:szCs w:val="28"/>
        </w:rPr>
        <w:t>я древесины в более темный</w:t>
      </w:r>
      <w:r w:rsidRPr="003026B0">
        <w:rPr>
          <w:sz w:val="28"/>
          <w:szCs w:val="28"/>
        </w:rPr>
        <w:t>, чем натуральный, цвет – от желтого до коричневого (например, под цв</w:t>
      </w:r>
      <w:r w:rsidR="001229F6" w:rsidRPr="003026B0">
        <w:rPr>
          <w:sz w:val="28"/>
          <w:szCs w:val="28"/>
        </w:rPr>
        <w:t xml:space="preserve">ет ореха), и даже </w:t>
      </w:r>
      <w:r w:rsidR="001229F6" w:rsidRPr="003026B0">
        <w:rPr>
          <w:sz w:val="28"/>
          <w:szCs w:val="28"/>
        </w:rPr>
        <w:lastRenderedPageBreak/>
        <w:t xml:space="preserve">черного  (под </w:t>
      </w:r>
      <w:r w:rsidRPr="003026B0">
        <w:rPr>
          <w:sz w:val="28"/>
          <w:szCs w:val="28"/>
        </w:rPr>
        <w:t>цвет мореного дуба).</w:t>
      </w:r>
      <w:r w:rsidRPr="003026B0">
        <w:rPr>
          <w:b/>
          <w:sz w:val="28"/>
          <w:szCs w:val="28"/>
        </w:rPr>
        <w:t xml:space="preserve"> </w:t>
      </w:r>
      <w:r w:rsidRPr="003026B0">
        <w:rPr>
          <w:sz w:val="28"/>
          <w:szCs w:val="28"/>
        </w:rPr>
        <w:t>При этом текстура древесины не закрашивается.</w:t>
      </w:r>
      <w:r w:rsidR="00F333BA" w:rsidRPr="003026B0">
        <w:rPr>
          <w:b/>
          <w:sz w:val="28"/>
          <w:szCs w:val="28"/>
        </w:rPr>
        <w:t xml:space="preserve"> Слайд №</w:t>
      </w:r>
      <w:r w:rsidR="001C0CC7">
        <w:rPr>
          <w:b/>
          <w:sz w:val="28"/>
          <w:szCs w:val="28"/>
        </w:rPr>
        <w:t>21-22</w:t>
      </w:r>
      <w:r w:rsidR="00F333BA" w:rsidRPr="003026B0">
        <w:rPr>
          <w:sz w:val="28"/>
          <w:szCs w:val="28"/>
        </w:rPr>
        <w:t xml:space="preserve"> </w:t>
      </w:r>
    </w:p>
    <w:p w:rsidR="00DF0996" w:rsidRPr="003026B0" w:rsidRDefault="00DF0996" w:rsidP="003026B0">
      <w:pPr>
        <w:jc w:val="both"/>
        <w:rPr>
          <w:sz w:val="28"/>
          <w:szCs w:val="28"/>
        </w:rPr>
      </w:pPr>
      <w:r w:rsidRPr="003026B0">
        <w:rPr>
          <w:sz w:val="28"/>
          <w:szCs w:val="28"/>
        </w:rPr>
        <w:t xml:space="preserve"> В школьных мастерских используют порошковый краситель, разводимый на воде – морилку.</w:t>
      </w:r>
      <w:r w:rsidR="00B57FDE" w:rsidRPr="003026B0">
        <w:rPr>
          <w:b/>
          <w:sz w:val="28"/>
          <w:szCs w:val="28"/>
        </w:rPr>
        <w:t xml:space="preserve"> </w:t>
      </w:r>
      <w:r w:rsidRPr="003026B0">
        <w:rPr>
          <w:sz w:val="28"/>
          <w:szCs w:val="28"/>
        </w:rPr>
        <w:t>Покрывать поверхность стоит слабым раствором, но несколько раз.</w:t>
      </w:r>
    </w:p>
    <w:p w:rsidR="00DF0996" w:rsidRPr="003026B0" w:rsidRDefault="00DF0996" w:rsidP="003026B0">
      <w:pPr>
        <w:jc w:val="both"/>
        <w:rPr>
          <w:sz w:val="28"/>
          <w:szCs w:val="28"/>
        </w:rPr>
      </w:pPr>
      <w:r w:rsidRPr="003026B0">
        <w:rPr>
          <w:sz w:val="28"/>
          <w:szCs w:val="28"/>
        </w:rPr>
        <w:t xml:space="preserve">     Перед </w:t>
      </w:r>
      <w:proofErr w:type="spellStart"/>
      <w:r w:rsidRPr="003026B0">
        <w:rPr>
          <w:sz w:val="28"/>
          <w:szCs w:val="28"/>
        </w:rPr>
        <w:t>тонированием</w:t>
      </w:r>
      <w:proofErr w:type="spellEnd"/>
      <w:r w:rsidRPr="003026B0">
        <w:rPr>
          <w:sz w:val="28"/>
          <w:szCs w:val="28"/>
        </w:rPr>
        <w:t xml:space="preserve"> поверхность зачищают мелкозернистой шлифовальной шкуркой вдоль волокон, потому что даже самая мелкая царапина, шероховатость при увлажнении древесины становится заметной. </w:t>
      </w:r>
    </w:p>
    <w:p w:rsidR="00DF0996" w:rsidRPr="003026B0" w:rsidRDefault="00DF0996" w:rsidP="003026B0">
      <w:pPr>
        <w:jc w:val="both"/>
        <w:rPr>
          <w:sz w:val="28"/>
          <w:szCs w:val="28"/>
        </w:rPr>
      </w:pPr>
      <w:r w:rsidRPr="003026B0">
        <w:rPr>
          <w:sz w:val="28"/>
          <w:szCs w:val="28"/>
        </w:rPr>
        <w:t>Окрашивание морилкой выполняется мягко</w:t>
      </w:r>
      <w:r w:rsidR="00582E3D" w:rsidRPr="003026B0">
        <w:rPr>
          <w:sz w:val="28"/>
          <w:szCs w:val="28"/>
        </w:rPr>
        <w:t>й</w:t>
      </w:r>
      <w:r w:rsidRPr="003026B0">
        <w:rPr>
          <w:sz w:val="28"/>
          <w:szCs w:val="28"/>
        </w:rPr>
        <w:t xml:space="preserve"> широкой кистью</w:t>
      </w:r>
      <w:r w:rsidR="00582E3D" w:rsidRPr="003026B0">
        <w:rPr>
          <w:sz w:val="28"/>
          <w:szCs w:val="28"/>
        </w:rPr>
        <w:t>.</w:t>
      </w:r>
      <w:r w:rsidRPr="003026B0">
        <w:rPr>
          <w:sz w:val="28"/>
          <w:szCs w:val="28"/>
        </w:rPr>
        <w:t xml:space="preserve"> Не следует набирать на кисть слишком много раствора, так как жидкость будет растекаться по поверхности, образуя пятна. Раствор морилки можно наносить и ватным тампоном, обернутым чисто хлопчатобумажной тканью. </w:t>
      </w:r>
    </w:p>
    <w:p w:rsidR="00DF0996" w:rsidRDefault="00DF0996" w:rsidP="003026B0">
      <w:pPr>
        <w:jc w:val="both"/>
        <w:rPr>
          <w:sz w:val="28"/>
          <w:szCs w:val="28"/>
        </w:rPr>
      </w:pPr>
      <w:r w:rsidRPr="003026B0">
        <w:rPr>
          <w:sz w:val="28"/>
          <w:szCs w:val="28"/>
        </w:rPr>
        <w:t xml:space="preserve">     Торцовые поверхности древесины впитывают влагу сильнее, чем боковые, из-за этого при окрашивании одни</w:t>
      </w:r>
      <w:r w:rsidR="00582E3D" w:rsidRPr="003026B0">
        <w:rPr>
          <w:sz w:val="28"/>
          <w:szCs w:val="28"/>
        </w:rPr>
        <w:t>м</w:t>
      </w:r>
      <w:r w:rsidRPr="003026B0">
        <w:rPr>
          <w:sz w:val="28"/>
          <w:szCs w:val="28"/>
        </w:rPr>
        <w:t xml:space="preserve"> и тем же раствором они получаются темнее. Чтобы избежать этого, готовые поверхности перед окраской смачивают водой.</w:t>
      </w:r>
    </w:p>
    <w:p w:rsidR="001C0CC7" w:rsidRPr="003026B0" w:rsidRDefault="001C0CC7" w:rsidP="0030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Физкультминутка </w:t>
      </w:r>
      <w:r w:rsidRPr="001C0CC7">
        <w:rPr>
          <w:b/>
          <w:sz w:val="28"/>
          <w:szCs w:val="28"/>
        </w:rPr>
        <w:t>Слайд №23</w:t>
      </w:r>
    </w:p>
    <w:p w:rsidR="00DF0996" w:rsidRPr="003026B0" w:rsidRDefault="00DF0996" w:rsidP="003026B0">
      <w:pPr>
        <w:jc w:val="both"/>
        <w:rPr>
          <w:color w:val="000000"/>
          <w:sz w:val="28"/>
          <w:szCs w:val="28"/>
        </w:rPr>
      </w:pPr>
      <w:r w:rsidRPr="003026B0">
        <w:rPr>
          <w:b/>
          <w:bCs/>
          <w:color w:val="000000"/>
          <w:sz w:val="28"/>
          <w:szCs w:val="28"/>
        </w:rPr>
        <w:t xml:space="preserve">     Лакирование</w:t>
      </w:r>
      <w:r w:rsidRPr="003026B0">
        <w:rPr>
          <w:color w:val="000000"/>
          <w:sz w:val="28"/>
          <w:szCs w:val="28"/>
        </w:rPr>
        <w:t> – это нанесение на поверхность изделия и</w:t>
      </w:r>
      <w:r w:rsidR="00582E3D" w:rsidRPr="003026B0">
        <w:rPr>
          <w:color w:val="000000"/>
          <w:sz w:val="28"/>
          <w:szCs w:val="28"/>
        </w:rPr>
        <w:t>з древесины тонкого слоя лака (</w:t>
      </w:r>
      <w:r w:rsidRPr="003026B0">
        <w:rPr>
          <w:color w:val="000000"/>
          <w:sz w:val="28"/>
          <w:szCs w:val="28"/>
        </w:rPr>
        <w:t>вязко</w:t>
      </w:r>
      <w:r w:rsidR="00582E3D" w:rsidRPr="003026B0">
        <w:rPr>
          <w:color w:val="000000"/>
          <w:sz w:val="28"/>
          <w:szCs w:val="28"/>
        </w:rPr>
        <w:t>й</w:t>
      </w:r>
      <w:r w:rsidRPr="003026B0">
        <w:rPr>
          <w:color w:val="000000"/>
          <w:sz w:val="28"/>
          <w:szCs w:val="28"/>
        </w:rPr>
        <w:t xml:space="preserve"> жидкости специального состава</w:t>
      </w:r>
      <w:r w:rsidR="00582E3D" w:rsidRPr="003026B0">
        <w:rPr>
          <w:color w:val="000000"/>
          <w:sz w:val="28"/>
          <w:szCs w:val="28"/>
        </w:rPr>
        <w:t>)</w:t>
      </w:r>
      <w:r w:rsidRPr="003026B0">
        <w:rPr>
          <w:color w:val="000000"/>
          <w:sz w:val="28"/>
          <w:szCs w:val="28"/>
        </w:rPr>
        <w:t>, которая при высыхании образует твердое прозрачное покрытие, сквозь которое видна текстура древесины.</w:t>
      </w:r>
      <w:r w:rsidR="001C0CC7" w:rsidRPr="001C0CC7">
        <w:rPr>
          <w:b/>
          <w:sz w:val="28"/>
          <w:szCs w:val="28"/>
        </w:rPr>
        <w:t xml:space="preserve"> </w:t>
      </w:r>
      <w:r w:rsidR="00AA29DB">
        <w:rPr>
          <w:b/>
          <w:sz w:val="28"/>
          <w:szCs w:val="28"/>
        </w:rPr>
        <w:t>Слайд №24-30</w:t>
      </w:r>
      <w:r w:rsidR="001C0CC7" w:rsidRPr="003026B0">
        <w:rPr>
          <w:b/>
          <w:sz w:val="28"/>
          <w:szCs w:val="28"/>
        </w:rPr>
        <w:t>.</w:t>
      </w:r>
    </w:p>
    <w:p w:rsidR="00EE66A5" w:rsidRPr="003026B0" w:rsidRDefault="00DF0996" w:rsidP="003026B0">
      <w:pPr>
        <w:jc w:val="both"/>
        <w:rPr>
          <w:sz w:val="28"/>
          <w:szCs w:val="28"/>
        </w:rPr>
      </w:pPr>
      <w:r w:rsidRPr="003026B0">
        <w:rPr>
          <w:bCs/>
          <w:color w:val="000000"/>
          <w:sz w:val="28"/>
          <w:szCs w:val="28"/>
        </w:rPr>
        <w:t xml:space="preserve">      </w:t>
      </w:r>
      <w:r w:rsidRPr="003026B0">
        <w:rPr>
          <w:b/>
          <w:bCs/>
          <w:color w:val="000000"/>
          <w:sz w:val="28"/>
          <w:szCs w:val="28"/>
        </w:rPr>
        <w:t>Лакирование</w:t>
      </w:r>
      <w:r w:rsidR="00582E3D" w:rsidRPr="003026B0">
        <w:rPr>
          <w:b/>
          <w:bCs/>
          <w:color w:val="000000"/>
          <w:sz w:val="28"/>
          <w:szCs w:val="28"/>
        </w:rPr>
        <w:t xml:space="preserve"> –</w:t>
      </w:r>
      <w:r w:rsidR="00582E3D" w:rsidRPr="003026B0">
        <w:rPr>
          <w:color w:val="000000"/>
          <w:sz w:val="28"/>
          <w:szCs w:val="28"/>
        </w:rPr>
        <w:t xml:space="preserve"> это один из способов отделки готовых изделий,  предохраняющий их</w:t>
      </w:r>
      <w:r w:rsidRPr="003026B0">
        <w:rPr>
          <w:color w:val="000000"/>
          <w:sz w:val="28"/>
          <w:szCs w:val="28"/>
        </w:rPr>
        <w:t xml:space="preserve"> от попадания влаги и гниения.</w:t>
      </w:r>
      <w:r w:rsidR="00EE66A5" w:rsidRPr="003026B0">
        <w:rPr>
          <w:b/>
          <w:sz w:val="28"/>
          <w:szCs w:val="28"/>
        </w:rPr>
        <w:t xml:space="preserve"> </w:t>
      </w:r>
    </w:p>
    <w:p w:rsidR="00DF0996" w:rsidRPr="003026B0" w:rsidRDefault="00DF0996" w:rsidP="003026B0">
      <w:pPr>
        <w:jc w:val="both"/>
        <w:rPr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Лак так же подчеркивает цвет и текстуру древесины.</w:t>
      </w:r>
    </w:p>
    <w:p w:rsidR="00DF0996" w:rsidRPr="003026B0" w:rsidRDefault="00DF0996" w:rsidP="003026B0">
      <w:pPr>
        <w:shd w:val="clear" w:color="auto" w:fill="FFFFFF"/>
        <w:jc w:val="both"/>
        <w:rPr>
          <w:b/>
          <w:sz w:val="28"/>
          <w:szCs w:val="28"/>
        </w:rPr>
      </w:pPr>
      <w:r w:rsidRPr="003026B0">
        <w:rPr>
          <w:b/>
          <w:bCs/>
          <w:color w:val="000000"/>
          <w:sz w:val="28"/>
          <w:szCs w:val="28"/>
        </w:rPr>
        <w:t xml:space="preserve">      Лаки </w:t>
      </w:r>
      <w:r w:rsidRPr="003026B0">
        <w:rPr>
          <w:color w:val="000000"/>
          <w:sz w:val="28"/>
          <w:szCs w:val="28"/>
        </w:rPr>
        <w:t>- это однородные прозрачные жид</w:t>
      </w:r>
      <w:r w:rsidR="00EE66A5" w:rsidRPr="003026B0">
        <w:rPr>
          <w:color w:val="000000"/>
          <w:sz w:val="28"/>
          <w:szCs w:val="28"/>
        </w:rPr>
        <w:t>кости без механических примесей, которые после высыхания</w:t>
      </w:r>
      <w:r w:rsidRPr="003026B0">
        <w:rPr>
          <w:color w:val="000000"/>
          <w:sz w:val="28"/>
          <w:szCs w:val="28"/>
        </w:rPr>
        <w:t xml:space="preserve"> образуют однородные прозрачные пленки с высоким сцеплением и эластичностью.</w:t>
      </w:r>
      <w:r w:rsidRPr="003026B0">
        <w:rPr>
          <w:b/>
          <w:sz w:val="28"/>
          <w:szCs w:val="28"/>
        </w:rPr>
        <w:t xml:space="preserve"> </w:t>
      </w:r>
    </w:p>
    <w:p w:rsidR="00C3706D" w:rsidRPr="003026B0" w:rsidRDefault="00C3706D" w:rsidP="003026B0">
      <w:pPr>
        <w:shd w:val="clear" w:color="auto" w:fill="FFFFFF"/>
        <w:jc w:val="both"/>
        <w:rPr>
          <w:sz w:val="28"/>
          <w:szCs w:val="28"/>
        </w:rPr>
      </w:pPr>
      <w:r w:rsidRPr="003026B0">
        <w:rPr>
          <w:b/>
          <w:sz w:val="28"/>
          <w:szCs w:val="28"/>
        </w:rPr>
        <w:t xml:space="preserve">Лак </w:t>
      </w:r>
      <w:r w:rsidRPr="003026B0">
        <w:rPr>
          <w:sz w:val="28"/>
          <w:szCs w:val="28"/>
        </w:rPr>
        <w:t>можно наносить тампоном или кистью. При лакировании тампоном на рабочую руку должна быть надета перчатка.</w:t>
      </w:r>
      <w:r w:rsidRPr="003026B0">
        <w:rPr>
          <w:b/>
          <w:sz w:val="28"/>
          <w:szCs w:val="28"/>
        </w:rPr>
        <w:t xml:space="preserve"> </w:t>
      </w:r>
    </w:p>
    <w:p w:rsidR="00DF0996" w:rsidRPr="003026B0" w:rsidRDefault="00DF0996" w:rsidP="003026B0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3026B0">
        <w:rPr>
          <w:b/>
          <w:sz w:val="28"/>
          <w:szCs w:val="28"/>
        </w:rPr>
        <w:t xml:space="preserve">     </w:t>
      </w:r>
      <w:r w:rsidRPr="003026B0">
        <w:rPr>
          <w:sz w:val="28"/>
          <w:szCs w:val="28"/>
        </w:rPr>
        <w:t>Если лакирование выполняют кистью, то ее перемещают по направлению волокон древесины вперед и назад, наклоняя в сторону движения.</w:t>
      </w:r>
      <w:r w:rsidR="00EE66A5" w:rsidRPr="003026B0">
        <w:rPr>
          <w:b/>
          <w:sz w:val="28"/>
          <w:szCs w:val="28"/>
        </w:rPr>
        <w:t xml:space="preserve"> </w:t>
      </w:r>
      <w:r w:rsidRPr="003026B0">
        <w:rPr>
          <w:sz w:val="28"/>
          <w:szCs w:val="28"/>
        </w:rPr>
        <w:t>У края поверхности детали кисть слегка приподнимают вверх.</w:t>
      </w:r>
      <w:r w:rsidR="00EE66A5" w:rsidRPr="003026B0">
        <w:rPr>
          <w:b/>
          <w:sz w:val="28"/>
          <w:szCs w:val="28"/>
        </w:rPr>
        <w:t xml:space="preserve"> </w:t>
      </w: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    Для лакирования древесины можно использовать самые различные лаки - спиртовые, алкидные, нитроцеллюлозные, полиэфирные, полиуретановые.</w:t>
      </w:r>
      <w:r w:rsidR="004F05C8" w:rsidRPr="003026B0">
        <w:rPr>
          <w:b/>
          <w:sz w:val="28"/>
          <w:szCs w:val="28"/>
        </w:rPr>
        <w:t xml:space="preserve"> </w:t>
      </w:r>
    </w:p>
    <w:p w:rsidR="00DF0996" w:rsidRPr="003026B0" w:rsidRDefault="004F05C8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</w:t>
      </w:r>
      <w:r w:rsidR="000D3D3B" w:rsidRPr="003026B0">
        <w:rPr>
          <w:color w:val="000000"/>
          <w:sz w:val="28"/>
          <w:szCs w:val="28"/>
        </w:rPr>
        <w:t>Например,</w:t>
      </w:r>
      <w:r w:rsidRPr="003026B0">
        <w:rPr>
          <w:color w:val="000000"/>
          <w:sz w:val="28"/>
          <w:szCs w:val="28"/>
        </w:rPr>
        <w:t xml:space="preserve">    </w:t>
      </w:r>
      <w:r w:rsidR="000D3D3B" w:rsidRPr="003026B0">
        <w:rPr>
          <w:color w:val="000000"/>
          <w:sz w:val="28"/>
          <w:szCs w:val="28"/>
          <w:u w:val="single"/>
        </w:rPr>
        <w:t>н</w:t>
      </w:r>
      <w:r w:rsidRPr="003026B0">
        <w:rPr>
          <w:color w:val="000000"/>
          <w:sz w:val="28"/>
          <w:szCs w:val="28"/>
          <w:u w:val="single"/>
        </w:rPr>
        <w:t xml:space="preserve">итроцеллюлозные </w:t>
      </w:r>
      <w:r w:rsidR="00DF0996" w:rsidRPr="003026B0">
        <w:rPr>
          <w:color w:val="000000"/>
          <w:sz w:val="28"/>
          <w:szCs w:val="28"/>
          <w:u w:val="single"/>
        </w:rPr>
        <w:t>лаки</w:t>
      </w:r>
      <w:r w:rsidR="00DF0996" w:rsidRPr="003026B0">
        <w:rPr>
          <w:color w:val="000000"/>
          <w:sz w:val="28"/>
          <w:szCs w:val="28"/>
        </w:rPr>
        <w:t xml:space="preserve"> выпускаются </w:t>
      </w:r>
      <w:r w:rsidR="00DF0996" w:rsidRPr="003026B0">
        <w:rPr>
          <w:color w:val="000000"/>
          <w:sz w:val="28"/>
          <w:szCs w:val="28"/>
          <w:u w:val="single"/>
        </w:rPr>
        <w:t>глянцевые</w:t>
      </w:r>
      <w:r w:rsidRPr="003026B0">
        <w:rPr>
          <w:color w:val="000000"/>
          <w:sz w:val="28"/>
          <w:szCs w:val="28"/>
        </w:rPr>
        <w:t> </w:t>
      </w:r>
      <w:r w:rsidR="00DF0996" w:rsidRPr="003026B0">
        <w:rPr>
          <w:color w:val="000000"/>
          <w:sz w:val="28"/>
          <w:szCs w:val="28"/>
        </w:rPr>
        <w:t xml:space="preserve"> и</w:t>
      </w:r>
      <w:r w:rsidRPr="003026B0">
        <w:rPr>
          <w:color w:val="000000"/>
          <w:sz w:val="28"/>
          <w:szCs w:val="28"/>
        </w:rPr>
        <w:t xml:space="preserve"> </w:t>
      </w:r>
      <w:r w:rsidR="00DF0996" w:rsidRPr="003026B0">
        <w:rPr>
          <w:color w:val="000000"/>
          <w:sz w:val="28"/>
          <w:szCs w:val="28"/>
        </w:rPr>
        <w:t> </w:t>
      </w:r>
      <w:r w:rsidR="00DF0996" w:rsidRPr="003026B0">
        <w:rPr>
          <w:color w:val="000000"/>
          <w:sz w:val="28"/>
          <w:szCs w:val="28"/>
          <w:u w:val="single"/>
        </w:rPr>
        <w:t>матовые</w:t>
      </w:r>
      <w:r w:rsidRPr="003026B0">
        <w:rPr>
          <w:color w:val="000000"/>
          <w:sz w:val="28"/>
          <w:szCs w:val="28"/>
        </w:rPr>
        <w:t> </w:t>
      </w:r>
      <w:r w:rsidR="00DF0996" w:rsidRPr="003026B0">
        <w:rPr>
          <w:color w:val="000000"/>
          <w:sz w:val="28"/>
          <w:szCs w:val="28"/>
        </w:rPr>
        <w:t xml:space="preserve"> в аэрозольных баллонах и в банках. Применяется с разбавителями.</w:t>
      </w: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    </w:t>
      </w:r>
      <w:r w:rsidRPr="003026B0">
        <w:rPr>
          <w:color w:val="000000"/>
          <w:sz w:val="28"/>
          <w:szCs w:val="28"/>
          <w:u w:val="single"/>
        </w:rPr>
        <w:t>Спиртовые лаки</w:t>
      </w:r>
      <w:r w:rsidR="004F05C8" w:rsidRPr="003026B0">
        <w:rPr>
          <w:color w:val="000000"/>
          <w:sz w:val="28"/>
          <w:szCs w:val="28"/>
        </w:rPr>
        <w:t xml:space="preserve"> </w:t>
      </w:r>
      <w:r w:rsidRPr="003026B0">
        <w:rPr>
          <w:color w:val="000000"/>
          <w:sz w:val="28"/>
          <w:szCs w:val="28"/>
        </w:rPr>
        <w:t>несколько уступают нитроцеллюлозным по внешнему виду, кроме того, их очень трудно полировать.</w:t>
      </w:r>
      <w:r w:rsidR="004F05C8" w:rsidRPr="003026B0">
        <w:rPr>
          <w:color w:val="000000"/>
          <w:sz w:val="28"/>
          <w:szCs w:val="28"/>
        </w:rPr>
        <w:t xml:space="preserve"> Их наносят в 3-4 слоя тампоном, пипеткой или кистью, и каждый слой сушат 30 минут.</w:t>
      </w:r>
      <w:r w:rsidR="000D3D3B" w:rsidRPr="003026B0">
        <w:rPr>
          <w:color w:val="000000"/>
          <w:sz w:val="28"/>
          <w:szCs w:val="28"/>
        </w:rPr>
        <w:t xml:space="preserve"> Перед применением того или иного лака необходимо внимательно изучить инструкцию по его применению и действовать строго по указаниям в ней.</w:t>
      </w: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      Если вам понадобилось самим отлакировать, отполировать или просто окрасить деревянную полочку или стол, то следует поступить следующим образом. </w:t>
      </w:r>
      <w:r w:rsidRPr="003026B0">
        <w:rPr>
          <w:i/>
          <w:color w:val="000000"/>
          <w:sz w:val="28"/>
          <w:szCs w:val="28"/>
        </w:rPr>
        <w:t>Прежде всего необходимо добиться, чтобы поверхность древесины была совершенно ровной и гладкой. Для сглаживания поверхности древесину строгают и шлифуют мелкозернистыми шкурками № 28 или № 40, а затем натирают грубой шерстяной тканью. Чтобы удалить так называемый "ворс" древесины, поверхность при шлифовке несколько раз смачивают теплой водой.</w:t>
      </w:r>
      <w:r w:rsidRPr="003026B0">
        <w:rPr>
          <w:color w:val="000000"/>
          <w:sz w:val="28"/>
          <w:szCs w:val="28"/>
        </w:rPr>
        <w:t xml:space="preserve">     Если древесина крупнопористая, лаковая пленка может "просесть". Чтобы избежать этого, пользуются </w:t>
      </w:r>
      <w:proofErr w:type="spellStart"/>
      <w:r w:rsidRPr="003026B0">
        <w:rPr>
          <w:color w:val="000000"/>
          <w:sz w:val="28"/>
          <w:szCs w:val="28"/>
        </w:rPr>
        <w:t>порозаполняющими</w:t>
      </w:r>
      <w:proofErr w:type="spellEnd"/>
      <w:r w:rsidRPr="003026B0">
        <w:rPr>
          <w:color w:val="000000"/>
          <w:sz w:val="28"/>
          <w:szCs w:val="28"/>
        </w:rPr>
        <w:t xml:space="preserve"> составами. В продажу они не поступают - их надо приготовить </w:t>
      </w:r>
      <w:r w:rsidRPr="003026B0">
        <w:rPr>
          <w:color w:val="000000"/>
          <w:sz w:val="28"/>
          <w:szCs w:val="28"/>
        </w:rPr>
        <w:lastRenderedPageBreak/>
        <w:t xml:space="preserve">самим из лака ПФ-283 (4с) (6 %), </w:t>
      </w:r>
      <w:proofErr w:type="spellStart"/>
      <w:r w:rsidRPr="003026B0">
        <w:rPr>
          <w:color w:val="000000"/>
          <w:sz w:val="28"/>
          <w:szCs w:val="28"/>
        </w:rPr>
        <w:t>уайт</w:t>
      </w:r>
      <w:proofErr w:type="spellEnd"/>
      <w:r w:rsidRPr="003026B0">
        <w:rPr>
          <w:color w:val="000000"/>
          <w:sz w:val="28"/>
          <w:szCs w:val="28"/>
        </w:rPr>
        <w:t xml:space="preserve">-спирита (8 %) и наполнителя -порошкообразного барита или гипса (86 %). Лак смешивают с Уайт-спиритом, затем вводят наполнитель, просеянный через мелкое сито (1600 отверстий на 1 см2), и перемешивают смесь до получения однородной пасты. Если паста слишком густая, ее можно разбавить смесью лака ПФ-283 и </w:t>
      </w:r>
      <w:proofErr w:type="spellStart"/>
      <w:r w:rsidRPr="003026B0">
        <w:rPr>
          <w:color w:val="000000"/>
          <w:sz w:val="28"/>
          <w:szCs w:val="28"/>
        </w:rPr>
        <w:t>уайт</w:t>
      </w:r>
      <w:proofErr w:type="spellEnd"/>
      <w:r w:rsidRPr="003026B0">
        <w:rPr>
          <w:color w:val="000000"/>
          <w:sz w:val="28"/>
          <w:szCs w:val="28"/>
        </w:rPr>
        <w:t>-спирита, взятых в соотношении 3:4.</w:t>
      </w: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026B0">
        <w:rPr>
          <w:color w:val="000000"/>
          <w:sz w:val="28"/>
          <w:szCs w:val="28"/>
        </w:rPr>
        <w:t>Порозаполнитель</w:t>
      </w:r>
      <w:proofErr w:type="spellEnd"/>
      <w:r w:rsidRPr="003026B0">
        <w:rPr>
          <w:color w:val="000000"/>
          <w:sz w:val="28"/>
          <w:szCs w:val="28"/>
        </w:rPr>
        <w:t xml:space="preserve"> наносят на поверхность древесины кистью и втирают его сухой ветошью в поры. Излишки </w:t>
      </w:r>
      <w:proofErr w:type="spellStart"/>
      <w:r w:rsidRPr="003026B0">
        <w:rPr>
          <w:color w:val="000000"/>
          <w:sz w:val="28"/>
          <w:szCs w:val="28"/>
        </w:rPr>
        <w:t>порозаполнителя</w:t>
      </w:r>
      <w:proofErr w:type="spellEnd"/>
      <w:r w:rsidRPr="003026B0">
        <w:rPr>
          <w:color w:val="000000"/>
          <w:sz w:val="28"/>
          <w:szCs w:val="28"/>
        </w:rPr>
        <w:t xml:space="preserve"> тщательно удаляют сухой ветошью, чтобы его слой не маскировал естественную текстуру дерева. </w:t>
      </w:r>
      <w:proofErr w:type="spellStart"/>
      <w:r w:rsidRPr="003026B0">
        <w:rPr>
          <w:color w:val="000000"/>
          <w:sz w:val="28"/>
          <w:szCs w:val="28"/>
        </w:rPr>
        <w:t>Порозаполнитель</w:t>
      </w:r>
      <w:proofErr w:type="spellEnd"/>
      <w:r w:rsidRPr="003026B0">
        <w:rPr>
          <w:color w:val="000000"/>
          <w:sz w:val="28"/>
          <w:szCs w:val="28"/>
        </w:rPr>
        <w:t xml:space="preserve"> обязательно должен сохнуть в течение двух суток.</w:t>
      </w: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    Важнейшая операция - </w:t>
      </w:r>
      <w:r w:rsidRPr="003026B0">
        <w:rPr>
          <w:color w:val="000000"/>
          <w:sz w:val="28"/>
          <w:szCs w:val="28"/>
          <w:u w:val="single"/>
        </w:rPr>
        <w:t>грунтование древесины</w:t>
      </w:r>
      <w:r w:rsidRPr="003026B0">
        <w:rPr>
          <w:color w:val="000000"/>
          <w:sz w:val="28"/>
          <w:szCs w:val="28"/>
        </w:rPr>
        <w:t xml:space="preserve">. Специальные грунтовочные составы для древесины в продажу не поступают. Для грунтования рекомендуется использовать олифу (только натуральную). Ее надо тщательно втирать в дерево, повторяя эту операцию два или три раза. После этого к следующей операции можно приступать не ранее, чем через двое суток. Если при втирании олифы или </w:t>
      </w:r>
      <w:proofErr w:type="spellStart"/>
      <w:r w:rsidRPr="003026B0">
        <w:rPr>
          <w:color w:val="000000"/>
          <w:sz w:val="28"/>
          <w:szCs w:val="28"/>
        </w:rPr>
        <w:t>порозаполнителя</w:t>
      </w:r>
      <w:proofErr w:type="spellEnd"/>
      <w:r w:rsidRPr="003026B0">
        <w:rPr>
          <w:color w:val="000000"/>
          <w:sz w:val="28"/>
          <w:szCs w:val="28"/>
        </w:rPr>
        <w:t xml:space="preserve"> на древесине поднимается "ворс", поверхность следует еще раз отшлифовать мелкой шкуркой.</w:t>
      </w: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    После грунтования приступают к лакированию.</w:t>
      </w: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   После нанесения лака изделия высушивают горячим или холодным способом</w:t>
      </w:r>
      <w:r w:rsidR="000D3D3B" w:rsidRPr="003026B0">
        <w:rPr>
          <w:color w:val="000000"/>
          <w:sz w:val="28"/>
          <w:szCs w:val="28"/>
        </w:rPr>
        <w:t>.</w:t>
      </w:r>
    </w:p>
    <w:p w:rsidR="000D3D3B" w:rsidRPr="003026B0" w:rsidRDefault="000D3D3B" w:rsidP="003026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0996" w:rsidRPr="003026B0" w:rsidRDefault="00DF0996" w:rsidP="003026B0">
      <w:pPr>
        <w:shd w:val="clear" w:color="auto" w:fill="FFFFFF"/>
        <w:jc w:val="both"/>
        <w:rPr>
          <w:color w:val="000000"/>
          <w:sz w:val="28"/>
          <w:szCs w:val="28"/>
        </w:rPr>
      </w:pPr>
      <w:r w:rsidRPr="003026B0">
        <w:rPr>
          <w:b/>
          <w:color w:val="000000"/>
          <w:sz w:val="28"/>
          <w:szCs w:val="28"/>
          <w:u w:val="single"/>
        </w:rPr>
        <w:t xml:space="preserve">     При лакировании необходимо соблюдать следующие правила безопасности</w:t>
      </w:r>
      <w:r w:rsidRPr="003026B0">
        <w:rPr>
          <w:color w:val="000000"/>
          <w:sz w:val="28"/>
          <w:szCs w:val="28"/>
          <w:u w:val="single"/>
        </w:rPr>
        <w:t>:</w:t>
      </w:r>
      <w:r w:rsidRPr="003026B0">
        <w:rPr>
          <w:b/>
          <w:sz w:val="28"/>
          <w:szCs w:val="28"/>
        </w:rPr>
        <w:t xml:space="preserve"> </w:t>
      </w:r>
    </w:p>
    <w:p w:rsidR="00DF0996" w:rsidRPr="003026B0" w:rsidRDefault="00DF0996" w:rsidP="003026B0">
      <w:pPr>
        <w:pStyle w:val="a4"/>
        <w:numPr>
          <w:ilvl w:val="0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3026B0">
        <w:rPr>
          <w:iCs/>
          <w:color w:val="000000"/>
          <w:sz w:val="28"/>
          <w:szCs w:val="28"/>
        </w:rPr>
        <w:t>проветривать помещение;</w:t>
      </w:r>
    </w:p>
    <w:p w:rsidR="00DF0996" w:rsidRPr="003026B0" w:rsidRDefault="00DF0996" w:rsidP="003026B0">
      <w:pPr>
        <w:pStyle w:val="a4"/>
        <w:numPr>
          <w:ilvl w:val="0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3026B0">
        <w:rPr>
          <w:iCs/>
          <w:color w:val="000000"/>
          <w:sz w:val="28"/>
          <w:szCs w:val="28"/>
        </w:rPr>
        <w:t>не лакировать вблизи нагревательных приборов;</w:t>
      </w:r>
    </w:p>
    <w:p w:rsidR="00DF0996" w:rsidRPr="003026B0" w:rsidRDefault="00DF0996" w:rsidP="003026B0">
      <w:pPr>
        <w:pStyle w:val="a4"/>
        <w:numPr>
          <w:ilvl w:val="0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3026B0">
        <w:rPr>
          <w:iCs/>
          <w:color w:val="000000"/>
          <w:sz w:val="28"/>
          <w:szCs w:val="28"/>
        </w:rPr>
        <w:t>не нюхать лак во избежание отравления;</w:t>
      </w:r>
    </w:p>
    <w:p w:rsidR="00DF0996" w:rsidRPr="003026B0" w:rsidRDefault="00DF0996" w:rsidP="003026B0">
      <w:pPr>
        <w:pStyle w:val="a4"/>
        <w:numPr>
          <w:ilvl w:val="0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3026B0">
        <w:rPr>
          <w:iCs/>
          <w:color w:val="000000"/>
          <w:sz w:val="28"/>
          <w:szCs w:val="28"/>
        </w:rPr>
        <w:t>избегать попадания лака на открытые участки тела;</w:t>
      </w:r>
    </w:p>
    <w:p w:rsidR="00DF0996" w:rsidRPr="003026B0" w:rsidRDefault="00DF0996" w:rsidP="003026B0">
      <w:pPr>
        <w:pStyle w:val="a4"/>
        <w:numPr>
          <w:ilvl w:val="0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3026B0">
        <w:rPr>
          <w:iCs/>
          <w:color w:val="000000"/>
          <w:sz w:val="28"/>
          <w:szCs w:val="28"/>
        </w:rPr>
        <w:t>после работы тщательно вымыть руки с мылом;</w:t>
      </w:r>
    </w:p>
    <w:p w:rsidR="00DF0996" w:rsidRPr="003026B0" w:rsidRDefault="003E0EE6" w:rsidP="003026B0">
      <w:pPr>
        <w:pStyle w:val="a4"/>
        <w:numPr>
          <w:ilvl w:val="0"/>
          <w:numId w:val="1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3026B0">
        <w:rPr>
          <w:iCs/>
          <w:color w:val="000000"/>
          <w:sz w:val="28"/>
          <w:szCs w:val="28"/>
        </w:rPr>
        <w:t xml:space="preserve">хранить лаки плотно </w:t>
      </w:r>
      <w:proofErr w:type="gramStart"/>
      <w:r w:rsidRPr="003026B0">
        <w:rPr>
          <w:iCs/>
          <w:color w:val="000000"/>
          <w:sz w:val="28"/>
          <w:szCs w:val="28"/>
        </w:rPr>
        <w:t>закрытыми</w:t>
      </w:r>
      <w:proofErr w:type="gramEnd"/>
      <w:r w:rsidRPr="003026B0">
        <w:rPr>
          <w:iCs/>
          <w:color w:val="000000"/>
          <w:sz w:val="28"/>
          <w:szCs w:val="28"/>
        </w:rPr>
        <w:t xml:space="preserve"> и</w:t>
      </w:r>
      <w:r w:rsidR="00DF0996" w:rsidRPr="003026B0">
        <w:rPr>
          <w:iCs/>
          <w:color w:val="000000"/>
          <w:sz w:val="28"/>
          <w:szCs w:val="28"/>
        </w:rPr>
        <w:t xml:space="preserve"> вдали от открытого огня.</w:t>
      </w:r>
    </w:p>
    <w:p w:rsidR="00DF0996" w:rsidRPr="00AA29DB" w:rsidRDefault="00DF0996" w:rsidP="00AA29DB">
      <w:pPr>
        <w:pStyle w:val="a4"/>
        <w:numPr>
          <w:ilvl w:val="0"/>
          <w:numId w:val="8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A29DB">
        <w:rPr>
          <w:rFonts w:eastAsia="Calibri"/>
          <w:b/>
          <w:spacing w:val="-1"/>
          <w:sz w:val="28"/>
          <w:szCs w:val="28"/>
          <w:lang w:eastAsia="en-US"/>
        </w:rPr>
        <w:t>Практическая часть.</w:t>
      </w:r>
      <w:r w:rsidRPr="00AA29DB">
        <w:rPr>
          <w:rFonts w:eastAsia="Calibri"/>
          <w:b/>
          <w:sz w:val="28"/>
          <w:szCs w:val="28"/>
          <w:lang w:eastAsia="en-US"/>
        </w:rPr>
        <w:t xml:space="preserve"> (29 минут)</w:t>
      </w:r>
    </w:p>
    <w:p w:rsidR="00AA29DB" w:rsidRPr="00AA29DB" w:rsidRDefault="00AA29DB" w:rsidP="00AA29DB">
      <w:pPr>
        <w:pStyle w:val="a4"/>
        <w:ind w:left="114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Виртуальная экскурсия </w:t>
      </w:r>
      <w:r w:rsidRPr="003026B0">
        <w:rPr>
          <w:rFonts w:eastAsia="Calibri"/>
          <w:b/>
          <w:bCs/>
          <w:sz w:val="28"/>
          <w:szCs w:val="28"/>
          <w:lang w:eastAsia="en-US"/>
        </w:rPr>
        <w:t xml:space="preserve">Слайд № </w:t>
      </w:r>
      <w:r>
        <w:rPr>
          <w:rFonts w:eastAsia="Calibri"/>
          <w:b/>
          <w:bCs/>
          <w:sz w:val="28"/>
          <w:szCs w:val="28"/>
          <w:lang w:eastAsia="en-US"/>
        </w:rPr>
        <w:t>31</w:t>
      </w:r>
      <w:r w:rsidRPr="003026B0">
        <w:rPr>
          <w:rFonts w:eastAsia="Calibri"/>
          <w:b/>
          <w:bCs/>
          <w:sz w:val="28"/>
          <w:szCs w:val="28"/>
          <w:lang w:eastAsia="en-US"/>
        </w:rPr>
        <w:t>.</w:t>
      </w:r>
    </w:p>
    <w:p w:rsidR="00DF0996" w:rsidRPr="003026B0" w:rsidRDefault="00DF0996" w:rsidP="003026B0">
      <w:pPr>
        <w:jc w:val="both"/>
        <w:rPr>
          <w:rFonts w:eastAsia="Calibri"/>
          <w:b/>
          <w:sz w:val="28"/>
          <w:szCs w:val="28"/>
          <w:lang w:eastAsia="en-US"/>
        </w:rPr>
      </w:pPr>
      <w:r w:rsidRPr="003026B0">
        <w:rPr>
          <w:rFonts w:eastAsia="Calibri"/>
          <w:b/>
          <w:spacing w:val="4"/>
          <w:sz w:val="28"/>
          <w:szCs w:val="28"/>
          <w:lang w:eastAsia="en-US"/>
        </w:rPr>
        <w:t>Практическая работа «Отделка изделий из древесины</w:t>
      </w:r>
      <w:r w:rsidRPr="003026B0">
        <w:rPr>
          <w:rFonts w:eastAsia="Calibri"/>
          <w:b/>
          <w:spacing w:val="-15"/>
          <w:sz w:val="28"/>
          <w:szCs w:val="28"/>
          <w:lang w:eastAsia="en-US"/>
        </w:rPr>
        <w:t>».</w:t>
      </w:r>
    </w:p>
    <w:p w:rsidR="00DF0996" w:rsidRPr="003026B0" w:rsidRDefault="00DF0996" w:rsidP="003026B0">
      <w:pPr>
        <w:jc w:val="both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i/>
          <w:iCs/>
          <w:spacing w:val="4"/>
          <w:sz w:val="28"/>
          <w:szCs w:val="28"/>
          <w:lang w:eastAsia="en-US"/>
        </w:rPr>
        <w:t xml:space="preserve">Организация рабочего места: </w:t>
      </w:r>
      <w:r w:rsidRPr="003026B0">
        <w:rPr>
          <w:rFonts w:eastAsia="Calibri"/>
          <w:spacing w:val="4"/>
          <w:sz w:val="28"/>
          <w:szCs w:val="28"/>
          <w:lang w:eastAsia="en-US"/>
        </w:rPr>
        <w:t>учащиеся выполняют зада</w:t>
      </w:r>
      <w:r w:rsidRPr="003026B0">
        <w:rPr>
          <w:rFonts w:eastAsia="Calibri"/>
          <w:spacing w:val="4"/>
          <w:sz w:val="28"/>
          <w:szCs w:val="28"/>
          <w:lang w:eastAsia="en-US"/>
        </w:rPr>
        <w:softHyphen/>
      </w:r>
      <w:r w:rsidRPr="003026B0">
        <w:rPr>
          <w:rFonts w:eastAsia="Calibri"/>
          <w:sz w:val="28"/>
          <w:szCs w:val="28"/>
          <w:lang w:eastAsia="en-US"/>
        </w:rPr>
        <w:t xml:space="preserve">ние - каждый на своем рабочем месте. </w:t>
      </w:r>
      <w:proofErr w:type="gramStart"/>
      <w:r w:rsidRPr="003026B0">
        <w:rPr>
          <w:rFonts w:eastAsia="Calibri"/>
          <w:sz w:val="28"/>
          <w:szCs w:val="28"/>
          <w:lang w:eastAsia="en-US"/>
        </w:rPr>
        <w:t>Для выполнения работы по</w:t>
      </w:r>
      <w:r w:rsidRPr="003026B0">
        <w:rPr>
          <w:rFonts w:eastAsia="Calibri"/>
          <w:sz w:val="28"/>
          <w:szCs w:val="28"/>
          <w:lang w:eastAsia="en-US"/>
        </w:rPr>
        <w:softHyphen/>
      </w:r>
      <w:r w:rsidRPr="003026B0">
        <w:rPr>
          <w:rFonts w:eastAsia="Calibri"/>
          <w:spacing w:val="3"/>
          <w:sz w:val="28"/>
          <w:szCs w:val="28"/>
          <w:lang w:eastAsia="en-US"/>
        </w:rPr>
        <w:t>надобятся: верстак, заготовка, детали изготавливаемого изделия,</w:t>
      </w:r>
      <w:r w:rsidR="003E0EE6" w:rsidRPr="003026B0">
        <w:rPr>
          <w:rFonts w:eastAsia="Calibri"/>
          <w:sz w:val="28"/>
          <w:szCs w:val="28"/>
          <w:lang w:eastAsia="en-US"/>
        </w:rPr>
        <w:t xml:space="preserve"> (морилка, тампоны, кисти, </w:t>
      </w:r>
      <w:r w:rsidRPr="003026B0">
        <w:rPr>
          <w:rFonts w:eastAsia="Calibri"/>
          <w:sz w:val="28"/>
          <w:szCs w:val="28"/>
          <w:lang w:eastAsia="en-US"/>
        </w:rPr>
        <w:t xml:space="preserve"> лак</w:t>
      </w:r>
      <w:r w:rsidR="003E0EE6" w:rsidRPr="003026B0">
        <w:rPr>
          <w:rFonts w:eastAsia="Calibri"/>
          <w:sz w:val="28"/>
          <w:szCs w:val="28"/>
          <w:lang w:eastAsia="en-US"/>
        </w:rPr>
        <w:t>)</w:t>
      </w:r>
      <w:r w:rsidRPr="003026B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F0996" w:rsidRPr="003026B0" w:rsidRDefault="00DF0996" w:rsidP="003026B0">
      <w:pPr>
        <w:jc w:val="both"/>
        <w:rPr>
          <w:rFonts w:eastAsia="Calibri"/>
          <w:b/>
          <w:sz w:val="28"/>
          <w:szCs w:val="28"/>
          <w:lang w:eastAsia="en-US"/>
        </w:rPr>
      </w:pPr>
      <w:r w:rsidRPr="003026B0">
        <w:rPr>
          <w:rFonts w:eastAsia="Calibri"/>
          <w:b/>
          <w:spacing w:val="9"/>
          <w:sz w:val="28"/>
          <w:szCs w:val="28"/>
          <w:lang w:eastAsia="en-US"/>
        </w:rPr>
        <w:t xml:space="preserve"> Правила техники безопасности:</w:t>
      </w:r>
    </w:p>
    <w:p w:rsidR="00DF0996" w:rsidRPr="003026B0" w:rsidRDefault="00DF0996" w:rsidP="003026B0">
      <w:pPr>
        <w:shd w:val="clear" w:color="auto" w:fill="FFFFFF"/>
        <w:outlineLvl w:val="3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b/>
          <w:bCs/>
          <w:sz w:val="28"/>
          <w:szCs w:val="28"/>
          <w:lang w:eastAsia="en-US"/>
        </w:rPr>
        <w:t>1.Общие требования безопасности при работе с лаком.</w:t>
      </w:r>
      <w:r w:rsidR="000D3D3B" w:rsidRPr="003026B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F0996" w:rsidRPr="003026B0" w:rsidRDefault="003E0EE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1. К работе с лаками </w:t>
      </w:r>
      <w:r w:rsidR="00DF0996" w:rsidRPr="003026B0">
        <w:rPr>
          <w:rFonts w:eastAsia="Calibri"/>
          <w:sz w:val="28"/>
          <w:szCs w:val="28"/>
          <w:lang w:eastAsia="en-US"/>
        </w:rPr>
        <w:t>допускаются подростки,    изучившие правила по технике бе</w:t>
      </w:r>
      <w:r w:rsidRPr="003026B0">
        <w:rPr>
          <w:rFonts w:eastAsia="Calibri"/>
          <w:sz w:val="28"/>
          <w:szCs w:val="28"/>
          <w:lang w:eastAsia="en-US"/>
        </w:rPr>
        <w:t>зопасности при лакировании</w:t>
      </w:r>
      <w:r w:rsidR="00DF0996" w:rsidRPr="003026B0">
        <w:rPr>
          <w:rFonts w:eastAsia="Calibri"/>
          <w:sz w:val="28"/>
          <w:szCs w:val="28"/>
          <w:lang w:eastAsia="en-US"/>
        </w:rPr>
        <w:t>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2. На занятиях выполнять только порученную педагогом работу.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3. Перед нач</w:t>
      </w:r>
      <w:r w:rsidR="003E0EE6" w:rsidRPr="003026B0">
        <w:rPr>
          <w:rFonts w:eastAsia="Calibri"/>
          <w:sz w:val="28"/>
          <w:szCs w:val="28"/>
          <w:lang w:eastAsia="en-US"/>
        </w:rPr>
        <w:t>алом работы следует</w:t>
      </w:r>
      <w:r w:rsidRPr="003026B0">
        <w:rPr>
          <w:rFonts w:eastAsia="Calibri"/>
          <w:sz w:val="28"/>
          <w:szCs w:val="28"/>
          <w:lang w:eastAsia="en-US"/>
        </w:rPr>
        <w:t xml:space="preserve"> убедиться в исправности емкостей, в которых находят лак.</w:t>
      </w:r>
    </w:p>
    <w:p w:rsidR="00DF0996" w:rsidRPr="003026B0" w:rsidRDefault="003E0EE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4. Обо всех неисправностях  (утечках) необходимо сообщать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 педагогу и не приступать к работе до устранения этих нарушений.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5. Хранить лаки, краски, растворители, клей в плотно закрытой таре, предохранять от влаги действия тепла, прямых солнечны лучей.</w:t>
      </w:r>
    </w:p>
    <w:p w:rsidR="00DF0996" w:rsidRPr="003026B0" w:rsidRDefault="003E0EE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6. </w:t>
      </w:r>
      <w:r w:rsidR="00B870E7" w:rsidRPr="003026B0">
        <w:rPr>
          <w:rFonts w:eastAsia="Calibri"/>
          <w:sz w:val="28"/>
          <w:szCs w:val="28"/>
          <w:lang w:eastAsia="en-US"/>
        </w:rPr>
        <w:t xml:space="preserve"> Во </w:t>
      </w:r>
      <w:r w:rsidRPr="003026B0">
        <w:rPr>
          <w:rFonts w:eastAsia="Calibri"/>
          <w:sz w:val="28"/>
          <w:szCs w:val="28"/>
          <w:lang w:eastAsia="en-US"/>
        </w:rPr>
        <w:t xml:space="preserve"> время   работы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 и по</w:t>
      </w:r>
      <w:r w:rsidRPr="003026B0">
        <w:rPr>
          <w:rFonts w:eastAsia="Calibri"/>
          <w:sz w:val="28"/>
          <w:szCs w:val="28"/>
          <w:lang w:eastAsia="en-US"/>
        </w:rPr>
        <w:t xml:space="preserve"> ее окончании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 необходимо проветривать помещение.</w:t>
      </w:r>
    </w:p>
    <w:p w:rsidR="00DF0996" w:rsidRPr="003026B0" w:rsidRDefault="00DF0996" w:rsidP="003026B0">
      <w:pPr>
        <w:shd w:val="clear" w:color="auto" w:fill="FFFFFF"/>
        <w:outlineLvl w:val="3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b/>
          <w:bCs/>
          <w:sz w:val="28"/>
          <w:szCs w:val="28"/>
          <w:lang w:eastAsia="en-US"/>
        </w:rPr>
        <w:t>2.Требования безопасности перед началом работы</w:t>
      </w:r>
      <w:r w:rsidRPr="003026B0">
        <w:rPr>
          <w:rFonts w:eastAsia="Calibri"/>
          <w:b/>
          <w:sz w:val="28"/>
          <w:szCs w:val="28"/>
          <w:lang w:eastAsia="en-US"/>
        </w:rPr>
        <w:t xml:space="preserve">  с лаком 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1. До начал</w:t>
      </w:r>
      <w:r w:rsidR="00B870E7" w:rsidRPr="003026B0">
        <w:rPr>
          <w:rFonts w:eastAsia="Calibri"/>
          <w:sz w:val="28"/>
          <w:szCs w:val="28"/>
          <w:lang w:eastAsia="en-US"/>
        </w:rPr>
        <w:t>а работы внимательно ознакомиться с правилами</w:t>
      </w:r>
      <w:r w:rsidRPr="003026B0">
        <w:rPr>
          <w:rFonts w:eastAsia="Calibri"/>
          <w:sz w:val="28"/>
          <w:szCs w:val="28"/>
          <w:lang w:eastAsia="en-US"/>
        </w:rPr>
        <w:t xml:space="preserve"> по технике безопасности.</w:t>
      </w:r>
    </w:p>
    <w:p w:rsidR="00B870E7" w:rsidRPr="003026B0" w:rsidRDefault="00B870E7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2. Надеть рабочую одежду.</w:t>
      </w:r>
    </w:p>
    <w:p w:rsidR="00DF0996" w:rsidRPr="003026B0" w:rsidRDefault="00B870E7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lastRenderedPageBreak/>
        <w:t>3</w:t>
      </w:r>
      <w:r w:rsidR="00DF0996" w:rsidRPr="003026B0">
        <w:rPr>
          <w:rFonts w:eastAsia="Calibri"/>
          <w:sz w:val="28"/>
          <w:szCs w:val="28"/>
          <w:lang w:eastAsia="en-US"/>
        </w:rPr>
        <w:t>. Подготовить рабочее место</w:t>
      </w:r>
      <w:r w:rsidRPr="003026B0">
        <w:rPr>
          <w:rFonts w:eastAsia="Calibri"/>
          <w:sz w:val="28"/>
          <w:szCs w:val="28"/>
          <w:lang w:eastAsia="en-US"/>
        </w:rPr>
        <w:t>, инструменты, приспособления; п</w:t>
      </w:r>
      <w:r w:rsidR="00DF0996" w:rsidRPr="003026B0">
        <w:rPr>
          <w:rFonts w:eastAsia="Calibri"/>
          <w:sz w:val="28"/>
          <w:szCs w:val="28"/>
          <w:lang w:eastAsia="en-US"/>
        </w:rPr>
        <w:t>остоянно держать их в исправном состоянии.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4. Проверить достаточность освещения на рабочем месте.</w:t>
      </w:r>
    </w:p>
    <w:p w:rsidR="00DF0996" w:rsidRPr="003026B0" w:rsidRDefault="00DF0996" w:rsidP="003026B0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3026B0">
        <w:rPr>
          <w:rFonts w:eastAsia="Calibri"/>
          <w:b/>
          <w:sz w:val="28"/>
          <w:szCs w:val="28"/>
          <w:lang w:eastAsia="en-US"/>
        </w:rPr>
        <w:t xml:space="preserve">Отделка изделий из древесины </w:t>
      </w:r>
    </w:p>
    <w:p w:rsidR="00DF0996" w:rsidRPr="003026B0" w:rsidRDefault="00B870E7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     1. Подготовь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  рабочее место  для </w:t>
      </w:r>
      <w:proofErr w:type="spellStart"/>
      <w:r w:rsidR="00DF0996" w:rsidRPr="003026B0">
        <w:rPr>
          <w:rFonts w:eastAsia="Calibri"/>
          <w:sz w:val="28"/>
          <w:szCs w:val="28"/>
          <w:lang w:eastAsia="en-US"/>
        </w:rPr>
        <w:t>тонирования</w:t>
      </w:r>
      <w:proofErr w:type="spellEnd"/>
      <w:r w:rsidR="00DF0996" w:rsidRPr="003026B0">
        <w:rPr>
          <w:rFonts w:eastAsia="Calibri"/>
          <w:sz w:val="28"/>
          <w:szCs w:val="28"/>
          <w:lang w:eastAsia="en-US"/>
        </w:rPr>
        <w:t xml:space="preserve"> и лакирования деталей, а так же морилку, лак, тампоны, кисти.</w:t>
      </w:r>
    </w:p>
    <w:p w:rsidR="00DF0996" w:rsidRPr="003026B0" w:rsidRDefault="00B870E7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     2. Определи  необходимо ли  тонировать поверхность подготовленного тобой изделия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. 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     3.  Очисти от пыли и нанеси морилку необходимого тона, дай поверхности просохнуть.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     4. Выполни лакирование поверхности изделия.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     5. Если на поверхности появилось много ворсинок после лакирования, выполни ее зачистку.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     6. Нанеси второй слой лака.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 xml:space="preserve">     7. </w:t>
      </w:r>
      <w:r w:rsidR="00B870E7" w:rsidRPr="003026B0">
        <w:rPr>
          <w:rFonts w:eastAsia="Calibri"/>
          <w:sz w:val="28"/>
          <w:szCs w:val="28"/>
          <w:lang w:eastAsia="en-US"/>
        </w:rPr>
        <w:t>проверь качество выполненной работы</w:t>
      </w:r>
      <w:r w:rsidRPr="003026B0">
        <w:rPr>
          <w:rFonts w:eastAsia="Calibri"/>
          <w:sz w:val="28"/>
          <w:szCs w:val="28"/>
          <w:lang w:eastAsia="en-US"/>
        </w:rPr>
        <w:t>.</w:t>
      </w:r>
    </w:p>
    <w:p w:rsidR="00DF0996" w:rsidRPr="003026B0" w:rsidRDefault="00DF0996" w:rsidP="003026B0">
      <w:pPr>
        <w:shd w:val="clear" w:color="auto" w:fill="FFFFFF"/>
        <w:outlineLvl w:val="3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b/>
          <w:bCs/>
          <w:sz w:val="28"/>
          <w:szCs w:val="28"/>
          <w:lang w:eastAsia="en-US"/>
        </w:rPr>
        <w:t>3.Техника безопасности во время работы</w:t>
      </w:r>
      <w:r w:rsidR="00AA29D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F0996" w:rsidRPr="003026B0" w:rsidRDefault="00DF0996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1. Содержать рабочее мес</w:t>
      </w:r>
      <w:r w:rsidR="00B870E7" w:rsidRPr="003026B0">
        <w:rPr>
          <w:rFonts w:eastAsia="Calibri"/>
          <w:sz w:val="28"/>
          <w:szCs w:val="28"/>
          <w:lang w:eastAsia="en-US"/>
        </w:rPr>
        <w:t>то в чистоте</w:t>
      </w:r>
      <w:r w:rsidRPr="003026B0">
        <w:rPr>
          <w:rFonts w:eastAsia="Calibri"/>
          <w:sz w:val="28"/>
          <w:szCs w:val="28"/>
          <w:lang w:eastAsia="en-US"/>
        </w:rPr>
        <w:t>.</w:t>
      </w:r>
    </w:p>
    <w:p w:rsidR="00DF0996" w:rsidRPr="003026B0" w:rsidRDefault="00B870E7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2.  И</w:t>
      </w:r>
      <w:r w:rsidR="00DF0996" w:rsidRPr="003026B0">
        <w:rPr>
          <w:rFonts w:eastAsia="Calibri"/>
          <w:sz w:val="28"/>
          <w:szCs w:val="28"/>
          <w:lang w:eastAsia="en-US"/>
        </w:rPr>
        <w:t>спользовать индивидуальные средства защиты кожных покровов.</w:t>
      </w:r>
    </w:p>
    <w:p w:rsidR="00DF0996" w:rsidRPr="003026B0" w:rsidRDefault="00B870E7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3.Емкость с морилкой, лаком</w:t>
      </w:r>
      <w:r w:rsidR="00290ABD" w:rsidRPr="003026B0">
        <w:rPr>
          <w:rFonts w:eastAsia="Calibri"/>
          <w:sz w:val="28"/>
          <w:szCs w:val="28"/>
          <w:lang w:eastAsia="en-US"/>
        </w:rPr>
        <w:t xml:space="preserve"> </w:t>
      </w:r>
      <w:r w:rsidR="00DF0996" w:rsidRPr="003026B0">
        <w:rPr>
          <w:rFonts w:eastAsia="Calibri"/>
          <w:sz w:val="28"/>
          <w:szCs w:val="28"/>
          <w:lang w:eastAsia="en-US"/>
        </w:rPr>
        <w:t>необходимо ставить прямо перед собой в стороне от материалов и инструментов.</w:t>
      </w:r>
    </w:p>
    <w:p w:rsidR="00DF0996" w:rsidRPr="003026B0" w:rsidRDefault="00290ABD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4. Избегать попадания морилки, лака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 в глаза, в рот, на слизистые носа.</w:t>
      </w:r>
    </w:p>
    <w:p w:rsidR="00DF0996" w:rsidRPr="003026B0" w:rsidRDefault="00290ABD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5</w:t>
      </w:r>
      <w:r w:rsidR="00DF0996" w:rsidRPr="003026B0">
        <w:rPr>
          <w:rFonts w:eastAsia="Calibri"/>
          <w:sz w:val="28"/>
          <w:szCs w:val="28"/>
          <w:lang w:eastAsia="en-US"/>
        </w:rPr>
        <w:t>. В</w:t>
      </w:r>
      <w:r w:rsidRPr="003026B0">
        <w:rPr>
          <w:rFonts w:eastAsia="Calibri"/>
          <w:sz w:val="28"/>
          <w:szCs w:val="28"/>
          <w:lang w:eastAsia="en-US"/>
        </w:rPr>
        <w:t>о время работы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 не отвлекаться и не отвлекать других.</w:t>
      </w:r>
    </w:p>
    <w:p w:rsidR="00DF0996" w:rsidRPr="003026B0" w:rsidRDefault="00290ABD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6.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 Использовать жидкие вещества по назначению.</w:t>
      </w:r>
    </w:p>
    <w:p w:rsidR="00DF0996" w:rsidRPr="003026B0" w:rsidRDefault="00290ABD" w:rsidP="003026B0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sz w:val="28"/>
          <w:szCs w:val="28"/>
          <w:lang w:eastAsia="en-US"/>
        </w:rPr>
        <w:t>7</w:t>
      </w:r>
      <w:r w:rsidR="00DF0996" w:rsidRPr="003026B0">
        <w:rPr>
          <w:rFonts w:eastAsia="Calibri"/>
          <w:sz w:val="28"/>
          <w:szCs w:val="28"/>
          <w:lang w:eastAsia="en-US"/>
        </w:rPr>
        <w:t>. По окончании</w:t>
      </w:r>
      <w:r w:rsidRPr="003026B0">
        <w:rPr>
          <w:rFonts w:eastAsia="Calibri"/>
          <w:sz w:val="28"/>
          <w:szCs w:val="28"/>
          <w:lang w:eastAsia="en-US"/>
        </w:rPr>
        <w:t xml:space="preserve"> работы, привести в порядок рабочее место, плотно закрыть использованные жидкости, кисти сдать учителю, </w:t>
      </w:r>
      <w:r w:rsidR="00DF0996" w:rsidRPr="003026B0">
        <w:rPr>
          <w:rFonts w:eastAsia="Calibri"/>
          <w:sz w:val="28"/>
          <w:szCs w:val="28"/>
          <w:lang w:eastAsia="en-US"/>
        </w:rPr>
        <w:t xml:space="preserve"> проветрить помещение.</w:t>
      </w:r>
    </w:p>
    <w:p w:rsidR="00DF0996" w:rsidRPr="003026B0" w:rsidRDefault="00DF0996" w:rsidP="003026B0">
      <w:pPr>
        <w:jc w:val="both"/>
        <w:rPr>
          <w:rFonts w:eastAsia="Calibri"/>
          <w:sz w:val="28"/>
          <w:szCs w:val="28"/>
          <w:lang w:eastAsia="en-US"/>
        </w:rPr>
      </w:pPr>
      <w:r w:rsidRPr="003026B0">
        <w:rPr>
          <w:rFonts w:eastAsia="Calibri"/>
          <w:i/>
          <w:iCs/>
          <w:sz w:val="28"/>
          <w:szCs w:val="28"/>
          <w:lang w:eastAsia="en-US"/>
        </w:rPr>
        <w:t xml:space="preserve">Текущий инструктаж. </w:t>
      </w:r>
      <w:r w:rsidRPr="003026B0">
        <w:rPr>
          <w:rFonts w:eastAsia="Calibri"/>
          <w:sz w:val="28"/>
          <w:szCs w:val="28"/>
          <w:lang w:eastAsia="en-US"/>
        </w:rPr>
        <w:t>Самостоятельное выполнение уча</w:t>
      </w:r>
      <w:r w:rsidRPr="003026B0">
        <w:rPr>
          <w:rFonts w:eastAsia="Calibri"/>
          <w:sz w:val="28"/>
          <w:szCs w:val="28"/>
          <w:lang w:eastAsia="en-US"/>
        </w:rPr>
        <w:softHyphen/>
      </w:r>
      <w:r w:rsidRPr="003026B0">
        <w:rPr>
          <w:rFonts w:eastAsia="Calibri"/>
          <w:spacing w:val="-1"/>
          <w:sz w:val="28"/>
          <w:szCs w:val="28"/>
          <w:lang w:eastAsia="en-US"/>
        </w:rPr>
        <w:t>щимися задания. Текущие наблюдения учителя, контроль за со</w:t>
      </w:r>
      <w:r w:rsidRPr="003026B0">
        <w:rPr>
          <w:rFonts w:eastAsia="Calibri"/>
          <w:spacing w:val="-1"/>
          <w:sz w:val="28"/>
          <w:szCs w:val="28"/>
          <w:lang w:eastAsia="en-US"/>
        </w:rPr>
        <w:softHyphen/>
        <w:t xml:space="preserve">блюдением правил техники безопасности, ответы на возникающие вопросы в процессе работы, проверка правильности выполнения </w:t>
      </w:r>
      <w:r w:rsidRPr="003026B0">
        <w:rPr>
          <w:rFonts w:eastAsia="Calibri"/>
          <w:sz w:val="28"/>
          <w:szCs w:val="28"/>
          <w:lang w:eastAsia="en-US"/>
        </w:rPr>
        <w:t>заданий.</w:t>
      </w:r>
    </w:p>
    <w:p w:rsidR="00DF0996" w:rsidRDefault="00DF0996" w:rsidP="003026B0">
      <w:pPr>
        <w:jc w:val="both"/>
        <w:rPr>
          <w:rFonts w:eastAsia="Calibri"/>
          <w:spacing w:val="-1"/>
          <w:sz w:val="28"/>
          <w:szCs w:val="28"/>
          <w:lang w:eastAsia="en-US"/>
        </w:rPr>
      </w:pPr>
      <w:r w:rsidRPr="003026B0">
        <w:rPr>
          <w:rFonts w:eastAsia="Calibri"/>
          <w:i/>
          <w:iCs/>
          <w:spacing w:val="-1"/>
          <w:sz w:val="28"/>
          <w:szCs w:val="28"/>
          <w:lang w:eastAsia="en-US"/>
        </w:rPr>
        <w:t xml:space="preserve">Заключительный инструктаж. </w:t>
      </w:r>
      <w:r w:rsidRPr="003026B0">
        <w:rPr>
          <w:rFonts w:eastAsia="Calibri"/>
          <w:spacing w:val="-1"/>
          <w:sz w:val="28"/>
          <w:szCs w:val="28"/>
          <w:lang w:eastAsia="en-US"/>
        </w:rPr>
        <w:t xml:space="preserve">Оценка результатов работы </w:t>
      </w:r>
      <w:r w:rsidRPr="003026B0">
        <w:rPr>
          <w:rFonts w:eastAsia="Calibri"/>
          <w:spacing w:val="2"/>
          <w:sz w:val="28"/>
          <w:szCs w:val="28"/>
          <w:lang w:eastAsia="en-US"/>
        </w:rPr>
        <w:t>учащихся, выбор лучших работ учащихся, разбор допущенных ошибок и анализ причин, их вызвавших, разъяснение возможно</w:t>
      </w:r>
      <w:r w:rsidRPr="003026B0">
        <w:rPr>
          <w:rFonts w:eastAsia="Calibri"/>
          <w:spacing w:val="2"/>
          <w:sz w:val="28"/>
          <w:szCs w:val="28"/>
          <w:lang w:eastAsia="en-US"/>
        </w:rPr>
        <w:softHyphen/>
      </w:r>
      <w:r w:rsidRPr="003026B0">
        <w:rPr>
          <w:rFonts w:eastAsia="Calibri"/>
          <w:sz w:val="28"/>
          <w:szCs w:val="28"/>
          <w:lang w:eastAsia="en-US"/>
        </w:rPr>
        <w:t>стей применения полученных знаний, умений и навыков в общест</w:t>
      </w:r>
      <w:r w:rsidRPr="003026B0">
        <w:rPr>
          <w:rFonts w:eastAsia="Calibri"/>
          <w:sz w:val="28"/>
          <w:szCs w:val="28"/>
          <w:lang w:eastAsia="en-US"/>
        </w:rPr>
        <w:softHyphen/>
      </w:r>
      <w:r w:rsidRPr="003026B0">
        <w:rPr>
          <w:rFonts w:eastAsia="Calibri"/>
          <w:spacing w:val="-1"/>
          <w:sz w:val="28"/>
          <w:szCs w:val="28"/>
          <w:lang w:eastAsia="en-US"/>
        </w:rPr>
        <w:t>венно полезном труде.</w:t>
      </w:r>
    </w:p>
    <w:p w:rsidR="00AA6FDA" w:rsidRPr="003026B0" w:rsidRDefault="00AA6FDA" w:rsidP="003026B0">
      <w:pPr>
        <w:jc w:val="both"/>
        <w:rPr>
          <w:rFonts w:eastAsia="Calibri"/>
          <w:sz w:val="28"/>
          <w:szCs w:val="28"/>
          <w:lang w:eastAsia="en-US"/>
        </w:rPr>
      </w:pPr>
    </w:p>
    <w:p w:rsidR="00D01EC8" w:rsidRDefault="00DF0996" w:rsidP="003026B0">
      <w:pPr>
        <w:pStyle w:val="a4"/>
        <w:numPr>
          <w:ilvl w:val="0"/>
          <w:numId w:val="8"/>
        </w:numPr>
        <w:ind w:left="0" w:firstLine="0"/>
        <w:rPr>
          <w:b/>
          <w:sz w:val="28"/>
          <w:szCs w:val="28"/>
        </w:rPr>
      </w:pPr>
      <w:r w:rsidRPr="003026B0">
        <w:rPr>
          <w:rFonts w:eastAsia="Calibri"/>
          <w:b/>
          <w:spacing w:val="-1"/>
          <w:sz w:val="28"/>
          <w:szCs w:val="28"/>
          <w:lang w:eastAsia="en-US"/>
        </w:rPr>
        <w:t>Итоговая часть.</w:t>
      </w:r>
      <w:r w:rsidR="00D01EC8" w:rsidRPr="003026B0">
        <w:rPr>
          <w:b/>
          <w:sz w:val="28"/>
          <w:szCs w:val="28"/>
        </w:rPr>
        <w:t xml:space="preserve"> 10 минут</w:t>
      </w:r>
    </w:p>
    <w:p w:rsidR="00AA29DB" w:rsidRPr="00AA29DB" w:rsidRDefault="00AA29DB" w:rsidP="00AA29DB">
      <w:pPr>
        <w:rPr>
          <w:b/>
          <w:sz w:val="28"/>
          <w:szCs w:val="28"/>
        </w:rPr>
      </w:pPr>
      <w:r w:rsidRPr="00AA29DB">
        <w:rPr>
          <w:b/>
          <w:sz w:val="28"/>
          <w:szCs w:val="28"/>
        </w:rPr>
        <w:t>Рефлексия.</w:t>
      </w:r>
    </w:p>
    <w:p w:rsidR="00AA29DB" w:rsidRDefault="00AA29DB" w:rsidP="00AA29DB">
      <w:pPr>
        <w:pStyle w:val="a4"/>
        <w:ind w:left="0"/>
        <w:rPr>
          <w:rFonts w:eastAsia="Calibri"/>
          <w:b/>
          <w:spacing w:val="-1"/>
          <w:sz w:val="28"/>
          <w:szCs w:val="28"/>
          <w:lang w:eastAsia="en-US"/>
        </w:rPr>
      </w:pPr>
      <w:r>
        <w:rPr>
          <w:rFonts w:eastAsia="Calibri"/>
          <w:b/>
          <w:spacing w:val="-1"/>
          <w:sz w:val="28"/>
          <w:szCs w:val="28"/>
          <w:lang w:eastAsia="en-US"/>
        </w:rPr>
        <w:t xml:space="preserve">Закрепление   </w:t>
      </w:r>
    </w:p>
    <w:p w:rsidR="00AA29DB" w:rsidRPr="003026B0" w:rsidRDefault="00AA29DB" w:rsidP="00AA29D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rFonts w:eastAsia="Calibri"/>
          <w:b/>
          <w:spacing w:val="-1"/>
          <w:sz w:val="28"/>
          <w:szCs w:val="28"/>
          <w:lang w:eastAsia="en-US"/>
        </w:rPr>
        <w:t>Слайд №32</w:t>
      </w:r>
      <w:r w:rsidRPr="003026B0">
        <w:rPr>
          <w:b/>
          <w:sz w:val="28"/>
          <w:szCs w:val="28"/>
        </w:rPr>
        <w:t>Вопросы</w:t>
      </w:r>
      <w:r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</w:p>
    <w:p w:rsidR="00AA29DB" w:rsidRPr="00AA29DB" w:rsidRDefault="00AA29DB" w:rsidP="00AA29DB">
      <w:pPr>
        <w:jc w:val="both"/>
        <w:rPr>
          <w:rFonts w:eastAsia="Calibri"/>
          <w:i/>
          <w:sz w:val="28"/>
          <w:szCs w:val="28"/>
          <w:lang w:eastAsia="en-US"/>
        </w:rPr>
      </w:pPr>
      <w:r w:rsidRPr="00AA29DB">
        <w:rPr>
          <w:rFonts w:eastAsia="Calibri"/>
          <w:i/>
          <w:sz w:val="28"/>
          <w:szCs w:val="28"/>
          <w:lang w:eastAsia="en-US"/>
        </w:rPr>
        <w:t>1. Что такое отделка изделий из древесины?</w:t>
      </w:r>
    </w:p>
    <w:p w:rsidR="00AA29DB" w:rsidRPr="00AA29DB" w:rsidRDefault="00AA29DB" w:rsidP="00AA29DB">
      <w:pPr>
        <w:jc w:val="both"/>
        <w:rPr>
          <w:rFonts w:eastAsia="Calibri"/>
          <w:i/>
          <w:sz w:val="28"/>
          <w:szCs w:val="28"/>
          <w:lang w:eastAsia="en-US"/>
        </w:rPr>
      </w:pPr>
      <w:r w:rsidRPr="00AA29DB">
        <w:rPr>
          <w:rFonts w:eastAsia="Calibri"/>
          <w:i/>
          <w:sz w:val="28"/>
          <w:szCs w:val="28"/>
          <w:lang w:eastAsia="en-US"/>
        </w:rPr>
        <w:t xml:space="preserve">2. С какой целью перед </w:t>
      </w:r>
      <w:proofErr w:type="spellStart"/>
      <w:r w:rsidRPr="00AA29DB">
        <w:rPr>
          <w:rFonts w:eastAsia="Calibri"/>
          <w:i/>
          <w:sz w:val="28"/>
          <w:szCs w:val="28"/>
          <w:lang w:eastAsia="en-US"/>
        </w:rPr>
        <w:t>тонированием</w:t>
      </w:r>
      <w:proofErr w:type="spellEnd"/>
      <w:r w:rsidRPr="00AA29DB">
        <w:rPr>
          <w:rFonts w:eastAsia="Calibri"/>
          <w:i/>
          <w:sz w:val="28"/>
          <w:szCs w:val="28"/>
          <w:lang w:eastAsia="en-US"/>
        </w:rPr>
        <w:t xml:space="preserve"> поверхность зачищают мелкозернистой шлифовальной шкуркой вдоль волокон?</w:t>
      </w:r>
    </w:p>
    <w:p w:rsidR="00AA29DB" w:rsidRPr="00AA29DB" w:rsidRDefault="00AA29DB" w:rsidP="00AA29DB">
      <w:pPr>
        <w:jc w:val="both"/>
        <w:rPr>
          <w:rFonts w:eastAsia="Calibri"/>
          <w:i/>
          <w:sz w:val="28"/>
          <w:szCs w:val="28"/>
          <w:lang w:eastAsia="en-US"/>
        </w:rPr>
      </w:pPr>
      <w:r w:rsidRPr="00AA29DB">
        <w:rPr>
          <w:rFonts w:eastAsia="Calibri"/>
          <w:i/>
          <w:sz w:val="28"/>
          <w:szCs w:val="28"/>
          <w:lang w:eastAsia="en-US"/>
        </w:rPr>
        <w:t xml:space="preserve">3. Какие инструменты применяют для </w:t>
      </w:r>
      <w:proofErr w:type="spellStart"/>
      <w:r w:rsidRPr="00AA29DB">
        <w:rPr>
          <w:rFonts w:eastAsia="Calibri"/>
          <w:i/>
          <w:sz w:val="28"/>
          <w:szCs w:val="28"/>
          <w:lang w:eastAsia="en-US"/>
        </w:rPr>
        <w:t>тонирования</w:t>
      </w:r>
      <w:proofErr w:type="spellEnd"/>
      <w:r w:rsidRPr="00AA29DB">
        <w:rPr>
          <w:rFonts w:eastAsia="Calibri"/>
          <w:i/>
          <w:sz w:val="28"/>
          <w:szCs w:val="28"/>
          <w:lang w:eastAsia="en-US"/>
        </w:rPr>
        <w:t xml:space="preserve"> и лакирования изделий из древесины?</w:t>
      </w:r>
    </w:p>
    <w:p w:rsidR="00AA29DB" w:rsidRPr="00AA29DB" w:rsidRDefault="00AA29DB" w:rsidP="00AA29DB">
      <w:pPr>
        <w:jc w:val="both"/>
        <w:rPr>
          <w:rFonts w:eastAsia="Calibri"/>
          <w:i/>
          <w:sz w:val="28"/>
          <w:szCs w:val="28"/>
          <w:lang w:eastAsia="en-US"/>
        </w:rPr>
      </w:pPr>
      <w:r w:rsidRPr="00AA29DB">
        <w:rPr>
          <w:rFonts w:eastAsia="Calibri"/>
          <w:i/>
          <w:sz w:val="28"/>
          <w:szCs w:val="28"/>
          <w:lang w:eastAsia="en-US"/>
        </w:rPr>
        <w:t>4. Для чего при нанесении лака у края поверхности кисть слегка приподнимают вверх?</w:t>
      </w:r>
    </w:p>
    <w:p w:rsidR="00DF0996" w:rsidRDefault="00AA29DB" w:rsidP="00AA29DB">
      <w:pPr>
        <w:jc w:val="both"/>
        <w:rPr>
          <w:rFonts w:eastAsia="Calibri"/>
          <w:i/>
          <w:sz w:val="28"/>
          <w:szCs w:val="28"/>
          <w:lang w:eastAsia="en-US"/>
        </w:rPr>
      </w:pPr>
      <w:r w:rsidRPr="00AA29DB">
        <w:rPr>
          <w:rFonts w:eastAsia="Calibri"/>
          <w:i/>
          <w:sz w:val="28"/>
          <w:szCs w:val="28"/>
          <w:lang w:eastAsia="en-US"/>
        </w:rPr>
        <w:t>5. Почему лак наносят на поверхность в несколько слоев?</w:t>
      </w:r>
    </w:p>
    <w:p w:rsidR="00AA6FDA" w:rsidRDefault="00AA6FDA" w:rsidP="00AA29D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AA6FDA" w:rsidRDefault="00AA6FDA" w:rsidP="00AA29D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AA6FDA" w:rsidRDefault="00AA6FDA" w:rsidP="00AA29D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AA6FDA" w:rsidRPr="00AA29DB" w:rsidRDefault="00AA6FDA" w:rsidP="00AA29DB">
      <w:pPr>
        <w:jc w:val="both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</w:p>
    <w:p w:rsidR="00334518" w:rsidRPr="003026B0" w:rsidRDefault="00AA29DB" w:rsidP="00302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Б) Слайд №33</w:t>
      </w:r>
      <w:r w:rsidR="00334518" w:rsidRPr="003026B0">
        <w:rPr>
          <w:b/>
          <w:bCs/>
          <w:sz w:val="28"/>
          <w:szCs w:val="28"/>
        </w:rPr>
        <w:t>: Верны ли следующие утверждения?</w:t>
      </w:r>
    </w:p>
    <w:p w:rsidR="00334518" w:rsidRPr="003026B0" w:rsidRDefault="00334518" w:rsidP="003026B0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986"/>
      </w:tblGrid>
      <w:tr w:rsidR="00334518" w:rsidRPr="003026B0" w:rsidTr="00334518">
        <w:tc>
          <w:tcPr>
            <w:tcW w:w="7508" w:type="dxa"/>
          </w:tcPr>
          <w:p w:rsidR="00334518" w:rsidRPr="003026B0" w:rsidRDefault="00334518" w:rsidP="003026B0">
            <w:pPr>
              <w:jc w:val="center"/>
              <w:rPr>
                <w:sz w:val="28"/>
                <w:szCs w:val="28"/>
              </w:rPr>
            </w:pPr>
            <w:r w:rsidRPr="003026B0">
              <w:rPr>
                <w:sz w:val="28"/>
                <w:szCs w:val="28"/>
              </w:rPr>
              <w:t>утверждения</w:t>
            </w:r>
          </w:p>
        </w:tc>
        <w:tc>
          <w:tcPr>
            <w:tcW w:w="851" w:type="dxa"/>
          </w:tcPr>
          <w:p w:rsidR="00334518" w:rsidRPr="003026B0" w:rsidRDefault="00334518" w:rsidP="003026B0">
            <w:pPr>
              <w:jc w:val="center"/>
              <w:rPr>
                <w:sz w:val="28"/>
                <w:szCs w:val="28"/>
              </w:rPr>
            </w:pPr>
            <w:r w:rsidRPr="003026B0">
              <w:rPr>
                <w:sz w:val="28"/>
                <w:szCs w:val="28"/>
              </w:rPr>
              <w:t>да</w:t>
            </w:r>
          </w:p>
        </w:tc>
        <w:tc>
          <w:tcPr>
            <w:tcW w:w="986" w:type="dxa"/>
          </w:tcPr>
          <w:p w:rsidR="00334518" w:rsidRPr="003026B0" w:rsidRDefault="00334518" w:rsidP="003026B0">
            <w:pPr>
              <w:jc w:val="center"/>
              <w:rPr>
                <w:sz w:val="28"/>
                <w:szCs w:val="28"/>
              </w:rPr>
            </w:pPr>
            <w:r w:rsidRPr="003026B0">
              <w:rPr>
                <w:sz w:val="28"/>
                <w:szCs w:val="28"/>
              </w:rPr>
              <w:t>нет</w:t>
            </w:r>
          </w:p>
        </w:tc>
      </w:tr>
      <w:tr w:rsidR="00334518" w:rsidRPr="003026B0" w:rsidTr="00334518">
        <w:tc>
          <w:tcPr>
            <w:tcW w:w="7508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  <w:r w:rsidRPr="003026B0">
              <w:rPr>
                <w:sz w:val="28"/>
                <w:szCs w:val="28"/>
              </w:rPr>
              <w:t>1. Отделка улучшает внешний вид изделия из древесины.</w:t>
            </w:r>
          </w:p>
        </w:tc>
        <w:tc>
          <w:tcPr>
            <w:tcW w:w="851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</w:tr>
      <w:tr w:rsidR="00334518" w:rsidRPr="003026B0" w:rsidTr="00334518">
        <w:tc>
          <w:tcPr>
            <w:tcW w:w="7508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  <w:r w:rsidRPr="003026B0">
              <w:rPr>
                <w:sz w:val="28"/>
                <w:szCs w:val="28"/>
              </w:rPr>
              <w:t xml:space="preserve">2. </w:t>
            </w:r>
            <w:proofErr w:type="spellStart"/>
            <w:r w:rsidRPr="003026B0">
              <w:rPr>
                <w:sz w:val="28"/>
                <w:szCs w:val="28"/>
              </w:rPr>
              <w:t>Тонирование</w:t>
            </w:r>
            <w:proofErr w:type="spellEnd"/>
            <w:r w:rsidRPr="003026B0">
              <w:rPr>
                <w:sz w:val="28"/>
                <w:szCs w:val="28"/>
              </w:rPr>
              <w:t xml:space="preserve"> применяют для окрашивания древесины в более   светлый, чем натуральный, цвет.</w:t>
            </w:r>
          </w:p>
        </w:tc>
        <w:tc>
          <w:tcPr>
            <w:tcW w:w="851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</w:tr>
      <w:tr w:rsidR="00334518" w:rsidRPr="003026B0" w:rsidTr="00334518">
        <w:tc>
          <w:tcPr>
            <w:tcW w:w="7508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  <w:r w:rsidRPr="003026B0">
              <w:rPr>
                <w:sz w:val="28"/>
                <w:szCs w:val="28"/>
              </w:rPr>
              <w:t>3. Морилку можно наносить кистью или куском ваты, обернутым чистой хлопчатобумажной тканью.</w:t>
            </w:r>
          </w:p>
        </w:tc>
        <w:tc>
          <w:tcPr>
            <w:tcW w:w="851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</w:tr>
      <w:tr w:rsidR="00334518" w:rsidRPr="003026B0" w:rsidTr="00334518">
        <w:tc>
          <w:tcPr>
            <w:tcW w:w="7508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  <w:r w:rsidRPr="003026B0">
              <w:rPr>
                <w:sz w:val="28"/>
                <w:szCs w:val="28"/>
              </w:rPr>
              <w:t>4. Лакирование предохраняет поверхность древесины от попадания влаги.</w:t>
            </w:r>
          </w:p>
        </w:tc>
        <w:tc>
          <w:tcPr>
            <w:tcW w:w="851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</w:tr>
      <w:tr w:rsidR="00334518" w:rsidRPr="003026B0" w:rsidTr="00334518">
        <w:tc>
          <w:tcPr>
            <w:tcW w:w="7508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  <w:r w:rsidRPr="003026B0">
              <w:rPr>
                <w:sz w:val="28"/>
                <w:szCs w:val="28"/>
              </w:rPr>
              <w:t>5. При лакировании кисть перемещают вдоль волокон древесины.</w:t>
            </w:r>
          </w:p>
        </w:tc>
        <w:tc>
          <w:tcPr>
            <w:tcW w:w="851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34518" w:rsidRPr="003026B0" w:rsidRDefault="00334518" w:rsidP="003026B0">
            <w:pPr>
              <w:rPr>
                <w:sz w:val="28"/>
                <w:szCs w:val="28"/>
              </w:rPr>
            </w:pPr>
          </w:p>
        </w:tc>
      </w:tr>
    </w:tbl>
    <w:p w:rsidR="00334518" w:rsidRPr="003026B0" w:rsidRDefault="00334518" w:rsidP="003026B0">
      <w:pPr>
        <w:rPr>
          <w:sz w:val="28"/>
          <w:szCs w:val="28"/>
        </w:rPr>
      </w:pPr>
    </w:p>
    <w:p w:rsidR="00334518" w:rsidRPr="003026B0" w:rsidRDefault="00334518" w:rsidP="003026B0">
      <w:pPr>
        <w:jc w:val="both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 xml:space="preserve">В) Рефлексия учащихся по поводу своей деятельности и взаимодействия с учителем и </w:t>
      </w:r>
      <w:r w:rsidR="003E0EE6" w:rsidRPr="003026B0">
        <w:rPr>
          <w:b/>
          <w:sz w:val="28"/>
          <w:szCs w:val="28"/>
        </w:rPr>
        <w:t>одноклассниками.</w:t>
      </w:r>
    </w:p>
    <w:p w:rsidR="003E0EE6" w:rsidRPr="003026B0" w:rsidRDefault="00AA29DB" w:rsidP="003026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№34</w:t>
      </w:r>
    </w:p>
    <w:p w:rsidR="00DF0996" w:rsidRPr="003026B0" w:rsidRDefault="003E0EE6" w:rsidP="003026B0">
      <w:pPr>
        <w:jc w:val="both"/>
        <w:rPr>
          <w:b/>
          <w:sz w:val="28"/>
          <w:szCs w:val="28"/>
        </w:rPr>
      </w:pPr>
      <w:r w:rsidRPr="003026B0">
        <w:rPr>
          <w:b/>
          <w:sz w:val="28"/>
          <w:szCs w:val="28"/>
        </w:rPr>
        <w:t xml:space="preserve">Г) </w:t>
      </w:r>
      <w:r w:rsidR="00DF0996" w:rsidRPr="003026B0">
        <w:rPr>
          <w:b/>
          <w:sz w:val="28"/>
          <w:szCs w:val="28"/>
        </w:rPr>
        <w:t>Выставление оц</w:t>
      </w:r>
      <w:r w:rsidRPr="003026B0">
        <w:rPr>
          <w:b/>
          <w:sz w:val="28"/>
          <w:szCs w:val="28"/>
        </w:rPr>
        <w:t>енок.</w:t>
      </w:r>
    </w:p>
    <w:p w:rsidR="00DF0996" w:rsidRPr="003026B0" w:rsidRDefault="003E0EE6" w:rsidP="003026B0">
      <w:pPr>
        <w:jc w:val="both"/>
        <w:rPr>
          <w:sz w:val="28"/>
          <w:szCs w:val="28"/>
        </w:rPr>
      </w:pPr>
      <w:r w:rsidRPr="003026B0">
        <w:rPr>
          <w:b/>
          <w:sz w:val="28"/>
          <w:szCs w:val="28"/>
        </w:rPr>
        <w:t>Д)</w:t>
      </w:r>
      <w:r w:rsidRPr="003026B0">
        <w:rPr>
          <w:sz w:val="28"/>
          <w:szCs w:val="28"/>
        </w:rPr>
        <w:t xml:space="preserve"> </w:t>
      </w:r>
      <w:r w:rsidR="00DF0996" w:rsidRPr="003026B0">
        <w:rPr>
          <w:b/>
          <w:bCs/>
          <w:color w:val="000000"/>
          <w:sz w:val="28"/>
          <w:szCs w:val="28"/>
        </w:rPr>
        <w:t>Домашнее задание (1 минута)</w:t>
      </w:r>
      <w:r w:rsidR="00DF0996" w:rsidRPr="003026B0">
        <w:rPr>
          <w:b/>
          <w:sz w:val="28"/>
          <w:szCs w:val="28"/>
        </w:rPr>
        <w:t xml:space="preserve"> </w:t>
      </w:r>
    </w:p>
    <w:p w:rsidR="00DF0996" w:rsidRPr="003026B0" w:rsidRDefault="00DF0996" w:rsidP="003026B0">
      <w:pPr>
        <w:rPr>
          <w:color w:val="000000"/>
          <w:sz w:val="28"/>
          <w:szCs w:val="28"/>
        </w:rPr>
      </w:pPr>
      <w:r w:rsidRPr="003026B0">
        <w:rPr>
          <w:color w:val="000000"/>
          <w:sz w:val="28"/>
          <w:szCs w:val="28"/>
        </w:rPr>
        <w:t xml:space="preserve"> Читать конспект урока.</w:t>
      </w:r>
    </w:p>
    <w:p w:rsidR="00DF0996" w:rsidRPr="003026B0" w:rsidRDefault="00DF0996" w:rsidP="003026B0">
      <w:pPr>
        <w:rPr>
          <w:rFonts w:eastAsia="Calibri"/>
          <w:sz w:val="28"/>
          <w:szCs w:val="28"/>
          <w:lang w:eastAsia="en-US"/>
        </w:rPr>
      </w:pPr>
    </w:p>
    <w:sectPr w:rsidR="00DF0996" w:rsidRPr="003026B0" w:rsidSect="003026B0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7CE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1F3E"/>
    <w:multiLevelType w:val="hybridMultilevel"/>
    <w:tmpl w:val="16B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7D76"/>
    <w:multiLevelType w:val="hybridMultilevel"/>
    <w:tmpl w:val="710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6A18"/>
    <w:multiLevelType w:val="hybridMultilevel"/>
    <w:tmpl w:val="C822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2EA2"/>
    <w:multiLevelType w:val="hybridMultilevel"/>
    <w:tmpl w:val="72F24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855A8"/>
    <w:multiLevelType w:val="hybridMultilevel"/>
    <w:tmpl w:val="2B8287A4"/>
    <w:lvl w:ilvl="0" w:tplc="BE86CD0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0D5254B"/>
    <w:multiLevelType w:val="hybridMultilevel"/>
    <w:tmpl w:val="3F42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77F"/>
    <w:multiLevelType w:val="hybridMultilevel"/>
    <w:tmpl w:val="16B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6A19"/>
    <w:multiLevelType w:val="hybridMultilevel"/>
    <w:tmpl w:val="4D72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5443"/>
    <w:multiLevelType w:val="hybridMultilevel"/>
    <w:tmpl w:val="3AE4AAAA"/>
    <w:lvl w:ilvl="0" w:tplc="B4CC9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84E22"/>
    <w:multiLevelType w:val="hybridMultilevel"/>
    <w:tmpl w:val="47948B8E"/>
    <w:lvl w:ilvl="0" w:tplc="5B88F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66CF"/>
    <w:multiLevelType w:val="hybridMultilevel"/>
    <w:tmpl w:val="75DCEC0A"/>
    <w:lvl w:ilvl="0" w:tplc="047C720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A219B"/>
    <w:multiLevelType w:val="hybridMultilevel"/>
    <w:tmpl w:val="6C2076A2"/>
    <w:lvl w:ilvl="0" w:tplc="DD14C7C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64DB6449"/>
    <w:multiLevelType w:val="hybridMultilevel"/>
    <w:tmpl w:val="67BA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410CA"/>
    <w:multiLevelType w:val="hybridMultilevel"/>
    <w:tmpl w:val="73562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315F"/>
    <w:multiLevelType w:val="hybridMultilevel"/>
    <w:tmpl w:val="FB28CE96"/>
    <w:lvl w:ilvl="0" w:tplc="E850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F1488"/>
    <w:multiLevelType w:val="hybridMultilevel"/>
    <w:tmpl w:val="54DA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3B"/>
    <w:rsid w:val="000973FF"/>
    <w:rsid w:val="000D2FA8"/>
    <w:rsid w:val="000D3D3B"/>
    <w:rsid w:val="001229F6"/>
    <w:rsid w:val="00180BBB"/>
    <w:rsid w:val="001A753B"/>
    <w:rsid w:val="001C0CC7"/>
    <w:rsid w:val="00290ABD"/>
    <w:rsid w:val="003026B0"/>
    <w:rsid w:val="00334518"/>
    <w:rsid w:val="00360B42"/>
    <w:rsid w:val="003E0EE6"/>
    <w:rsid w:val="004F05C8"/>
    <w:rsid w:val="00554AC1"/>
    <w:rsid w:val="00582E3D"/>
    <w:rsid w:val="006E40A2"/>
    <w:rsid w:val="00861490"/>
    <w:rsid w:val="009C3BF2"/>
    <w:rsid w:val="00AA29DB"/>
    <w:rsid w:val="00AA6FDA"/>
    <w:rsid w:val="00B57FDE"/>
    <w:rsid w:val="00B870E7"/>
    <w:rsid w:val="00C04B4D"/>
    <w:rsid w:val="00C3706D"/>
    <w:rsid w:val="00C93DCD"/>
    <w:rsid w:val="00D01EC8"/>
    <w:rsid w:val="00D0698B"/>
    <w:rsid w:val="00DF0996"/>
    <w:rsid w:val="00EE66A5"/>
    <w:rsid w:val="00F333BA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0996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DF099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DF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E3D"/>
    <w:pPr>
      <w:ind w:left="720"/>
      <w:contextualSpacing/>
    </w:pPr>
  </w:style>
  <w:style w:type="table" w:styleId="a5">
    <w:name w:val="Table Grid"/>
    <w:basedOn w:val="a1"/>
    <w:uiPriority w:val="39"/>
    <w:rsid w:val="0033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0A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B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D2F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0996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DF099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DF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E3D"/>
    <w:pPr>
      <w:ind w:left="720"/>
      <w:contextualSpacing/>
    </w:pPr>
  </w:style>
  <w:style w:type="table" w:styleId="a5">
    <w:name w:val="Table Grid"/>
    <w:basedOn w:val="a1"/>
    <w:uiPriority w:val="39"/>
    <w:rsid w:val="0033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0A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B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D2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7A96-CED8-407C-8561-B56AF0B3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4</cp:revision>
  <cp:lastPrinted>2020-01-12T14:03:00Z</cp:lastPrinted>
  <dcterms:created xsi:type="dcterms:W3CDTF">2020-07-21T10:23:00Z</dcterms:created>
  <dcterms:modified xsi:type="dcterms:W3CDTF">2020-07-21T10:49:00Z</dcterms:modified>
</cp:coreProperties>
</file>