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38" w:rsidRDefault="00CB5D38" w:rsidP="00CB5D38">
      <w:pPr>
        <w:pStyle w:val="a3"/>
        <w:spacing w:line="276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ПЗ-10</w:t>
      </w:r>
    </w:p>
    <w:p w:rsidR="003A33E8" w:rsidRDefault="00CB5D38" w:rsidP="000F482E">
      <w:pPr>
        <w:pStyle w:val="a3"/>
        <w:spacing w:line="276" w:lineRule="auto"/>
        <w:ind w:firstLine="567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FA1DCA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Тема: </w:t>
      </w:r>
      <w:r w:rsidR="00FA1DCA" w:rsidRPr="00FA1DCA">
        <w:rPr>
          <w:rFonts w:ascii="Times New Roman" w:eastAsiaTheme="minorEastAsia" w:hAnsi="Times New Roman"/>
          <w:b/>
          <w:sz w:val="28"/>
          <w:szCs w:val="28"/>
        </w:rPr>
        <w:t xml:space="preserve">Основы теории случайных ошибок и методов оценки </w:t>
      </w:r>
    </w:p>
    <w:p w:rsidR="000F482E" w:rsidRPr="000F482E" w:rsidRDefault="000F482E" w:rsidP="000F482E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33E8" w:rsidRDefault="003A33E8" w:rsidP="000F4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33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случайных погрешностей основывается на теории случайных ошибок, дающей возможность с определенной гарантией вычислить действительное значение измеренной величины и оценить возможные ошибки.</w:t>
      </w:r>
    </w:p>
    <w:p w:rsidR="00175C7E" w:rsidRDefault="00175C7E" w:rsidP="000F4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известно ошибки бывают грубые</w:t>
      </w:r>
      <w:r w:rsidR="00754DB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систематические и случайные.</w:t>
      </w:r>
    </w:p>
    <w:p w:rsidR="00AE24D4" w:rsidRDefault="00AE24D4" w:rsidP="00AE24D4">
      <w:pPr>
        <w:spacing w:after="0" w:line="24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E24D4">
        <w:rPr>
          <w:rStyle w:val="fontstyle01"/>
          <w:i/>
          <w:sz w:val="28"/>
          <w:szCs w:val="28"/>
        </w:rPr>
        <w:t>Грубые ошибки</w:t>
      </w:r>
      <w:r w:rsidRPr="00AE24D4">
        <w:rPr>
          <w:rStyle w:val="fontstyle01"/>
          <w:sz w:val="28"/>
          <w:szCs w:val="28"/>
        </w:rPr>
        <w:t xml:space="preserve"> – промахи, вызванные невнимательностью, неисправностью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E24D4">
        <w:rPr>
          <w:rStyle w:val="fontstyle01"/>
          <w:sz w:val="28"/>
          <w:szCs w:val="28"/>
        </w:rPr>
        <w:t>приборов или неучтённым влиянием внешней среды.</w:t>
      </w:r>
    </w:p>
    <w:p w:rsidR="004C762F" w:rsidRPr="004C762F" w:rsidRDefault="004C762F" w:rsidP="004C762F">
      <w:pPr>
        <w:spacing w:after="0" w:line="240" w:lineRule="auto"/>
        <w:ind w:firstLine="567"/>
        <w:jc w:val="both"/>
        <w:rPr>
          <w:rStyle w:val="fontstyle01"/>
          <w:sz w:val="28"/>
          <w:szCs w:val="28"/>
        </w:rPr>
      </w:pPr>
      <w:r w:rsidRPr="004C762F">
        <w:rPr>
          <w:rStyle w:val="fontstyle01"/>
          <w:sz w:val="28"/>
          <w:szCs w:val="28"/>
        </w:rPr>
        <w:t>Важный тип случайных – систематических ошибок — промахи, т.е. грубые ошибки, возникшие в ходе эксперимента. Их надо</w:t>
      </w:r>
      <w:r>
        <w:rPr>
          <w:rFonts w:ascii="SFRM1095" w:hAnsi="SFRM1095"/>
          <w:color w:val="000000"/>
          <w:sz w:val="28"/>
          <w:szCs w:val="28"/>
        </w:rPr>
        <w:t xml:space="preserve"> </w:t>
      </w:r>
      <w:r w:rsidRPr="004C762F">
        <w:rPr>
          <w:rStyle w:val="fontstyle01"/>
          <w:sz w:val="28"/>
          <w:szCs w:val="28"/>
        </w:rPr>
        <w:t>уметь отделить от нормальных измерений, основной способ их</w:t>
      </w:r>
      <w:r>
        <w:rPr>
          <w:rFonts w:ascii="SFRM1095" w:hAnsi="SFRM1095"/>
          <w:color w:val="000000"/>
          <w:sz w:val="28"/>
          <w:szCs w:val="28"/>
        </w:rPr>
        <w:t xml:space="preserve"> </w:t>
      </w:r>
      <w:r w:rsidRPr="004C762F">
        <w:rPr>
          <w:rStyle w:val="fontstyle01"/>
          <w:sz w:val="28"/>
          <w:szCs w:val="28"/>
        </w:rPr>
        <w:t>устранения — это внимание и тщательность.</w:t>
      </w:r>
    </w:p>
    <w:p w:rsidR="00AE24D4" w:rsidRDefault="00AE24D4" w:rsidP="00AE24D4">
      <w:pPr>
        <w:spacing w:after="0" w:line="240" w:lineRule="auto"/>
        <w:ind w:firstLine="567"/>
        <w:jc w:val="both"/>
        <w:rPr>
          <w:rStyle w:val="fontstyle01"/>
          <w:i/>
          <w:sz w:val="28"/>
          <w:szCs w:val="28"/>
        </w:rPr>
      </w:pPr>
      <w:r w:rsidRPr="00AE24D4">
        <w:rPr>
          <w:rStyle w:val="fontstyle01"/>
          <w:i/>
          <w:sz w:val="28"/>
          <w:szCs w:val="28"/>
        </w:rPr>
        <w:t>Систематические ошибки</w:t>
      </w:r>
      <w:r w:rsidRPr="00AE24D4">
        <w:rPr>
          <w:rStyle w:val="fontstyle01"/>
          <w:sz w:val="28"/>
          <w:szCs w:val="28"/>
        </w:rPr>
        <w:t xml:space="preserve"> – происходят от определённого источника, имеют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E24D4">
        <w:rPr>
          <w:rStyle w:val="fontstyle01"/>
          <w:sz w:val="28"/>
          <w:szCs w:val="28"/>
        </w:rPr>
        <w:t>определённый знак и величину и повторяются в определённых условиях. Они должны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E24D4">
        <w:rPr>
          <w:rStyle w:val="fontstyle01"/>
          <w:sz w:val="28"/>
          <w:szCs w:val="28"/>
        </w:rPr>
        <w:t>быть исключены из результатов измерений.</w:t>
      </w:r>
    </w:p>
    <w:p w:rsidR="004C762F" w:rsidRPr="004C762F" w:rsidRDefault="004C762F" w:rsidP="004C762F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i/>
          <w:sz w:val="28"/>
          <w:szCs w:val="28"/>
        </w:rPr>
      </w:pPr>
      <w:r w:rsidRPr="004C762F">
        <w:rPr>
          <w:rStyle w:val="fontstyle01"/>
          <w:rFonts w:ascii="Times New Roman" w:hAnsi="Times New Roman" w:cs="Times New Roman"/>
          <w:sz w:val="28"/>
          <w:szCs w:val="28"/>
        </w:rPr>
        <w:t xml:space="preserve">Систематические </w:t>
      </w:r>
      <w:r w:rsidRPr="004C762F">
        <w:rPr>
          <w:rStyle w:val="fontstyle21"/>
          <w:rFonts w:ascii="Times New Roman" w:hAnsi="Times New Roman" w:cs="Times New Roman"/>
          <w:sz w:val="28"/>
          <w:szCs w:val="28"/>
        </w:rPr>
        <w:t>– это те, что повторяются из опыта в опыт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762F">
        <w:rPr>
          <w:rStyle w:val="fontstyle21"/>
          <w:rFonts w:ascii="Times New Roman" w:hAnsi="Times New Roman" w:cs="Times New Roman"/>
          <w:sz w:val="28"/>
          <w:szCs w:val="28"/>
        </w:rPr>
        <w:t>и имеют одно и тоже значение. Из них можно выделит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ь: поправки (уточняющие теорию, </w:t>
      </w:r>
      <w:r w:rsidRPr="004C762F">
        <w:rPr>
          <w:rStyle w:val="fontstyle21"/>
          <w:rFonts w:ascii="Times New Roman" w:hAnsi="Times New Roman" w:cs="Times New Roman"/>
          <w:sz w:val="28"/>
          <w:szCs w:val="28"/>
        </w:rPr>
        <w:t>постоянные воздействия и т.п.),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762F">
        <w:rPr>
          <w:rStyle w:val="fontstyle21"/>
          <w:rFonts w:ascii="Times New Roman" w:hAnsi="Times New Roman" w:cs="Times New Roman"/>
          <w:sz w:val="28"/>
          <w:szCs w:val="28"/>
        </w:rPr>
        <w:t>неизвестного происхождения (недостаточно разработанная теория, сложный эксперимент) и, наконец, класс точности приборов. Чаще всего класс точности приборов считается основным</w:t>
      </w:r>
      <w:r w:rsidRPr="004C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762F">
        <w:rPr>
          <w:rStyle w:val="fontstyle21"/>
          <w:rFonts w:ascii="Times New Roman" w:hAnsi="Times New Roman" w:cs="Times New Roman"/>
          <w:sz w:val="28"/>
          <w:szCs w:val="28"/>
        </w:rPr>
        <w:t>источником систематических ошибок. В электроизмерительных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762F">
        <w:rPr>
          <w:rStyle w:val="fontstyle21"/>
          <w:rFonts w:ascii="Times New Roman" w:hAnsi="Times New Roman" w:cs="Times New Roman"/>
          <w:sz w:val="28"/>
          <w:szCs w:val="28"/>
        </w:rPr>
        <w:t>приборах обычно имеются классы от 0.05 до 4. Для класса 0.5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762F">
        <w:rPr>
          <w:rStyle w:val="fontstyle21"/>
          <w:rFonts w:ascii="Times New Roman" w:hAnsi="Times New Roman" w:cs="Times New Roman"/>
          <w:sz w:val="28"/>
          <w:szCs w:val="28"/>
        </w:rPr>
        <w:t>при общей шкале 100 делений показания прибора даются не точнее, чем 0.5% от всей шкалы, т.е. 0.5 деления. Максимальные погрешности, даваемые другими измерительными приборами, иногда наносятся на сами приборы (например, многие линейки имеют надпись 0.1 мм). Это цена деления. Надо иметь в виду,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762F">
        <w:rPr>
          <w:rStyle w:val="fontstyle21"/>
          <w:rFonts w:ascii="Times New Roman" w:hAnsi="Times New Roman" w:cs="Times New Roman"/>
          <w:sz w:val="28"/>
          <w:szCs w:val="28"/>
        </w:rPr>
        <w:t>в реальности экспериментатор сможет сделать замер линейкой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762F">
        <w:rPr>
          <w:rStyle w:val="fontstyle21"/>
          <w:rFonts w:ascii="Times New Roman" w:hAnsi="Times New Roman" w:cs="Times New Roman"/>
          <w:sz w:val="28"/>
          <w:szCs w:val="28"/>
        </w:rPr>
        <w:t>с точностью, не лучше 0.25 мм.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762F">
        <w:rPr>
          <w:rStyle w:val="fontstyle21"/>
          <w:rFonts w:ascii="Times New Roman" w:hAnsi="Times New Roman" w:cs="Times New Roman"/>
          <w:sz w:val="28"/>
          <w:szCs w:val="28"/>
        </w:rPr>
        <w:t>На хороших электроизмерительных приборах цена деления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762F">
        <w:rPr>
          <w:rStyle w:val="fontstyle21"/>
          <w:rFonts w:ascii="Times New Roman" w:hAnsi="Times New Roman" w:cs="Times New Roman"/>
          <w:sz w:val="28"/>
          <w:szCs w:val="28"/>
        </w:rPr>
        <w:t>шкалы согласована с классом данного прибора.</w:t>
      </w:r>
    </w:p>
    <w:p w:rsidR="00AE24D4" w:rsidRPr="00AE24D4" w:rsidRDefault="00AE24D4" w:rsidP="00AE24D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24D4">
        <w:rPr>
          <w:rStyle w:val="fontstyle01"/>
          <w:i/>
          <w:sz w:val="28"/>
          <w:szCs w:val="28"/>
        </w:rPr>
        <w:t>Случайные ошибки</w:t>
      </w:r>
      <w:r w:rsidRPr="00AE24D4">
        <w:rPr>
          <w:rStyle w:val="fontstyle01"/>
          <w:sz w:val="28"/>
          <w:szCs w:val="28"/>
        </w:rPr>
        <w:t xml:space="preserve"> – ошибки, обусловленные точностью приборов, квалификацией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E24D4">
        <w:rPr>
          <w:rStyle w:val="fontstyle01"/>
          <w:sz w:val="28"/>
          <w:szCs w:val="28"/>
        </w:rPr>
        <w:t>наблюдателя и колебаниями внешней среды. Их влияние можно лишь ослабить.</w:t>
      </w:r>
    </w:p>
    <w:p w:rsidR="004C762F" w:rsidRPr="004C762F" w:rsidRDefault="004C762F" w:rsidP="000F4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762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Случайные </w:t>
      </w:r>
      <w:r w:rsidRPr="004C762F">
        <w:rPr>
          <w:rFonts w:ascii="Times New Roman" w:hAnsi="Times New Roman" w:cs="Times New Roman"/>
          <w:color w:val="000000"/>
          <w:sz w:val="28"/>
          <w:szCs w:val="28"/>
        </w:rPr>
        <w:t>ошибки берут свое происхождение из множества</w:t>
      </w:r>
      <w:r w:rsidRPr="004C762F">
        <w:rPr>
          <w:rFonts w:ascii="Times New Roman" w:hAnsi="Times New Roman" w:cs="Times New Roman"/>
          <w:color w:val="000000"/>
          <w:sz w:val="28"/>
          <w:szCs w:val="28"/>
        </w:rPr>
        <w:br/>
        <w:t>одновременно действующих источников помех. Они проявляются лишь при многократных измерениях. Это ошибки, 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762F">
        <w:rPr>
          <w:rFonts w:ascii="Times New Roman" w:hAnsi="Times New Roman" w:cs="Times New Roman"/>
          <w:color w:val="000000"/>
          <w:sz w:val="28"/>
          <w:szCs w:val="28"/>
        </w:rPr>
        <w:t>поддаются обработке с помощью математической статистики,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762F">
        <w:rPr>
          <w:rFonts w:ascii="Times New Roman" w:hAnsi="Times New Roman" w:cs="Times New Roman"/>
          <w:color w:val="000000"/>
          <w:sz w:val="28"/>
          <w:szCs w:val="28"/>
        </w:rPr>
        <w:t>более точно, теории вероятностей. Их непредсказуемость, таким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4C762F">
        <w:rPr>
          <w:rFonts w:ascii="Times New Roman" w:hAnsi="Times New Roman" w:cs="Times New Roman"/>
          <w:color w:val="000000"/>
          <w:sz w:val="28"/>
          <w:szCs w:val="28"/>
        </w:rPr>
        <w:t>образом, сводится к минимуму.</w:t>
      </w:r>
      <w:r w:rsidRPr="004C76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A33E8" w:rsidRPr="003A33E8" w:rsidRDefault="003A33E8" w:rsidP="000F4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33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Основу теории случайных ошибок составляют следующие предположения:</w:t>
      </w:r>
    </w:p>
    <w:p w:rsidR="003A33E8" w:rsidRPr="000F482E" w:rsidRDefault="003A33E8" w:rsidP="000F48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48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большом числе измерений случайные погрешности одинаковой величины, но разного знака встречаются одинаково часто;</w:t>
      </w:r>
    </w:p>
    <w:p w:rsidR="003A33E8" w:rsidRPr="000F482E" w:rsidRDefault="003A33E8" w:rsidP="000F48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482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большие погрешности встречаются реже, чем малые (вероятность появления погрешности уменьшается с ростом ее величины);</w:t>
      </w:r>
    </w:p>
    <w:p w:rsidR="003A33E8" w:rsidRPr="000F482E" w:rsidRDefault="003A33E8" w:rsidP="000F48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48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бесконечно большом числе измерении истинное значение измеряемой величины равно среднеарифметическому значению всех результатов измерений;</w:t>
      </w:r>
    </w:p>
    <w:p w:rsidR="003A33E8" w:rsidRPr="000F482E" w:rsidRDefault="003A33E8" w:rsidP="000F48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48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появление того или иного результата измерения как случайного события описывается нормальным законом распределения.</w:t>
      </w:r>
    </w:p>
    <w:p w:rsidR="003A33E8" w:rsidRPr="003A33E8" w:rsidRDefault="003A33E8" w:rsidP="000F4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33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практике различают генеральную и выборочную совокупность измерений.</w:t>
      </w:r>
    </w:p>
    <w:p w:rsidR="003A33E8" w:rsidRPr="003A33E8" w:rsidRDefault="003A33E8" w:rsidP="000F4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33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 генеральной совокупностью подразумевают все множество возможных значений измерений или </w:t>
      </w:r>
      <w:r w:rsidR="000F48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возможных значений погрешностей</w:t>
      </w:r>
      <w:r w:rsidRPr="003A33E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A33E8" w:rsidRDefault="003A33E8" w:rsidP="000F4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33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выборочной совокупности число измерений ограничено, и в каждом конкретном случае строго о</w:t>
      </w:r>
      <w:r w:rsidR="000F48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пределяется. Считают, что, если</w:t>
      </w:r>
      <w:r w:rsidRPr="003A33E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то среднее значение данной совокупности измерений достаточно приближается к его истинному значению.</w:t>
      </w:r>
    </w:p>
    <w:p w:rsidR="00FA1DCA" w:rsidRPr="000F482E" w:rsidRDefault="00FA1DCA" w:rsidP="00FA1DC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48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Исследователь должен одновременно с производством опытов и измерений проводить предварительную, а затем и окончательную обработку результатов измерений, их анализ, что позволяет корректировать эксперимент, контролировать и улучшать методику в ходе опыта.  Анализ случайных погрешностей основывается на теории случайных ошибок. Он даёт возможность с определенной гарантией вычислить действительное значение измеренной величины и оценить возможные ошибки.  Основу теории случайных ошибок составляют следующие предположения: </w:t>
      </w:r>
    </w:p>
    <w:p w:rsidR="00FA1DCA" w:rsidRPr="000F482E" w:rsidRDefault="00FA1DCA" w:rsidP="00FA1DC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48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большие погрешности встречаются реже, чем малые, так как вероятность появления погрешности уменьшается с ростом ее величины; </w:t>
      </w:r>
    </w:p>
    <w:p w:rsidR="00FA1DCA" w:rsidRPr="000F482E" w:rsidRDefault="00FA1DCA" w:rsidP="00FA1DC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48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при большом числе измерений случайные погрешности одинаковой величины, но разного знака встречаются одинаково часто;  </w:t>
      </w:r>
    </w:p>
    <w:p w:rsidR="00FA1DCA" w:rsidRPr="000F482E" w:rsidRDefault="00FA1DCA" w:rsidP="00FA1DC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48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при бесконечно большом числе измерений истинное значение измеряемой величины равно среднеарифметическому значению всех результатов измерений, а появление того или иного результата измерения как случайного события описывается нормальным законом распределения.  </w:t>
      </w:r>
    </w:p>
    <w:p w:rsidR="00FA1DCA" w:rsidRPr="000F482E" w:rsidRDefault="00FA1DCA" w:rsidP="00FA1DC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482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Генеральная совокупность</w:t>
      </w:r>
      <w:r w:rsidRPr="000F48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это все множество возможных значений изменений </w:t>
      </w:r>
      <w:proofErr w:type="spellStart"/>
      <w:r w:rsidRPr="000F48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хi</w:t>
      </w:r>
      <w:proofErr w:type="spellEnd"/>
      <w:r w:rsidRPr="000F48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возможных значений погрешности Δ </w:t>
      </w:r>
      <w:proofErr w:type="spellStart"/>
      <w:r w:rsidRPr="000F48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хi</w:t>
      </w:r>
      <w:proofErr w:type="spellEnd"/>
      <w:r w:rsidRPr="000F48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</w:t>
      </w:r>
    </w:p>
    <w:p w:rsidR="00FA1DCA" w:rsidRPr="000F482E" w:rsidRDefault="00FA1DCA" w:rsidP="00FA1DC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48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</w:t>
      </w:r>
      <w:r w:rsidRPr="000F482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выборочной совокупности</w:t>
      </w:r>
      <w:r w:rsidRPr="000F48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число измерений n ограничено и в каждом случае строго определяется. Обычно считают, что если </w:t>
      </w:r>
      <w:proofErr w:type="gramStart"/>
      <w:r w:rsidRPr="000F482E">
        <w:rPr>
          <w:rFonts w:ascii="Times New Roman" w:eastAsiaTheme="minorEastAsia" w:hAnsi="Times New Roman" w:cs="Times New Roman"/>
          <w:sz w:val="28"/>
          <w:szCs w:val="28"/>
          <w:lang w:eastAsia="ru-RU"/>
        </w:rPr>
        <w:t>n &gt;</w:t>
      </w:r>
      <w:proofErr w:type="gramEnd"/>
      <w:r w:rsidRPr="000F48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30, то среднее значение совокупности измерений x достаточно точно приближается к истинному значению.  </w:t>
      </w:r>
    </w:p>
    <w:p w:rsidR="00FA1DCA" w:rsidRPr="000F482E" w:rsidRDefault="00FA1DCA" w:rsidP="00FA1DC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48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Теория случайных ошибок позволяет оценить точность и надежность измерения при данном количестве замеров или определить минимальное количество замеров, гарантирующее требуемую точность и надежность измерений. Также необходимо исключить возможность появления грубых ошибок и определить достоверность полученных результатов.</w:t>
      </w:r>
    </w:p>
    <w:p w:rsidR="00FA1DCA" w:rsidRPr="000F482E" w:rsidRDefault="00FA1DCA" w:rsidP="00FA1DC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48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Обработка опытов, как правило, проводится в несколько этапов: </w:t>
      </w:r>
    </w:p>
    <w:p w:rsidR="00FA1DCA" w:rsidRPr="000F482E" w:rsidRDefault="00FA1DCA" w:rsidP="00FA1DC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482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 предварительный, заключающийся в просмотре всех экспериментальных данных, при котором отмечают все резко отличающиеся величины, и убеждаются в том, что процесс не выходит за рамки регистрирующих устройств; </w:t>
      </w:r>
    </w:p>
    <w:p w:rsidR="00FA1DCA" w:rsidRPr="000F482E" w:rsidRDefault="00FA1DCA" w:rsidP="00FA1DC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48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основной, во время которого определяются точечные и интервальные оценки исследуемых величин и точность измерений, возможные взаимодействия факторов, коэффициенты уравнения; </w:t>
      </w:r>
    </w:p>
    <w:p w:rsidR="00FA1DCA" w:rsidRPr="000F482E" w:rsidRDefault="00FA1DCA" w:rsidP="00FA1DC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48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заключительный – позволяющий сформулировать статистические выводы о существенности отличий оценок измерений, проверке нулевых гипотез, адекватности исследуемых моделей. </w:t>
      </w:r>
    </w:p>
    <w:p w:rsidR="00FA1DCA" w:rsidRPr="000F482E" w:rsidRDefault="00FA1DCA" w:rsidP="00FA1DC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48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Еще при постановке экспериментов необходимо учитывать, что обработка результатов в настоящее время производится с помощью компьютеров и, следовательно, объем обрабатываемой информации может быть большим, что позволяет снизить уровень возможной погрешности в оценке опытов.</w:t>
      </w:r>
    </w:p>
    <w:p w:rsidR="00971762" w:rsidRPr="000F482E" w:rsidRDefault="00971762"/>
    <w:sectPr w:rsidR="00971762" w:rsidRPr="000F482E" w:rsidSect="000F482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C11" w:rsidRDefault="003C0C11" w:rsidP="000F482E">
      <w:pPr>
        <w:spacing w:after="0" w:line="240" w:lineRule="auto"/>
      </w:pPr>
      <w:r>
        <w:separator/>
      </w:r>
    </w:p>
  </w:endnote>
  <w:endnote w:type="continuationSeparator" w:id="0">
    <w:p w:rsidR="003C0C11" w:rsidRDefault="003C0C11" w:rsidP="000F4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FRM1095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2606356"/>
      <w:docPartObj>
        <w:docPartGallery w:val="Page Numbers (Bottom of Page)"/>
        <w:docPartUnique/>
      </w:docPartObj>
    </w:sdtPr>
    <w:sdtEndPr/>
    <w:sdtContent>
      <w:p w:rsidR="000F482E" w:rsidRDefault="000F48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62F">
          <w:rPr>
            <w:noProof/>
          </w:rPr>
          <w:t>2</w:t>
        </w:r>
        <w:r>
          <w:fldChar w:fldCharType="end"/>
        </w:r>
      </w:p>
    </w:sdtContent>
  </w:sdt>
  <w:p w:rsidR="000F482E" w:rsidRDefault="000F48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C11" w:rsidRDefault="003C0C11" w:rsidP="000F482E">
      <w:pPr>
        <w:spacing w:after="0" w:line="240" w:lineRule="auto"/>
      </w:pPr>
      <w:r>
        <w:separator/>
      </w:r>
    </w:p>
  </w:footnote>
  <w:footnote w:type="continuationSeparator" w:id="0">
    <w:p w:rsidR="003C0C11" w:rsidRDefault="003C0C11" w:rsidP="000F4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B1AAD"/>
    <w:multiLevelType w:val="hybridMultilevel"/>
    <w:tmpl w:val="1292C7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6F"/>
    <w:rsid w:val="000F482E"/>
    <w:rsid w:val="00175C7E"/>
    <w:rsid w:val="00350F6F"/>
    <w:rsid w:val="003A33E8"/>
    <w:rsid w:val="003C0C11"/>
    <w:rsid w:val="004C762F"/>
    <w:rsid w:val="006C29B7"/>
    <w:rsid w:val="00754DB0"/>
    <w:rsid w:val="007648E4"/>
    <w:rsid w:val="00971762"/>
    <w:rsid w:val="00AE24D4"/>
    <w:rsid w:val="00CB5D38"/>
    <w:rsid w:val="00CC3307"/>
    <w:rsid w:val="00DE44BC"/>
    <w:rsid w:val="00FA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6C62"/>
  <w15:chartTrackingRefBased/>
  <w15:docId w15:val="{40AD71B6-2B83-4565-9647-55DACC40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B5D3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B5D3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48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F4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82E"/>
  </w:style>
  <w:style w:type="paragraph" w:styleId="a8">
    <w:name w:val="footer"/>
    <w:basedOn w:val="a"/>
    <w:link w:val="a9"/>
    <w:uiPriority w:val="99"/>
    <w:unhideWhenUsed/>
    <w:rsid w:val="000F4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82E"/>
  </w:style>
  <w:style w:type="character" w:customStyle="1" w:styleId="fontstyle01">
    <w:name w:val="fontstyle01"/>
    <w:basedOn w:val="a0"/>
    <w:rsid w:val="00AE24D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C762F"/>
    <w:rPr>
      <w:rFonts w:ascii="SFRM1095" w:hAnsi="SFRM1095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2018-09-27T06:17:00Z</dcterms:created>
  <dcterms:modified xsi:type="dcterms:W3CDTF">2018-11-24T06:11:00Z</dcterms:modified>
</cp:coreProperties>
</file>