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210" w:rsidRPr="00CF0012" w:rsidRDefault="000F7210" w:rsidP="00CF0012">
      <w:pPr>
        <w:tabs>
          <w:tab w:val="center" w:pos="4153"/>
          <w:tab w:val="right" w:pos="8306"/>
        </w:tabs>
        <w:spacing w:before="1" w:after="0" w:line="240" w:lineRule="auto"/>
        <w:jc w:val="center"/>
        <w:rPr>
          <w:rFonts w:ascii="Times New Roman" w:eastAsia="Times New Roman" w:hAnsi="Times New Roman" w:cs="Times New Roman"/>
          <w:b/>
          <w:snapToGrid w:val="0"/>
          <w:sz w:val="28"/>
          <w:szCs w:val="28"/>
          <w:lang w:eastAsia="ru-RU"/>
        </w:rPr>
      </w:pPr>
      <w:r w:rsidRPr="00CF0012">
        <w:rPr>
          <w:rFonts w:ascii="Times New Roman" w:eastAsia="Times New Roman" w:hAnsi="Times New Roman" w:cs="Times New Roman"/>
          <w:b/>
          <w:sz w:val="28"/>
          <w:szCs w:val="28"/>
          <w:lang w:eastAsia="ru-RU"/>
        </w:rPr>
        <w:t>ПЗ-</w:t>
      </w:r>
      <w:r w:rsidRPr="00CF0012">
        <w:rPr>
          <w:rFonts w:ascii="Times New Roman" w:eastAsia="Times New Roman" w:hAnsi="Times New Roman" w:cs="Times New Roman"/>
          <w:b/>
          <w:color w:val="000000"/>
          <w:sz w:val="28"/>
          <w:szCs w:val="28"/>
          <w:lang w:eastAsia="ru-RU"/>
        </w:rPr>
        <w:t>1</w:t>
      </w:r>
      <w:r w:rsidRPr="00CF0012">
        <w:rPr>
          <w:rFonts w:ascii="Times New Roman" w:eastAsia="Times New Roman" w:hAnsi="Times New Roman" w:cs="Times New Roman"/>
          <w:b/>
          <w:bCs/>
          <w:iCs/>
          <w:color w:val="000000"/>
          <w:spacing w:val="1"/>
          <w:sz w:val="28"/>
          <w:szCs w:val="28"/>
          <w:lang w:eastAsia="ru-RU"/>
        </w:rPr>
        <w:t xml:space="preserve">. </w:t>
      </w:r>
      <w:r w:rsidRPr="00CF0012">
        <w:rPr>
          <w:rFonts w:ascii="Times New Roman" w:eastAsia="Times New Roman" w:hAnsi="Times New Roman" w:cs="Times New Roman"/>
          <w:b/>
          <w:color w:val="000000"/>
          <w:sz w:val="28"/>
          <w:szCs w:val="28"/>
          <w:lang w:eastAsia="ru-RU"/>
        </w:rPr>
        <w:t>Характеристика категорий научных открытий, объектов изобретений, видов инноваций</w:t>
      </w:r>
    </w:p>
    <w:p w:rsidR="004957D9" w:rsidRDefault="004957D9" w:rsidP="004957D9">
      <w:pPr>
        <w:spacing w:after="0" w:line="276" w:lineRule="auto"/>
        <w:ind w:left="28" w:firstLine="539"/>
        <w:jc w:val="center"/>
        <w:rPr>
          <w:rFonts w:ascii="Times New Roman" w:eastAsia="Times New Roman" w:hAnsi="Times New Roman" w:cs="Times New Roman"/>
          <w:bCs/>
          <w:iCs/>
          <w:color w:val="000000"/>
          <w:spacing w:val="1"/>
          <w:sz w:val="28"/>
          <w:szCs w:val="28"/>
          <w:lang w:eastAsia="ru-RU"/>
        </w:rPr>
      </w:pPr>
    </w:p>
    <w:p w:rsidR="004957D9" w:rsidRPr="004957D9" w:rsidRDefault="004957D9" w:rsidP="004957D9">
      <w:pPr>
        <w:spacing w:after="0" w:line="276" w:lineRule="auto"/>
        <w:ind w:left="28" w:firstLine="539"/>
        <w:jc w:val="center"/>
        <w:rPr>
          <w:rFonts w:ascii="Times New Roman" w:eastAsia="Calibri" w:hAnsi="Times New Roman" w:cs="Times New Roman"/>
          <w:i/>
          <w:sz w:val="28"/>
          <w:szCs w:val="28"/>
        </w:rPr>
      </w:pPr>
      <w:r w:rsidRPr="004957D9">
        <w:rPr>
          <w:rFonts w:ascii="Times New Roman" w:eastAsia="Calibri" w:hAnsi="Times New Roman" w:cs="Times New Roman"/>
          <w:i/>
          <w:sz w:val="28"/>
          <w:szCs w:val="28"/>
        </w:rPr>
        <w:t>Теоретический материал</w:t>
      </w:r>
    </w:p>
    <w:p w:rsidR="004957D9" w:rsidRPr="004957D9" w:rsidRDefault="004957D9" w:rsidP="004957D9">
      <w:pPr>
        <w:spacing w:after="0" w:line="276" w:lineRule="auto"/>
        <w:ind w:left="28" w:firstLine="539"/>
        <w:jc w:val="both"/>
        <w:rPr>
          <w:rFonts w:ascii="Times New Roman" w:eastAsia="Calibri" w:hAnsi="Times New Roman" w:cs="Times New Roman"/>
          <w:sz w:val="28"/>
          <w:szCs w:val="28"/>
        </w:rPr>
      </w:pPr>
      <w:r w:rsidRPr="004957D9">
        <w:rPr>
          <w:rFonts w:ascii="Times New Roman" w:eastAsia="Calibri" w:hAnsi="Times New Roman" w:cs="Times New Roman"/>
          <w:sz w:val="28"/>
          <w:szCs w:val="28"/>
        </w:rPr>
        <w:t>Наука прошла большой и сложный путь развития — от египетских и вавилонских памятников до атомных электростанций, лазеров и космических полётов. Человечество прошло и проходит длительный и трудный путь от незнания к знанию, непрерывно заменяя на этом пути неполное и несовершенное знание всё более полным и совершенным.</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Именно научный метод преобразовал мир, в котором мы живем, и именно на основе успехов этого метода наука дала человеку власть над природой.</w:t>
      </w:r>
    </w:p>
    <w:p w:rsidR="004957D9" w:rsidRPr="004957D9" w:rsidRDefault="004957D9" w:rsidP="004957D9">
      <w:pPr>
        <w:spacing w:after="0" w:line="276" w:lineRule="auto"/>
        <w:ind w:left="28" w:firstLine="539"/>
        <w:jc w:val="both"/>
        <w:rPr>
          <w:rFonts w:ascii="Times New Roman" w:eastAsia="Calibri" w:hAnsi="Times New Roman" w:cs="Times New Roman"/>
          <w:sz w:val="28"/>
          <w:szCs w:val="28"/>
        </w:rPr>
      </w:pPr>
      <w:r w:rsidRPr="004957D9">
        <w:rPr>
          <w:rFonts w:ascii="Times New Roman" w:eastAsia="Calibri" w:hAnsi="Times New Roman" w:cs="Times New Roman"/>
          <w:sz w:val="28"/>
          <w:szCs w:val="28"/>
        </w:rPr>
        <w:t xml:space="preserve">Поступательное </w:t>
      </w:r>
      <w:proofErr w:type="gramStart"/>
      <w:r w:rsidRPr="004957D9">
        <w:rPr>
          <w:rFonts w:ascii="Times New Roman" w:eastAsia="Calibri" w:hAnsi="Times New Roman" w:cs="Times New Roman"/>
          <w:sz w:val="28"/>
          <w:szCs w:val="28"/>
        </w:rPr>
        <w:t>развитие  науки</w:t>
      </w:r>
      <w:proofErr w:type="gramEnd"/>
      <w:r w:rsidRPr="004957D9">
        <w:rPr>
          <w:rFonts w:ascii="Times New Roman" w:eastAsia="Calibri" w:hAnsi="Times New Roman" w:cs="Times New Roman"/>
          <w:sz w:val="28"/>
          <w:szCs w:val="28"/>
        </w:rPr>
        <w:t xml:space="preserve"> и техники тесно связано с постоянным воздействием </w:t>
      </w:r>
      <w:r w:rsidRPr="004957D9">
        <w:rPr>
          <w:rFonts w:ascii="Times New Roman" w:eastAsia="Calibri" w:hAnsi="Times New Roman" w:cs="Times New Roman"/>
          <w:i/>
          <w:sz w:val="28"/>
          <w:szCs w:val="28"/>
        </w:rPr>
        <w:t>научных</w:t>
      </w:r>
      <w:r w:rsidRPr="004957D9">
        <w:rPr>
          <w:rFonts w:ascii="Times New Roman" w:eastAsia="Calibri" w:hAnsi="Times New Roman" w:cs="Times New Roman"/>
          <w:sz w:val="28"/>
          <w:szCs w:val="28"/>
        </w:rPr>
        <w:t xml:space="preserve"> </w:t>
      </w:r>
      <w:r w:rsidRPr="004957D9">
        <w:rPr>
          <w:rFonts w:ascii="Times New Roman" w:eastAsia="Calibri" w:hAnsi="Times New Roman" w:cs="Times New Roman"/>
          <w:i/>
          <w:sz w:val="28"/>
          <w:szCs w:val="28"/>
        </w:rPr>
        <w:t>открытий</w:t>
      </w:r>
      <w:r w:rsidRPr="004957D9">
        <w:rPr>
          <w:rFonts w:ascii="Times New Roman" w:eastAsia="Calibri" w:hAnsi="Times New Roman" w:cs="Times New Roman"/>
          <w:sz w:val="28"/>
          <w:szCs w:val="28"/>
        </w:rPr>
        <w:t xml:space="preserve">, </w:t>
      </w:r>
      <w:r w:rsidRPr="004957D9">
        <w:rPr>
          <w:rFonts w:ascii="Times New Roman" w:eastAsia="Calibri" w:hAnsi="Times New Roman" w:cs="Times New Roman"/>
          <w:i/>
          <w:sz w:val="28"/>
          <w:szCs w:val="28"/>
        </w:rPr>
        <w:t>изобретений</w:t>
      </w:r>
      <w:r w:rsidRPr="004957D9">
        <w:rPr>
          <w:rFonts w:ascii="Times New Roman" w:eastAsia="Calibri" w:hAnsi="Times New Roman" w:cs="Times New Roman"/>
          <w:sz w:val="28"/>
          <w:szCs w:val="28"/>
        </w:rPr>
        <w:t xml:space="preserve"> и </w:t>
      </w:r>
      <w:r w:rsidRPr="004957D9">
        <w:rPr>
          <w:rFonts w:ascii="Times New Roman" w:eastAsia="Times New Roman" w:hAnsi="Times New Roman" w:cs="Times New Roman"/>
          <w:i/>
          <w:sz w:val="28"/>
          <w:szCs w:val="28"/>
        </w:rPr>
        <w:t>инноваци</w:t>
      </w:r>
      <w:r w:rsidRPr="004957D9">
        <w:rPr>
          <w:rFonts w:ascii="Times New Roman" w:eastAsia="Calibri" w:hAnsi="Times New Roman" w:cs="Times New Roman"/>
          <w:i/>
          <w:sz w:val="28"/>
          <w:szCs w:val="28"/>
        </w:rPr>
        <w:t>й</w:t>
      </w:r>
      <w:r w:rsidRPr="004957D9">
        <w:rPr>
          <w:rFonts w:ascii="Times New Roman" w:eastAsia="Calibri" w:hAnsi="Times New Roman" w:cs="Times New Roman"/>
          <w:sz w:val="28"/>
          <w:szCs w:val="28"/>
        </w:rPr>
        <w:t xml:space="preserve"> на уровень техники и технологии с целью повышения эффективности хозяйственной деятельности человека.</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ОТКРЫТИЕ - это установление неизвестных ранее объективно существующих закономерностей, свойств и явлений материального мира, вносящие коренные изменения в уровень познания.</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 xml:space="preserve">Существует три </w:t>
      </w:r>
      <w:proofErr w:type="gramStart"/>
      <w:r w:rsidRPr="004957D9">
        <w:rPr>
          <w:rFonts w:ascii="Times New Roman" w:eastAsia="Times New Roman" w:hAnsi="Times New Roman" w:cs="Times New Roman"/>
          <w:sz w:val="28"/>
          <w:szCs w:val="28"/>
          <w:lang w:eastAsia="ru-RU"/>
        </w:rPr>
        <w:t>категории  научных</w:t>
      </w:r>
      <w:proofErr w:type="gramEnd"/>
      <w:r w:rsidRPr="004957D9">
        <w:rPr>
          <w:rFonts w:ascii="Times New Roman" w:eastAsia="Times New Roman" w:hAnsi="Times New Roman" w:cs="Times New Roman"/>
          <w:sz w:val="28"/>
          <w:szCs w:val="28"/>
          <w:lang w:eastAsia="ru-RU"/>
        </w:rPr>
        <w:t xml:space="preserve"> открытий:</w:t>
      </w:r>
    </w:p>
    <w:p w:rsidR="004957D9" w:rsidRPr="004957D9" w:rsidRDefault="004957D9" w:rsidP="004957D9">
      <w:pPr>
        <w:numPr>
          <w:ilvl w:val="0"/>
          <w:numId w:val="1"/>
        </w:numPr>
        <w:spacing w:after="0" w:line="276" w:lineRule="auto"/>
        <w:contextualSpacing/>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Закономерность;</w:t>
      </w:r>
    </w:p>
    <w:p w:rsidR="004957D9" w:rsidRPr="004957D9" w:rsidRDefault="004957D9" w:rsidP="004957D9">
      <w:pPr>
        <w:numPr>
          <w:ilvl w:val="0"/>
          <w:numId w:val="1"/>
        </w:numPr>
        <w:spacing w:after="0" w:line="276" w:lineRule="auto"/>
        <w:contextualSpacing/>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Явление (эффект);</w:t>
      </w:r>
    </w:p>
    <w:p w:rsidR="004957D9" w:rsidRPr="004957D9" w:rsidRDefault="004957D9" w:rsidP="004957D9">
      <w:pPr>
        <w:numPr>
          <w:ilvl w:val="0"/>
          <w:numId w:val="1"/>
        </w:numPr>
        <w:spacing w:after="0" w:line="276" w:lineRule="auto"/>
        <w:contextualSpacing/>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Свойство.</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b/>
          <w:bCs/>
          <w:i/>
          <w:iCs/>
          <w:sz w:val="28"/>
          <w:szCs w:val="28"/>
          <w:lang w:eastAsia="ru-RU"/>
        </w:rPr>
        <w:t>Закономерность материального мира</w:t>
      </w:r>
      <w:r w:rsidRPr="004957D9">
        <w:rPr>
          <w:rFonts w:ascii="Times New Roman" w:eastAsia="Times New Roman" w:hAnsi="Times New Roman" w:cs="Times New Roman"/>
          <w:i/>
          <w:iCs/>
          <w:sz w:val="28"/>
          <w:szCs w:val="28"/>
          <w:lang w:eastAsia="ru-RU"/>
        </w:rPr>
        <w:t xml:space="preserve"> как объект научного открытия</w:t>
      </w:r>
      <w:r w:rsidRPr="004957D9">
        <w:rPr>
          <w:rFonts w:ascii="Times New Roman" w:eastAsia="Times New Roman" w:hAnsi="Times New Roman" w:cs="Times New Roman"/>
          <w:sz w:val="28"/>
          <w:szCs w:val="28"/>
          <w:lang w:eastAsia="ru-RU"/>
        </w:rPr>
        <w:t xml:space="preserve"> — это объективно существующая связь между явлениями или свойствами материального мира.</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b/>
          <w:bCs/>
          <w:i/>
          <w:iCs/>
          <w:sz w:val="28"/>
          <w:szCs w:val="28"/>
          <w:lang w:eastAsia="ru-RU"/>
        </w:rPr>
        <w:t xml:space="preserve">Явление материального мира </w:t>
      </w:r>
      <w:r w:rsidRPr="004957D9">
        <w:rPr>
          <w:rFonts w:ascii="Times New Roman" w:eastAsia="Times New Roman" w:hAnsi="Times New Roman" w:cs="Times New Roman"/>
          <w:i/>
          <w:iCs/>
          <w:sz w:val="28"/>
          <w:szCs w:val="28"/>
          <w:lang w:eastAsia="ru-RU"/>
        </w:rPr>
        <w:t>как объект научного открытия</w:t>
      </w:r>
      <w:r w:rsidRPr="004957D9">
        <w:rPr>
          <w:rFonts w:ascii="Times New Roman" w:eastAsia="Times New Roman" w:hAnsi="Times New Roman" w:cs="Times New Roman"/>
          <w:sz w:val="28"/>
          <w:szCs w:val="28"/>
          <w:lang w:eastAsia="ru-RU"/>
        </w:rPr>
        <w:t xml:space="preserve"> — это объективно существующая форма проявления сущности объекта материального мира. Под сущностью материального объекта понимается совокупность связей и отношений, определяющих его развитие.</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b/>
          <w:bCs/>
          <w:i/>
          <w:iCs/>
          <w:sz w:val="28"/>
          <w:szCs w:val="28"/>
          <w:lang w:eastAsia="ru-RU"/>
        </w:rPr>
        <w:t>Свойство материального мира</w:t>
      </w:r>
      <w:r w:rsidRPr="004957D9">
        <w:rPr>
          <w:rFonts w:ascii="Times New Roman" w:eastAsia="Times New Roman" w:hAnsi="Times New Roman" w:cs="Times New Roman"/>
          <w:i/>
          <w:iCs/>
          <w:sz w:val="28"/>
          <w:szCs w:val="28"/>
          <w:lang w:eastAsia="ru-RU"/>
        </w:rPr>
        <w:t xml:space="preserve"> как объект научного открытия</w:t>
      </w:r>
      <w:r w:rsidRPr="004957D9">
        <w:rPr>
          <w:rFonts w:ascii="Times New Roman" w:eastAsia="Times New Roman" w:hAnsi="Times New Roman" w:cs="Times New Roman"/>
          <w:b/>
          <w:bCs/>
          <w:sz w:val="28"/>
          <w:szCs w:val="28"/>
          <w:lang w:eastAsia="ru-RU"/>
        </w:rPr>
        <w:t xml:space="preserve"> – </w:t>
      </w:r>
      <w:r w:rsidRPr="004957D9">
        <w:rPr>
          <w:rFonts w:ascii="Times New Roman" w:eastAsia="Times New Roman" w:hAnsi="Times New Roman" w:cs="Times New Roman"/>
          <w:sz w:val="28"/>
          <w:szCs w:val="28"/>
          <w:lang w:eastAsia="ru-RU"/>
        </w:rPr>
        <w:t>это объективно существующая качественная сторона объекта материального мира.</w:t>
      </w:r>
    </w:p>
    <w:p w:rsidR="004957D9" w:rsidRPr="004957D9" w:rsidRDefault="004957D9" w:rsidP="004957D9">
      <w:pPr>
        <w:spacing w:after="0" w:line="276" w:lineRule="auto"/>
        <w:ind w:firstLine="567"/>
        <w:rPr>
          <w:rFonts w:ascii="Times New Roman" w:eastAsia="Times New Roman" w:hAnsi="Times New Roman" w:cs="Times New Roman"/>
          <w:sz w:val="28"/>
          <w:szCs w:val="28"/>
          <w:lang w:eastAsia="ru-RU"/>
        </w:rPr>
      </w:pPr>
      <w:r w:rsidRPr="004957D9">
        <w:rPr>
          <w:rFonts w:ascii="Times New Roman" w:eastAsia="Times New Roman" w:hAnsi="Times New Roman" w:cs="Times New Roman"/>
          <w:iCs/>
          <w:sz w:val="28"/>
          <w:szCs w:val="28"/>
          <w:lang w:eastAsia="ru-RU"/>
        </w:rPr>
        <w:t xml:space="preserve">Научное открытие означает установление явлений, свойств или законов материального мира, ранее не установленных и доступных проверке. </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 xml:space="preserve">Научное открытие является итогом фундаментальных исследований, обладает мировой новизной и достоверностью. </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 xml:space="preserve">После его признания автору (группе авторам) выдается диплом. </w:t>
      </w:r>
    </w:p>
    <w:p w:rsidR="004957D9" w:rsidRPr="004957D9" w:rsidRDefault="004957D9" w:rsidP="004957D9">
      <w:pPr>
        <w:spacing w:after="0" w:line="240" w:lineRule="auto"/>
        <w:ind w:firstLine="567"/>
        <w:jc w:val="both"/>
        <w:outlineLvl w:val="3"/>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В ПМР известны 3 открытия:</w:t>
      </w:r>
    </w:p>
    <w:p w:rsidR="004957D9" w:rsidRPr="004957D9" w:rsidRDefault="004957D9" w:rsidP="004957D9">
      <w:pPr>
        <w:numPr>
          <w:ilvl w:val="0"/>
          <w:numId w:val="5"/>
        </w:numPr>
        <w:spacing w:after="0" w:line="240" w:lineRule="auto"/>
        <w:ind w:left="567" w:firstLine="567"/>
        <w:contextualSpacing/>
        <w:jc w:val="both"/>
        <w:outlineLvl w:val="3"/>
        <w:rPr>
          <w:rFonts w:ascii="Times New Roman" w:eastAsia="Times New Roman" w:hAnsi="Times New Roman" w:cs="Times New Roman"/>
          <w:sz w:val="28"/>
          <w:szCs w:val="28"/>
          <w:lang w:eastAsia="ru-RU"/>
        </w:rPr>
      </w:pPr>
      <w:r w:rsidRPr="004957D9">
        <w:rPr>
          <w:rFonts w:ascii="Times New Roman" w:eastAsia="Times New Roman" w:hAnsi="Times New Roman" w:cs="Times New Roman"/>
          <w:b/>
          <w:i/>
          <w:sz w:val="28"/>
          <w:szCs w:val="28"/>
          <w:lang w:eastAsia="ru-RU"/>
        </w:rPr>
        <w:lastRenderedPageBreak/>
        <w:t>Бабушкин Леонид Николаевич</w:t>
      </w:r>
      <w:r w:rsidRPr="004957D9">
        <w:rPr>
          <w:rFonts w:ascii="Times New Roman" w:eastAsia="Times New Roman" w:hAnsi="Times New Roman" w:cs="Times New Roman"/>
          <w:sz w:val="28"/>
          <w:szCs w:val="28"/>
          <w:lang w:eastAsia="ru-RU"/>
        </w:rPr>
        <w:t xml:space="preserve">, доктор биологических наук, заслуженный изобретатель и рационализатор МССР Приднестровский НИИ </w:t>
      </w:r>
      <w:proofErr w:type="spellStart"/>
      <w:r w:rsidRPr="004957D9">
        <w:rPr>
          <w:rFonts w:ascii="Times New Roman" w:eastAsia="Times New Roman" w:hAnsi="Times New Roman" w:cs="Times New Roman"/>
          <w:sz w:val="28"/>
          <w:szCs w:val="28"/>
          <w:lang w:eastAsia="ru-RU"/>
        </w:rPr>
        <w:t>с.х</w:t>
      </w:r>
      <w:proofErr w:type="spellEnd"/>
      <w:r w:rsidRPr="004957D9">
        <w:rPr>
          <w:rFonts w:ascii="Times New Roman" w:eastAsia="Times New Roman" w:hAnsi="Times New Roman" w:cs="Times New Roman"/>
          <w:sz w:val="28"/>
          <w:szCs w:val="28"/>
          <w:lang w:eastAsia="ru-RU"/>
        </w:rPr>
        <w:t xml:space="preserve">. </w:t>
      </w:r>
    </w:p>
    <w:p w:rsidR="004957D9" w:rsidRPr="004957D9" w:rsidRDefault="004957D9" w:rsidP="004957D9">
      <w:pPr>
        <w:numPr>
          <w:ilvl w:val="0"/>
          <w:numId w:val="5"/>
        </w:numPr>
        <w:spacing w:after="0" w:line="240" w:lineRule="auto"/>
        <w:ind w:left="567" w:firstLine="567"/>
        <w:contextualSpacing/>
        <w:jc w:val="both"/>
        <w:outlineLvl w:val="3"/>
        <w:rPr>
          <w:rFonts w:ascii="Times New Roman" w:eastAsia="Times New Roman" w:hAnsi="Times New Roman" w:cs="Times New Roman"/>
          <w:sz w:val="28"/>
          <w:szCs w:val="28"/>
          <w:lang w:eastAsia="ru-RU"/>
        </w:rPr>
      </w:pPr>
      <w:proofErr w:type="spellStart"/>
      <w:r w:rsidRPr="004957D9">
        <w:rPr>
          <w:rFonts w:ascii="Times New Roman" w:eastAsia="Times New Roman" w:hAnsi="Times New Roman" w:cs="Times New Roman"/>
          <w:b/>
          <w:i/>
          <w:sz w:val="28"/>
          <w:szCs w:val="28"/>
          <w:lang w:eastAsia="ru-RU"/>
        </w:rPr>
        <w:t>Берил</w:t>
      </w:r>
      <w:proofErr w:type="spellEnd"/>
      <w:r w:rsidRPr="004957D9">
        <w:rPr>
          <w:rFonts w:ascii="Times New Roman" w:eastAsia="Times New Roman" w:hAnsi="Times New Roman" w:cs="Times New Roman"/>
          <w:b/>
          <w:i/>
          <w:sz w:val="28"/>
          <w:szCs w:val="28"/>
          <w:lang w:eastAsia="ru-RU"/>
        </w:rPr>
        <w:t xml:space="preserve"> Степан </w:t>
      </w:r>
      <w:proofErr w:type="spellStart"/>
      <w:r w:rsidRPr="004957D9">
        <w:rPr>
          <w:rFonts w:ascii="Times New Roman" w:eastAsia="Times New Roman" w:hAnsi="Times New Roman" w:cs="Times New Roman"/>
          <w:b/>
          <w:i/>
          <w:sz w:val="28"/>
          <w:szCs w:val="28"/>
          <w:lang w:eastAsia="ru-RU"/>
        </w:rPr>
        <w:t>Иорданович</w:t>
      </w:r>
      <w:proofErr w:type="spellEnd"/>
      <w:r w:rsidRPr="004957D9">
        <w:rPr>
          <w:rFonts w:ascii="Times New Roman" w:eastAsia="Times New Roman" w:hAnsi="Times New Roman" w:cs="Times New Roman"/>
          <w:sz w:val="28"/>
          <w:szCs w:val="28"/>
          <w:lang w:eastAsia="ru-RU"/>
        </w:rPr>
        <w:t xml:space="preserve">, д.ф.-м.н., </w:t>
      </w:r>
      <w:proofErr w:type="spellStart"/>
      <w:r w:rsidRPr="004957D9">
        <w:rPr>
          <w:rFonts w:ascii="Times New Roman" w:eastAsia="Times New Roman" w:hAnsi="Times New Roman" w:cs="Times New Roman"/>
          <w:sz w:val="28"/>
          <w:szCs w:val="28"/>
          <w:lang w:eastAsia="ru-RU"/>
        </w:rPr>
        <w:t>Покатилов</w:t>
      </w:r>
      <w:proofErr w:type="spellEnd"/>
      <w:r w:rsidRPr="004957D9">
        <w:rPr>
          <w:rFonts w:ascii="Times New Roman" w:eastAsia="Times New Roman" w:hAnsi="Times New Roman" w:cs="Times New Roman"/>
          <w:sz w:val="28"/>
          <w:szCs w:val="28"/>
          <w:lang w:eastAsia="ru-RU"/>
        </w:rPr>
        <w:t xml:space="preserve"> Е.П. д.ф.-м.н., Фомин В.М. д.ф.-м.н. </w:t>
      </w:r>
      <w:r w:rsidRPr="004957D9">
        <w:rPr>
          <w:rFonts w:ascii="Times New Roman" w:eastAsia="Times New Roman" w:hAnsi="Times New Roman" w:cs="Times New Roman"/>
          <w:bCs/>
          <w:sz w:val="28"/>
          <w:szCs w:val="28"/>
          <w:lang w:eastAsia="ru-RU"/>
        </w:rPr>
        <w:t>Диплом №119. ЯВЛЕНИЕ РАСПРОСТРАНЕНИЯ ПОВЕРХНОСТНЫХ ПРОСТРАНСТВЕННО-ПРОТЯЖЕННЫХ ФОНОННЫХ ПОЛЯРИТОНОВ В КОМПОЗИЦИОННЫХ СВЕРХРЕШЕТКАХ,</w:t>
      </w:r>
      <w:r w:rsidRPr="004957D9">
        <w:rPr>
          <w:rFonts w:ascii="Times New Roman" w:eastAsia="Times New Roman" w:hAnsi="Times New Roman" w:cs="Times New Roman"/>
          <w:sz w:val="28"/>
          <w:szCs w:val="28"/>
          <w:lang w:eastAsia="ru-RU"/>
        </w:rPr>
        <w:t xml:space="preserve"> ПГУ.</w:t>
      </w:r>
    </w:p>
    <w:p w:rsidR="004957D9" w:rsidRPr="004957D9" w:rsidRDefault="004957D9" w:rsidP="004957D9">
      <w:pPr>
        <w:numPr>
          <w:ilvl w:val="0"/>
          <w:numId w:val="5"/>
        </w:numPr>
        <w:spacing w:after="0" w:line="240" w:lineRule="auto"/>
        <w:ind w:left="567" w:firstLine="567"/>
        <w:contextualSpacing/>
        <w:jc w:val="both"/>
        <w:outlineLvl w:val="3"/>
        <w:rPr>
          <w:rFonts w:ascii="Times New Roman" w:eastAsia="Times New Roman" w:hAnsi="Times New Roman" w:cs="Times New Roman"/>
          <w:sz w:val="28"/>
          <w:szCs w:val="28"/>
          <w:lang w:eastAsia="ru-RU"/>
        </w:rPr>
      </w:pPr>
      <w:r w:rsidRPr="004957D9">
        <w:rPr>
          <w:rFonts w:ascii="Times New Roman" w:eastAsia="Times New Roman" w:hAnsi="Times New Roman" w:cs="Times New Roman"/>
          <w:b/>
          <w:i/>
          <w:sz w:val="28"/>
          <w:szCs w:val="28"/>
          <w:lang w:eastAsia="ru-RU"/>
        </w:rPr>
        <w:t>Хлебников Валерий Фёдорович</w:t>
      </w:r>
      <w:r w:rsidRPr="004957D9">
        <w:rPr>
          <w:rFonts w:ascii="Times New Roman" w:eastAsia="Times New Roman" w:hAnsi="Times New Roman" w:cs="Times New Roman"/>
          <w:sz w:val="28"/>
          <w:szCs w:val="28"/>
          <w:lang w:eastAsia="ru-RU"/>
        </w:rPr>
        <w:t>, д.с.-х.н., ПГУ.</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Регистрация научных открытий была принята в СССР в 1947 г. и продолжается в России. В других странах такой регистрации не проводится.</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За рубежом за выдающиеся научные открытия присуждаются престижные премии (медаль, диплом и денежные гонорары).</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Наиболее престижна Нобелевская премия, которая присуждается с 1901 года. Больше всех лауреатов этой премии в США, Англии, Германии, затем идут Франция, Швеция, Швейцария и Россия (СССР).</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 xml:space="preserve">ИЗОБРЕТЕНИЕ - техническое решение, обладающее новизной, практической применимостью, полезностью для хозяйственной деятельности. Чтобы быть признанным изобретением, это решение также должно иметь изобретательский уровень, то есть, не быть очевидным, исходя из текущего уровня знаний специалистов. </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 xml:space="preserve">Объектами изобретения могут признаваться: </w:t>
      </w:r>
    </w:p>
    <w:p w:rsidR="004957D9" w:rsidRPr="004957D9" w:rsidRDefault="004957D9" w:rsidP="004957D9">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 xml:space="preserve">Устройство; </w:t>
      </w:r>
    </w:p>
    <w:p w:rsidR="004957D9" w:rsidRPr="004957D9" w:rsidRDefault="004957D9" w:rsidP="004957D9">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 xml:space="preserve">Способ;  </w:t>
      </w:r>
    </w:p>
    <w:p w:rsidR="004957D9" w:rsidRPr="004957D9" w:rsidRDefault="004957D9" w:rsidP="004957D9">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Вещество;</w:t>
      </w:r>
    </w:p>
    <w:p w:rsidR="004957D9" w:rsidRPr="004957D9" w:rsidRDefault="004957D9" w:rsidP="004957D9">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Штамм микроорганизма;</w:t>
      </w:r>
    </w:p>
    <w:p w:rsidR="004957D9" w:rsidRPr="004957D9" w:rsidRDefault="004957D9" w:rsidP="004957D9">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Культуры клеток растений и животных;</w:t>
      </w:r>
    </w:p>
    <w:p w:rsidR="004957D9" w:rsidRPr="004957D9" w:rsidRDefault="004957D9" w:rsidP="004957D9">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 xml:space="preserve">Новое применение известного ранее устройства, способа, вещества, штамма. </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К изобретениям приравниваются селекционные достижения.</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На признанное изобретение выдаётся патент или авторское свидетельство. Срок действия патента РФ на изобретение – 20 лет.</w:t>
      </w:r>
    </w:p>
    <w:p w:rsidR="004957D9" w:rsidRPr="004957D9" w:rsidRDefault="004957D9" w:rsidP="004957D9">
      <w:pPr>
        <w:shd w:val="clear" w:color="auto" w:fill="FFFFFF"/>
        <w:spacing w:after="0" w:line="276" w:lineRule="auto"/>
        <w:ind w:right="7"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ИННОВАЦИЯ</w:t>
      </w:r>
      <w:r w:rsidRPr="004957D9">
        <w:rPr>
          <w:rFonts w:ascii="Times New Roman" w:eastAsia="Times New Roman" w:hAnsi="Times New Roman" w:cs="Times New Roman"/>
          <w:b/>
          <w:color w:val="000000"/>
          <w:sz w:val="28"/>
          <w:szCs w:val="28"/>
          <w:lang w:eastAsia="ru-RU"/>
        </w:rPr>
        <w:t xml:space="preserve"> </w:t>
      </w:r>
      <w:r w:rsidRPr="004957D9">
        <w:rPr>
          <w:rFonts w:ascii="Times New Roman" w:eastAsia="Times New Roman" w:hAnsi="Times New Roman" w:cs="Times New Roman"/>
          <w:color w:val="000000"/>
          <w:sz w:val="28"/>
          <w:szCs w:val="28"/>
          <w:lang w:eastAsia="ru-RU"/>
        </w:rPr>
        <w:t xml:space="preserve">(нововведение) — это процесс, реализация которого осуществляет </w:t>
      </w:r>
      <w:r w:rsidRPr="004957D9">
        <w:rPr>
          <w:rFonts w:ascii="Times New Roman" w:eastAsia="Times New Roman" w:hAnsi="Times New Roman" w:cs="Times New Roman"/>
          <w:color w:val="000000"/>
          <w:spacing w:val="-1"/>
          <w:sz w:val="28"/>
          <w:szCs w:val="28"/>
          <w:lang w:eastAsia="ru-RU"/>
        </w:rPr>
        <w:t>стратегию прорыва на базе использования идеи, открытия или тех</w:t>
      </w:r>
      <w:r w:rsidRPr="004957D9">
        <w:rPr>
          <w:rFonts w:ascii="Times New Roman" w:eastAsia="Times New Roman" w:hAnsi="Times New Roman" w:cs="Times New Roman"/>
          <w:color w:val="000000"/>
          <w:spacing w:val="-1"/>
          <w:sz w:val="28"/>
          <w:szCs w:val="28"/>
          <w:lang w:eastAsia="ru-RU"/>
        </w:rPr>
        <w:softHyphen/>
      </w:r>
      <w:r w:rsidRPr="004957D9">
        <w:rPr>
          <w:rFonts w:ascii="Times New Roman" w:eastAsia="Times New Roman" w:hAnsi="Times New Roman" w:cs="Times New Roman"/>
          <w:color w:val="000000"/>
          <w:spacing w:val="2"/>
          <w:sz w:val="28"/>
          <w:szCs w:val="28"/>
          <w:lang w:eastAsia="ru-RU"/>
        </w:rPr>
        <w:t>нического изобретения, доведенных до коммерческого примене</w:t>
      </w:r>
      <w:r w:rsidRPr="004957D9">
        <w:rPr>
          <w:rFonts w:ascii="Times New Roman" w:eastAsia="Times New Roman" w:hAnsi="Times New Roman" w:cs="Times New Roman"/>
          <w:color w:val="000000"/>
          <w:spacing w:val="2"/>
          <w:sz w:val="28"/>
          <w:szCs w:val="28"/>
          <w:lang w:eastAsia="ru-RU"/>
        </w:rPr>
        <w:softHyphen/>
      </w:r>
      <w:r w:rsidRPr="004957D9">
        <w:rPr>
          <w:rFonts w:ascii="Times New Roman" w:eastAsia="Times New Roman" w:hAnsi="Times New Roman" w:cs="Times New Roman"/>
          <w:color w:val="000000"/>
          <w:spacing w:val="-2"/>
          <w:sz w:val="28"/>
          <w:szCs w:val="28"/>
          <w:lang w:eastAsia="ru-RU"/>
        </w:rPr>
        <w:t xml:space="preserve">ния, позволяющего перевести экономику хозяйствующего субъекта </w:t>
      </w:r>
      <w:r w:rsidRPr="004957D9">
        <w:rPr>
          <w:rFonts w:ascii="Times New Roman" w:eastAsia="Times New Roman" w:hAnsi="Times New Roman" w:cs="Times New Roman"/>
          <w:color w:val="000000"/>
          <w:sz w:val="28"/>
          <w:szCs w:val="28"/>
          <w:lang w:eastAsia="ru-RU"/>
        </w:rPr>
        <w:t>на более высокий уровень за счет значительного увеличения эко</w:t>
      </w:r>
      <w:r w:rsidRPr="004957D9">
        <w:rPr>
          <w:rFonts w:ascii="Times New Roman" w:eastAsia="Times New Roman" w:hAnsi="Times New Roman" w:cs="Times New Roman"/>
          <w:color w:val="000000"/>
          <w:sz w:val="28"/>
          <w:szCs w:val="28"/>
          <w:lang w:eastAsia="ru-RU"/>
        </w:rPr>
        <w:softHyphen/>
      </w:r>
      <w:r w:rsidRPr="004957D9">
        <w:rPr>
          <w:rFonts w:ascii="Times New Roman" w:eastAsia="Times New Roman" w:hAnsi="Times New Roman" w:cs="Times New Roman"/>
          <w:color w:val="000000"/>
          <w:spacing w:val="2"/>
          <w:sz w:val="28"/>
          <w:szCs w:val="28"/>
          <w:lang w:eastAsia="ru-RU"/>
        </w:rPr>
        <w:t xml:space="preserve">номического эффекта этого продукта, его конкурентоспособности </w:t>
      </w:r>
      <w:r w:rsidRPr="004957D9">
        <w:rPr>
          <w:rFonts w:ascii="Times New Roman" w:eastAsia="Times New Roman" w:hAnsi="Times New Roman" w:cs="Times New Roman"/>
          <w:color w:val="000000"/>
          <w:spacing w:val="-1"/>
          <w:sz w:val="28"/>
          <w:szCs w:val="28"/>
          <w:lang w:eastAsia="ru-RU"/>
        </w:rPr>
        <w:t>и освоения новых неосвоенных ниш на рынке.</w:t>
      </w:r>
    </w:p>
    <w:p w:rsidR="004957D9" w:rsidRPr="004957D9" w:rsidRDefault="004957D9" w:rsidP="004957D9">
      <w:pPr>
        <w:shd w:val="clear" w:color="auto" w:fill="FFFFFF"/>
        <w:spacing w:after="0" w:line="276" w:lineRule="auto"/>
        <w:ind w:firstLine="567"/>
        <w:rPr>
          <w:rFonts w:ascii="Times New Roman" w:eastAsia="Times New Roman" w:hAnsi="Times New Roman" w:cs="Times New Roman"/>
          <w:sz w:val="28"/>
          <w:szCs w:val="28"/>
          <w:lang w:eastAsia="ru-RU"/>
        </w:rPr>
      </w:pPr>
      <w:r w:rsidRPr="004957D9">
        <w:rPr>
          <w:rFonts w:ascii="Times New Roman" w:eastAsia="Times New Roman" w:hAnsi="Times New Roman" w:cs="Times New Roman"/>
          <w:color w:val="000000"/>
          <w:spacing w:val="-1"/>
          <w:sz w:val="28"/>
          <w:szCs w:val="28"/>
          <w:lang w:eastAsia="ru-RU"/>
        </w:rPr>
        <w:t>Инновации различаются по этапам научно-технического прогресса:</w:t>
      </w:r>
    </w:p>
    <w:p w:rsidR="004957D9" w:rsidRPr="004957D9" w:rsidRDefault="004957D9" w:rsidP="004957D9">
      <w:pPr>
        <w:numPr>
          <w:ilvl w:val="0"/>
          <w:numId w:val="3"/>
        </w:numPr>
        <w:shd w:val="clear" w:color="auto" w:fill="FFFFFF"/>
        <w:spacing w:after="0" w:line="276" w:lineRule="auto"/>
        <w:ind w:right="14"/>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i/>
          <w:color w:val="000000"/>
          <w:spacing w:val="-4"/>
          <w:sz w:val="28"/>
          <w:szCs w:val="28"/>
          <w:u w:val="single"/>
          <w:lang w:eastAsia="ru-RU"/>
        </w:rPr>
        <w:lastRenderedPageBreak/>
        <w:t>технологические</w:t>
      </w:r>
      <w:r w:rsidRPr="004957D9">
        <w:rPr>
          <w:rFonts w:ascii="Times New Roman" w:eastAsia="Times New Roman" w:hAnsi="Times New Roman" w:cs="Times New Roman"/>
          <w:color w:val="000000"/>
          <w:spacing w:val="-4"/>
          <w:sz w:val="28"/>
          <w:szCs w:val="28"/>
          <w:lang w:eastAsia="ru-RU"/>
        </w:rPr>
        <w:t>, возникающие при разработке и освоении новых (улучшенных) способов производства инновационного продукта;</w:t>
      </w:r>
    </w:p>
    <w:p w:rsidR="004957D9" w:rsidRPr="004957D9" w:rsidRDefault="004957D9" w:rsidP="004957D9">
      <w:pPr>
        <w:numPr>
          <w:ilvl w:val="0"/>
          <w:numId w:val="3"/>
        </w:numPr>
        <w:shd w:val="clear" w:color="auto" w:fill="FFFFFF"/>
        <w:spacing w:after="0" w:line="276" w:lineRule="auto"/>
        <w:ind w:right="14"/>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i/>
          <w:color w:val="000000"/>
          <w:spacing w:val="-1"/>
          <w:sz w:val="28"/>
          <w:szCs w:val="28"/>
          <w:u w:val="single"/>
          <w:lang w:eastAsia="ru-RU"/>
        </w:rPr>
        <w:t>технические</w:t>
      </w:r>
      <w:r w:rsidRPr="004957D9">
        <w:rPr>
          <w:rFonts w:ascii="Times New Roman" w:eastAsia="Times New Roman" w:hAnsi="Times New Roman" w:cs="Times New Roman"/>
          <w:color w:val="000000"/>
          <w:spacing w:val="-1"/>
          <w:sz w:val="28"/>
          <w:szCs w:val="28"/>
          <w:lang w:eastAsia="ru-RU"/>
        </w:rPr>
        <w:t>, возникающие при разработке, освоении и насыще</w:t>
      </w:r>
      <w:r w:rsidRPr="004957D9">
        <w:rPr>
          <w:rFonts w:ascii="Times New Roman" w:eastAsia="Times New Roman" w:hAnsi="Times New Roman" w:cs="Times New Roman"/>
          <w:color w:val="000000"/>
          <w:sz w:val="28"/>
          <w:szCs w:val="28"/>
          <w:lang w:eastAsia="ru-RU"/>
        </w:rPr>
        <w:t xml:space="preserve">нии рынка принципиально новой (базовой) или с улучшенными </w:t>
      </w:r>
      <w:r w:rsidRPr="004957D9">
        <w:rPr>
          <w:rFonts w:ascii="Times New Roman" w:eastAsia="Times New Roman" w:hAnsi="Times New Roman" w:cs="Times New Roman"/>
          <w:color w:val="000000"/>
          <w:spacing w:val="-2"/>
          <w:sz w:val="28"/>
          <w:szCs w:val="28"/>
          <w:lang w:eastAsia="ru-RU"/>
        </w:rPr>
        <w:t>свойствами продукции;</w:t>
      </w:r>
    </w:p>
    <w:p w:rsidR="004957D9" w:rsidRPr="004957D9" w:rsidRDefault="004957D9" w:rsidP="004957D9">
      <w:pPr>
        <w:numPr>
          <w:ilvl w:val="0"/>
          <w:numId w:val="3"/>
        </w:numPr>
        <w:shd w:val="clear" w:color="auto" w:fill="FFFFFF"/>
        <w:spacing w:after="0" w:line="276" w:lineRule="auto"/>
        <w:ind w:right="14"/>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i/>
          <w:color w:val="000000"/>
          <w:spacing w:val="-1"/>
          <w:sz w:val="28"/>
          <w:szCs w:val="28"/>
          <w:u w:val="single"/>
          <w:lang w:eastAsia="ru-RU"/>
        </w:rPr>
        <w:t>организационно-управленческие</w:t>
      </w:r>
      <w:r w:rsidRPr="004957D9">
        <w:rPr>
          <w:rFonts w:ascii="Times New Roman" w:eastAsia="Times New Roman" w:hAnsi="Times New Roman" w:cs="Times New Roman"/>
          <w:color w:val="000000"/>
          <w:spacing w:val="-1"/>
          <w:sz w:val="28"/>
          <w:szCs w:val="28"/>
          <w:lang w:eastAsia="ru-RU"/>
        </w:rPr>
        <w:t>, связанные с процессом рациональной организации деятельности менеджмента на всех этапах жизненного цикла инновационного проекта;</w:t>
      </w:r>
    </w:p>
    <w:p w:rsidR="004957D9" w:rsidRPr="004957D9" w:rsidRDefault="004957D9" w:rsidP="004957D9">
      <w:pPr>
        <w:numPr>
          <w:ilvl w:val="0"/>
          <w:numId w:val="3"/>
        </w:numPr>
        <w:shd w:val="clear" w:color="auto" w:fill="FFFFFF"/>
        <w:spacing w:after="0" w:line="276" w:lineRule="auto"/>
        <w:ind w:right="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i/>
          <w:color w:val="000000"/>
          <w:sz w:val="28"/>
          <w:szCs w:val="28"/>
          <w:u w:val="single"/>
          <w:lang w:eastAsia="ru-RU"/>
        </w:rPr>
        <w:t>информационные</w:t>
      </w:r>
      <w:r w:rsidRPr="004957D9">
        <w:rPr>
          <w:rFonts w:ascii="Times New Roman" w:eastAsia="Times New Roman" w:hAnsi="Times New Roman" w:cs="Times New Roman"/>
          <w:color w:val="000000"/>
          <w:sz w:val="28"/>
          <w:szCs w:val="28"/>
          <w:lang w:eastAsia="ru-RU"/>
        </w:rPr>
        <w:t>, связанные с организацией систем информа</w:t>
      </w:r>
      <w:r w:rsidRPr="004957D9">
        <w:rPr>
          <w:rFonts w:ascii="Times New Roman" w:eastAsia="Times New Roman" w:hAnsi="Times New Roman" w:cs="Times New Roman"/>
          <w:color w:val="000000"/>
          <w:spacing w:val="-1"/>
          <w:sz w:val="28"/>
          <w:szCs w:val="28"/>
          <w:lang w:eastAsia="ru-RU"/>
        </w:rPr>
        <w:t>ционных потоков в сферах научно-технической, правовой, произ</w:t>
      </w:r>
      <w:r w:rsidRPr="004957D9">
        <w:rPr>
          <w:rFonts w:ascii="Times New Roman" w:eastAsia="Times New Roman" w:hAnsi="Times New Roman" w:cs="Times New Roman"/>
          <w:color w:val="000000"/>
          <w:spacing w:val="-1"/>
          <w:sz w:val="28"/>
          <w:szCs w:val="28"/>
          <w:lang w:eastAsia="ru-RU"/>
        </w:rPr>
        <w:softHyphen/>
        <w:t>водственной, мониторинговой и маркетинговой деятельности, дос</w:t>
      </w:r>
      <w:r w:rsidRPr="004957D9">
        <w:rPr>
          <w:rFonts w:ascii="Times New Roman" w:eastAsia="Times New Roman" w:hAnsi="Times New Roman" w:cs="Times New Roman"/>
          <w:color w:val="000000"/>
          <w:spacing w:val="-1"/>
          <w:sz w:val="28"/>
          <w:szCs w:val="28"/>
          <w:lang w:eastAsia="ru-RU"/>
        </w:rPr>
        <w:softHyphen/>
      </w:r>
      <w:r w:rsidRPr="004957D9">
        <w:rPr>
          <w:rFonts w:ascii="Times New Roman" w:eastAsia="Times New Roman" w:hAnsi="Times New Roman" w:cs="Times New Roman"/>
          <w:color w:val="000000"/>
          <w:sz w:val="28"/>
          <w:szCs w:val="28"/>
          <w:lang w:eastAsia="ru-RU"/>
        </w:rPr>
        <w:t>товерности и оперативности информации;</w:t>
      </w:r>
    </w:p>
    <w:p w:rsidR="004957D9" w:rsidRPr="004957D9" w:rsidRDefault="004957D9" w:rsidP="004957D9">
      <w:pPr>
        <w:numPr>
          <w:ilvl w:val="0"/>
          <w:numId w:val="3"/>
        </w:numPr>
        <w:shd w:val="clear" w:color="auto" w:fill="FFFFFF"/>
        <w:spacing w:after="0" w:line="276" w:lineRule="auto"/>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i/>
          <w:color w:val="000000"/>
          <w:spacing w:val="-1"/>
          <w:sz w:val="28"/>
          <w:szCs w:val="28"/>
          <w:u w:val="single"/>
          <w:lang w:eastAsia="ru-RU"/>
        </w:rPr>
        <w:t>социальные</w:t>
      </w:r>
      <w:r w:rsidRPr="004957D9">
        <w:rPr>
          <w:rFonts w:ascii="Times New Roman" w:eastAsia="Times New Roman" w:hAnsi="Times New Roman" w:cs="Times New Roman"/>
          <w:color w:val="000000"/>
          <w:spacing w:val="-1"/>
          <w:sz w:val="28"/>
          <w:szCs w:val="28"/>
          <w:lang w:eastAsia="ru-RU"/>
        </w:rPr>
        <w:t>, направленные на улучшение условий труда, экологии обитания человека, здравоохранения, образования, культуры, развития сельскохозяйственного туризма.</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color w:val="000000"/>
          <w:spacing w:val="-1"/>
          <w:sz w:val="28"/>
          <w:szCs w:val="28"/>
          <w:lang w:eastAsia="ru-RU"/>
        </w:rPr>
        <w:t>Инновация</w:t>
      </w:r>
      <w:r w:rsidRPr="004957D9">
        <w:rPr>
          <w:rFonts w:ascii="Times New Roman" w:eastAsia="Times New Roman" w:hAnsi="Times New Roman" w:cs="Times New Roman"/>
          <w:sz w:val="28"/>
          <w:szCs w:val="28"/>
          <w:lang w:eastAsia="ru-RU"/>
        </w:rPr>
        <w:t xml:space="preserve"> - это новая или усовершенствованная продукция, либо новая или усовершенствованная технология, используемая в практической деятельности. </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 xml:space="preserve">В современном мире инновации воплощаются в новой наукоемкой продукции и высоких технологиях. </w:t>
      </w:r>
    </w:p>
    <w:p w:rsidR="004957D9" w:rsidRPr="004957D9" w:rsidRDefault="004957D9" w:rsidP="004957D9">
      <w:pPr>
        <w:spacing w:after="0" w:line="276" w:lineRule="auto"/>
        <w:ind w:firstLine="567"/>
        <w:jc w:val="both"/>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 xml:space="preserve">Простыми словами можно сказать, что открытие - это обнаружение существующих законов природы, изобретение - это применение открытых законов для создания новой технической системы, а инновация - это массовое использование созданного изобретения. </w:t>
      </w:r>
    </w:p>
    <w:p w:rsidR="004957D9" w:rsidRPr="004957D9" w:rsidRDefault="004957D9" w:rsidP="004957D9">
      <w:pPr>
        <w:spacing w:after="0" w:line="276" w:lineRule="auto"/>
        <w:ind w:firstLine="567"/>
        <w:rPr>
          <w:rFonts w:ascii="Times New Roman" w:eastAsia="Times New Roman" w:hAnsi="Times New Roman" w:cs="Times New Roman"/>
          <w:i/>
          <w:color w:val="000000"/>
          <w:sz w:val="28"/>
          <w:szCs w:val="28"/>
          <w:lang w:eastAsia="ru-RU"/>
        </w:rPr>
      </w:pPr>
    </w:p>
    <w:p w:rsidR="004957D9" w:rsidRPr="004957D9" w:rsidRDefault="004957D9" w:rsidP="004957D9">
      <w:pPr>
        <w:spacing w:after="0" w:line="276" w:lineRule="auto"/>
        <w:ind w:firstLine="567"/>
        <w:rPr>
          <w:rFonts w:ascii="Times New Roman" w:eastAsia="Times New Roman" w:hAnsi="Times New Roman" w:cs="Times New Roman"/>
          <w:i/>
          <w:color w:val="000000"/>
          <w:sz w:val="28"/>
          <w:szCs w:val="28"/>
          <w:lang w:eastAsia="ru-RU"/>
        </w:rPr>
      </w:pPr>
      <w:r w:rsidRPr="004957D9">
        <w:rPr>
          <w:rFonts w:ascii="Times New Roman" w:eastAsia="Times New Roman" w:hAnsi="Times New Roman" w:cs="Times New Roman"/>
          <w:i/>
          <w:color w:val="000000"/>
          <w:sz w:val="28"/>
          <w:szCs w:val="28"/>
          <w:lang w:eastAsia="ru-RU"/>
        </w:rPr>
        <w:t>Задание по теме практического занятия:</w:t>
      </w:r>
    </w:p>
    <w:p w:rsidR="004957D9" w:rsidRPr="004957D9" w:rsidRDefault="004957D9" w:rsidP="004957D9">
      <w:pPr>
        <w:numPr>
          <w:ilvl w:val="0"/>
          <w:numId w:val="2"/>
        </w:numPr>
        <w:spacing w:after="0" w:line="276" w:lineRule="auto"/>
        <w:contextualSpacing/>
        <w:rPr>
          <w:rFonts w:ascii="Times New Roman" w:eastAsia="Times New Roman" w:hAnsi="Times New Roman" w:cs="Times New Roman"/>
          <w:sz w:val="28"/>
          <w:szCs w:val="28"/>
          <w:lang w:eastAsia="ru-RU"/>
        </w:rPr>
      </w:pPr>
      <w:r w:rsidRPr="004957D9">
        <w:rPr>
          <w:rFonts w:ascii="Times New Roman" w:eastAsia="Times New Roman" w:hAnsi="Times New Roman" w:cs="Times New Roman"/>
          <w:color w:val="000000"/>
          <w:sz w:val="28"/>
          <w:szCs w:val="28"/>
          <w:lang w:eastAsia="ru-RU"/>
        </w:rPr>
        <w:t>Дать характеристику категориям научных открытий, объектам изобретений, видам инноваций;</w:t>
      </w:r>
    </w:p>
    <w:p w:rsidR="004957D9" w:rsidRPr="004957D9" w:rsidRDefault="004957D9" w:rsidP="004957D9">
      <w:pPr>
        <w:numPr>
          <w:ilvl w:val="0"/>
          <w:numId w:val="2"/>
        </w:numPr>
        <w:spacing w:after="0" w:line="276" w:lineRule="auto"/>
        <w:contextualSpacing/>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Привести примеры, взятые с Интернета или другого информационного источника, для конкретного открытия, изобретения, инновации</w:t>
      </w:r>
      <w:r w:rsidRPr="004957D9">
        <w:rPr>
          <w:rFonts w:ascii="Times New Roman" w:eastAsia="Times New Roman" w:hAnsi="Times New Roman" w:cs="Times New Roman"/>
          <w:color w:val="000000"/>
          <w:sz w:val="28"/>
          <w:szCs w:val="28"/>
          <w:lang w:eastAsia="ru-RU"/>
        </w:rPr>
        <w:t>;</w:t>
      </w:r>
    </w:p>
    <w:p w:rsidR="004957D9" w:rsidRPr="004957D9" w:rsidRDefault="004957D9" w:rsidP="004957D9">
      <w:pPr>
        <w:numPr>
          <w:ilvl w:val="0"/>
          <w:numId w:val="2"/>
        </w:numPr>
        <w:spacing w:after="0" w:line="276" w:lineRule="auto"/>
        <w:contextualSpacing/>
        <w:rPr>
          <w:rFonts w:ascii="Times New Roman" w:eastAsia="Times New Roman" w:hAnsi="Times New Roman" w:cs="Times New Roman"/>
          <w:sz w:val="28"/>
          <w:szCs w:val="28"/>
          <w:lang w:eastAsia="ru-RU"/>
        </w:rPr>
      </w:pPr>
      <w:r w:rsidRPr="004957D9">
        <w:rPr>
          <w:rFonts w:ascii="Times New Roman" w:eastAsia="Times New Roman" w:hAnsi="Times New Roman" w:cs="Times New Roman"/>
          <w:sz w:val="28"/>
          <w:szCs w:val="28"/>
          <w:lang w:eastAsia="ru-RU"/>
        </w:rPr>
        <w:t xml:space="preserve">Создать презентацию по </w:t>
      </w:r>
      <w:r w:rsidRPr="004957D9">
        <w:rPr>
          <w:rFonts w:ascii="Times New Roman" w:eastAsia="Times New Roman" w:hAnsi="Times New Roman" w:cs="Times New Roman"/>
          <w:color w:val="000000"/>
          <w:sz w:val="28"/>
          <w:szCs w:val="28"/>
          <w:lang w:eastAsia="ru-RU"/>
        </w:rPr>
        <w:t>теме практического занятия</w:t>
      </w:r>
      <w:r w:rsidRPr="004957D9">
        <w:rPr>
          <w:rFonts w:ascii="Times New Roman" w:eastAsia="Times New Roman" w:hAnsi="Times New Roman" w:cs="Times New Roman"/>
          <w:sz w:val="28"/>
          <w:szCs w:val="28"/>
          <w:lang w:eastAsia="ru-RU"/>
        </w:rPr>
        <w:t>.</w:t>
      </w:r>
    </w:p>
    <w:p w:rsidR="004957D9" w:rsidRPr="004957D9" w:rsidRDefault="004957D9" w:rsidP="004957D9">
      <w:pPr>
        <w:spacing w:after="200" w:line="276" w:lineRule="auto"/>
        <w:rPr>
          <w:rFonts w:ascii="Calibri" w:eastAsia="Times New Roman" w:hAnsi="Calibri" w:cs="Times New Roman"/>
          <w:lang w:eastAsia="ru-RU"/>
        </w:rPr>
      </w:pPr>
    </w:p>
    <w:p w:rsidR="004957D9" w:rsidRDefault="004957D9" w:rsidP="004957D9">
      <w:pPr>
        <w:jc w:val="both"/>
      </w:pPr>
    </w:p>
    <w:sectPr w:rsidR="004957D9" w:rsidSect="00261E8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C27" w:rsidRDefault="00482C27" w:rsidP="00261E81">
      <w:pPr>
        <w:spacing w:after="0" w:line="240" w:lineRule="auto"/>
      </w:pPr>
      <w:r>
        <w:separator/>
      </w:r>
    </w:p>
  </w:endnote>
  <w:endnote w:type="continuationSeparator" w:id="0">
    <w:p w:rsidR="00482C27" w:rsidRDefault="00482C27" w:rsidP="0026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81" w:rsidRDefault="00261E8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820378"/>
      <w:docPartObj>
        <w:docPartGallery w:val="Page Numbers (Bottom of Page)"/>
        <w:docPartUnique/>
      </w:docPartObj>
    </w:sdtPr>
    <w:sdtContent>
      <w:p w:rsidR="00261E81" w:rsidRDefault="00261E81">
        <w:pPr>
          <w:pStyle w:val="a5"/>
          <w:jc w:val="right"/>
        </w:pPr>
        <w:r>
          <w:fldChar w:fldCharType="begin"/>
        </w:r>
        <w:r>
          <w:instrText>PAGE   \* MERGEFORMAT</w:instrText>
        </w:r>
        <w:r>
          <w:fldChar w:fldCharType="separate"/>
        </w:r>
        <w:r>
          <w:rPr>
            <w:noProof/>
          </w:rPr>
          <w:t>3</w:t>
        </w:r>
        <w:r>
          <w:fldChar w:fldCharType="end"/>
        </w:r>
      </w:p>
    </w:sdtContent>
  </w:sdt>
  <w:p w:rsidR="00261E81" w:rsidRDefault="00261E8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81" w:rsidRDefault="00261E81">
    <w:pPr>
      <w:pStyle w:val="a5"/>
    </w:pPr>
    <w:bookmarkStart w:id="0" w:name="_GoBack"/>
    <w:bookmarkEnd w:id="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C27" w:rsidRDefault="00482C27" w:rsidP="00261E81">
      <w:pPr>
        <w:spacing w:after="0" w:line="240" w:lineRule="auto"/>
      </w:pPr>
      <w:r>
        <w:separator/>
      </w:r>
    </w:p>
  </w:footnote>
  <w:footnote w:type="continuationSeparator" w:id="0">
    <w:p w:rsidR="00482C27" w:rsidRDefault="00482C27" w:rsidP="00261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81" w:rsidRDefault="00261E8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81" w:rsidRDefault="00261E8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81" w:rsidRDefault="00261E8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91A"/>
    <w:multiLevelType w:val="hybridMultilevel"/>
    <w:tmpl w:val="35A800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CC3699E"/>
    <w:multiLevelType w:val="hybridMultilevel"/>
    <w:tmpl w:val="57AE29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0B6059A"/>
    <w:multiLevelType w:val="hybridMultilevel"/>
    <w:tmpl w:val="1138DF9E"/>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4B96E17"/>
    <w:multiLevelType w:val="hybridMultilevel"/>
    <w:tmpl w:val="8C8A2C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1361BEA"/>
    <w:multiLevelType w:val="hybridMultilevel"/>
    <w:tmpl w:val="51F829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B6"/>
    <w:rsid w:val="000F7210"/>
    <w:rsid w:val="001743B6"/>
    <w:rsid w:val="00261E81"/>
    <w:rsid w:val="00482C27"/>
    <w:rsid w:val="004957D9"/>
    <w:rsid w:val="00AF18AF"/>
    <w:rsid w:val="00CF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4010D-ADE1-43EB-BCF1-BB2FCAC8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E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E81"/>
  </w:style>
  <w:style w:type="paragraph" w:styleId="a5">
    <w:name w:val="footer"/>
    <w:basedOn w:val="a"/>
    <w:link w:val="a6"/>
    <w:uiPriority w:val="99"/>
    <w:unhideWhenUsed/>
    <w:rsid w:val="00261E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2019-10-10T18:41:00Z</dcterms:created>
  <dcterms:modified xsi:type="dcterms:W3CDTF">2019-10-10T19:19:00Z</dcterms:modified>
</cp:coreProperties>
</file>