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0" w:rsidRPr="000673B3" w:rsidRDefault="00E63370" w:rsidP="007326BF">
      <w:pPr>
        <w:jc w:val="center"/>
        <w:rPr>
          <w:b/>
          <w:sz w:val="28"/>
          <w:szCs w:val="28"/>
        </w:rPr>
      </w:pPr>
      <w:r w:rsidRPr="000673B3">
        <w:rPr>
          <w:b/>
          <w:sz w:val="28"/>
          <w:szCs w:val="28"/>
        </w:rPr>
        <w:t>Государственное образовательное учреждение</w:t>
      </w:r>
    </w:p>
    <w:p w:rsidR="00E63370" w:rsidRPr="000673B3" w:rsidRDefault="00E63370" w:rsidP="007326BF">
      <w:pPr>
        <w:jc w:val="center"/>
        <w:rPr>
          <w:b/>
          <w:sz w:val="28"/>
          <w:szCs w:val="28"/>
        </w:rPr>
      </w:pPr>
      <w:r w:rsidRPr="000673B3">
        <w:rPr>
          <w:b/>
          <w:sz w:val="28"/>
          <w:szCs w:val="28"/>
        </w:rPr>
        <w:t>«Приднестровский государственный университет им. Т.Г. Шевченко</w:t>
      </w:r>
      <w:r w:rsidR="00906054" w:rsidRPr="000673B3">
        <w:rPr>
          <w:b/>
          <w:sz w:val="28"/>
          <w:szCs w:val="28"/>
        </w:rPr>
        <w:t>»</w:t>
      </w:r>
    </w:p>
    <w:p w:rsidR="00C91503" w:rsidRDefault="00C91503" w:rsidP="007326BF">
      <w:pPr>
        <w:jc w:val="center"/>
        <w:rPr>
          <w:b/>
          <w:sz w:val="28"/>
          <w:szCs w:val="28"/>
        </w:rPr>
      </w:pPr>
    </w:p>
    <w:p w:rsidR="00E63370" w:rsidRPr="0017502C" w:rsidRDefault="00E63370" w:rsidP="007326BF">
      <w:pPr>
        <w:jc w:val="center"/>
        <w:rPr>
          <w:b/>
          <w:szCs w:val="24"/>
        </w:rPr>
      </w:pPr>
      <w:r w:rsidRPr="000673B3">
        <w:rPr>
          <w:b/>
          <w:sz w:val="28"/>
          <w:szCs w:val="28"/>
        </w:rPr>
        <w:t>Аграрно-технологический факультет</w:t>
      </w:r>
    </w:p>
    <w:p w:rsidR="0017502C" w:rsidRPr="0017502C" w:rsidRDefault="0017502C" w:rsidP="007326BF">
      <w:pPr>
        <w:jc w:val="center"/>
        <w:rPr>
          <w:b/>
          <w:szCs w:val="24"/>
        </w:rPr>
      </w:pPr>
    </w:p>
    <w:p w:rsidR="0017502C" w:rsidRDefault="0017502C" w:rsidP="007326BF">
      <w:pPr>
        <w:jc w:val="center"/>
        <w:rPr>
          <w:b/>
          <w:szCs w:val="24"/>
        </w:rPr>
      </w:pPr>
    </w:p>
    <w:p w:rsidR="00C91503" w:rsidRPr="0017502C" w:rsidRDefault="00C91503" w:rsidP="007326BF">
      <w:pPr>
        <w:jc w:val="center"/>
        <w:rPr>
          <w:b/>
          <w:szCs w:val="24"/>
        </w:rPr>
      </w:pPr>
    </w:p>
    <w:p w:rsidR="00E63370" w:rsidRPr="0017502C" w:rsidRDefault="001A1472" w:rsidP="001A1472">
      <w:pPr>
        <w:ind w:firstLine="10065"/>
        <w:rPr>
          <w:szCs w:val="24"/>
        </w:rPr>
      </w:pPr>
      <w:r>
        <w:rPr>
          <w:b/>
          <w:szCs w:val="24"/>
        </w:rPr>
        <w:t>УТВЕРЖДАЮ</w:t>
      </w:r>
      <w:r w:rsidR="00E63370" w:rsidRPr="0017502C">
        <w:rPr>
          <w:szCs w:val="24"/>
        </w:rPr>
        <w:t>:</w:t>
      </w:r>
    </w:p>
    <w:p w:rsidR="00E63370" w:rsidRPr="0017502C" w:rsidRDefault="00E63370" w:rsidP="001A1472">
      <w:pPr>
        <w:ind w:firstLine="10065"/>
        <w:rPr>
          <w:szCs w:val="24"/>
        </w:rPr>
      </w:pPr>
      <w:r w:rsidRPr="0017502C">
        <w:rPr>
          <w:szCs w:val="24"/>
        </w:rPr>
        <w:t>Проректор по научно</w:t>
      </w:r>
      <w:r w:rsidR="001A1472">
        <w:rPr>
          <w:szCs w:val="24"/>
        </w:rPr>
        <w:t>-инновационной работе</w:t>
      </w:r>
    </w:p>
    <w:p w:rsidR="00E63370" w:rsidRPr="0071346E" w:rsidRDefault="007C58B6" w:rsidP="001A1472">
      <w:pPr>
        <w:ind w:firstLine="10065"/>
        <w:rPr>
          <w:szCs w:val="24"/>
        </w:rPr>
      </w:pPr>
      <w:r w:rsidRPr="0071346E">
        <w:rPr>
          <w:szCs w:val="24"/>
        </w:rPr>
        <w:t>доцент</w:t>
      </w:r>
      <w:r w:rsidR="00E63370" w:rsidRPr="0071346E">
        <w:rPr>
          <w:szCs w:val="24"/>
        </w:rPr>
        <w:t xml:space="preserve"> ____________ </w:t>
      </w:r>
      <w:r w:rsidRPr="0071346E">
        <w:rPr>
          <w:szCs w:val="24"/>
        </w:rPr>
        <w:t>И.В. Толмачева</w:t>
      </w:r>
    </w:p>
    <w:p w:rsidR="00E63370" w:rsidRPr="0017502C" w:rsidRDefault="00E63370" w:rsidP="001A1472">
      <w:pPr>
        <w:ind w:firstLine="10065"/>
        <w:rPr>
          <w:szCs w:val="24"/>
        </w:rPr>
      </w:pPr>
      <w:r w:rsidRPr="0017502C">
        <w:rPr>
          <w:szCs w:val="24"/>
        </w:rPr>
        <w:t>«_____» _________________ 20</w:t>
      </w:r>
      <w:r w:rsidR="001A1472">
        <w:rPr>
          <w:szCs w:val="24"/>
        </w:rPr>
        <w:t>____</w:t>
      </w:r>
      <w:r w:rsidRPr="0017502C">
        <w:rPr>
          <w:szCs w:val="24"/>
        </w:rPr>
        <w:t xml:space="preserve"> г.</w:t>
      </w:r>
    </w:p>
    <w:p w:rsidR="00E63370" w:rsidRDefault="00E63370" w:rsidP="007326BF">
      <w:pPr>
        <w:jc w:val="center"/>
        <w:rPr>
          <w:b/>
          <w:szCs w:val="24"/>
        </w:rPr>
      </w:pPr>
    </w:p>
    <w:p w:rsidR="00C91503" w:rsidRPr="0017502C" w:rsidRDefault="00C91503" w:rsidP="007326BF">
      <w:pPr>
        <w:jc w:val="center"/>
        <w:rPr>
          <w:b/>
          <w:szCs w:val="24"/>
        </w:rPr>
      </w:pPr>
    </w:p>
    <w:p w:rsidR="00E63370" w:rsidRPr="0017502C" w:rsidRDefault="00E63370" w:rsidP="0017502C">
      <w:pPr>
        <w:rPr>
          <w:b/>
          <w:szCs w:val="24"/>
        </w:rPr>
      </w:pPr>
    </w:p>
    <w:p w:rsidR="007326BF" w:rsidRPr="000673B3" w:rsidRDefault="0079530A" w:rsidP="007326BF">
      <w:pPr>
        <w:jc w:val="center"/>
        <w:rPr>
          <w:b/>
          <w:sz w:val="32"/>
          <w:szCs w:val="32"/>
        </w:rPr>
      </w:pPr>
      <w:r w:rsidRPr="000673B3">
        <w:rPr>
          <w:b/>
          <w:sz w:val="32"/>
          <w:szCs w:val="32"/>
        </w:rPr>
        <w:t>Отчет о науч</w:t>
      </w:r>
      <w:r w:rsidR="00E63370" w:rsidRPr="000673B3">
        <w:rPr>
          <w:b/>
          <w:sz w:val="32"/>
          <w:szCs w:val="32"/>
        </w:rPr>
        <w:t>ной работ</w:t>
      </w:r>
      <w:r w:rsidRPr="000673B3">
        <w:rPr>
          <w:b/>
          <w:sz w:val="32"/>
          <w:szCs w:val="32"/>
        </w:rPr>
        <w:t>е</w:t>
      </w:r>
      <w:r w:rsidR="00E9337F" w:rsidRPr="00E9337F">
        <w:rPr>
          <w:b/>
          <w:sz w:val="32"/>
          <w:szCs w:val="32"/>
        </w:rPr>
        <w:t xml:space="preserve"> </w:t>
      </w:r>
      <w:r w:rsidR="00E63370" w:rsidRPr="000673B3">
        <w:rPr>
          <w:b/>
          <w:sz w:val="32"/>
          <w:szCs w:val="32"/>
        </w:rPr>
        <w:t xml:space="preserve">кафедры ветеринарной </w:t>
      </w:r>
      <w:r w:rsidR="0017502C" w:rsidRPr="000673B3">
        <w:rPr>
          <w:b/>
          <w:sz w:val="32"/>
          <w:szCs w:val="32"/>
        </w:rPr>
        <w:t xml:space="preserve">медицины </w:t>
      </w:r>
      <w:r w:rsidRPr="000673B3">
        <w:rPr>
          <w:b/>
          <w:sz w:val="32"/>
          <w:szCs w:val="32"/>
        </w:rPr>
        <w:t>за</w:t>
      </w:r>
      <w:r w:rsidR="009B59E7" w:rsidRPr="000673B3">
        <w:rPr>
          <w:b/>
          <w:sz w:val="32"/>
          <w:szCs w:val="32"/>
        </w:rPr>
        <w:t xml:space="preserve"> 201</w:t>
      </w:r>
      <w:r w:rsidR="00C96043">
        <w:rPr>
          <w:b/>
          <w:sz w:val="32"/>
          <w:szCs w:val="32"/>
        </w:rPr>
        <w:t>9</w:t>
      </w:r>
      <w:r w:rsidR="009B59E7" w:rsidRPr="000673B3">
        <w:rPr>
          <w:b/>
          <w:sz w:val="32"/>
          <w:szCs w:val="32"/>
        </w:rPr>
        <w:t xml:space="preserve"> год</w:t>
      </w:r>
    </w:p>
    <w:p w:rsidR="007326BF" w:rsidRPr="0017502C" w:rsidRDefault="007326BF" w:rsidP="007326BF">
      <w:pPr>
        <w:jc w:val="center"/>
        <w:rPr>
          <w:b/>
          <w:szCs w:val="24"/>
        </w:rPr>
      </w:pPr>
    </w:p>
    <w:p w:rsidR="0017502C" w:rsidRPr="0017502C" w:rsidRDefault="0017502C" w:rsidP="0017502C">
      <w:pPr>
        <w:rPr>
          <w:szCs w:val="24"/>
        </w:rPr>
      </w:pP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Утвержден на заседании Ученого совета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Аграрно-технологического факультета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«_____» ______________________ 20</w:t>
      </w:r>
      <w:r w:rsidR="001A1472">
        <w:rPr>
          <w:szCs w:val="24"/>
        </w:rPr>
        <w:t>____</w:t>
      </w:r>
      <w:r w:rsidRPr="0017502C">
        <w:rPr>
          <w:szCs w:val="24"/>
        </w:rPr>
        <w:t xml:space="preserve"> г.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Протокол № ______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 xml:space="preserve">_________________ </w:t>
      </w:r>
      <w:r w:rsidR="00C96043">
        <w:rPr>
          <w:szCs w:val="24"/>
        </w:rPr>
        <w:t xml:space="preserve">и.о. декана </w:t>
      </w:r>
      <w:r w:rsidR="00DD40AB">
        <w:rPr>
          <w:szCs w:val="24"/>
        </w:rPr>
        <w:t>А.В. Димогло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Заслушан на заседании кафедры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>ветеринарной медицины</w:t>
      </w: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>«</w:t>
      </w:r>
      <w:r w:rsidR="00C96043">
        <w:rPr>
          <w:szCs w:val="24"/>
        </w:rPr>
        <w:t>6</w:t>
      </w:r>
      <w:r w:rsidRPr="0017502C">
        <w:rPr>
          <w:szCs w:val="24"/>
        </w:rPr>
        <w:t>»</w:t>
      </w:r>
      <w:r w:rsidR="00C96043">
        <w:rPr>
          <w:szCs w:val="24"/>
        </w:rPr>
        <w:t>декабря</w:t>
      </w:r>
      <w:r w:rsidR="00DD40AB">
        <w:rPr>
          <w:szCs w:val="24"/>
        </w:rPr>
        <w:t xml:space="preserve"> </w:t>
      </w:r>
      <w:r w:rsidR="001A1472">
        <w:rPr>
          <w:szCs w:val="24"/>
        </w:rPr>
        <w:t>20</w:t>
      </w:r>
      <w:r w:rsidR="00DD40AB">
        <w:rPr>
          <w:szCs w:val="24"/>
        </w:rPr>
        <w:t>1</w:t>
      </w:r>
      <w:r w:rsidR="00C96043">
        <w:rPr>
          <w:szCs w:val="24"/>
        </w:rPr>
        <w:t>9</w:t>
      </w:r>
      <w:r w:rsidR="00E63370" w:rsidRPr="0017502C">
        <w:rPr>
          <w:szCs w:val="24"/>
        </w:rPr>
        <w:t xml:space="preserve"> г.</w:t>
      </w:r>
    </w:p>
    <w:p w:rsidR="00E63370" w:rsidRPr="0017502C" w:rsidRDefault="00E63370" w:rsidP="0017502C">
      <w:pPr>
        <w:ind w:firstLine="9781"/>
        <w:rPr>
          <w:szCs w:val="24"/>
        </w:rPr>
      </w:pPr>
      <w:r w:rsidRPr="0017502C">
        <w:rPr>
          <w:szCs w:val="24"/>
        </w:rPr>
        <w:t xml:space="preserve">Протокол № </w:t>
      </w:r>
      <w:r w:rsidR="00492BE6">
        <w:rPr>
          <w:szCs w:val="24"/>
        </w:rPr>
        <w:t>4</w:t>
      </w:r>
    </w:p>
    <w:p w:rsidR="0017502C" w:rsidRPr="0017502C" w:rsidRDefault="0017502C" w:rsidP="0017502C">
      <w:pPr>
        <w:ind w:firstLine="9781"/>
        <w:rPr>
          <w:szCs w:val="24"/>
        </w:rPr>
      </w:pPr>
    </w:p>
    <w:p w:rsidR="00E63370" w:rsidRPr="0017502C" w:rsidRDefault="0017502C" w:rsidP="0017502C">
      <w:pPr>
        <w:ind w:firstLine="9781"/>
        <w:rPr>
          <w:szCs w:val="24"/>
        </w:rPr>
      </w:pPr>
      <w:r w:rsidRPr="0017502C">
        <w:rPr>
          <w:szCs w:val="24"/>
        </w:rPr>
        <w:t>__________________ доцент</w:t>
      </w:r>
      <w:r w:rsidR="00DD40AB">
        <w:rPr>
          <w:szCs w:val="24"/>
        </w:rPr>
        <w:t xml:space="preserve"> </w:t>
      </w:r>
      <w:r w:rsidR="00C96043">
        <w:rPr>
          <w:szCs w:val="24"/>
        </w:rPr>
        <w:t>Е.В. Гроза</w:t>
      </w:r>
      <w:r w:rsidRPr="0017502C">
        <w:rPr>
          <w:szCs w:val="24"/>
        </w:rPr>
        <w:t xml:space="preserve"> </w:t>
      </w:r>
    </w:p>
    <w:p w:rsidR="00E63370" w:rsidRPr="0017502C" w:rsidRDefault="00E63370" w:rsidP="00E63370">
      <w:pPr>
        <w:rPr>
          <w:szCs w:val="24"/>
        </w:rPr>
      </w:pPr>
    </w:p>
    <w:p w:rsidR="00E63370" w:rsidRDefault="00E63370" w:rsidP="0017502C">
      <w:pPr>
        <w:jc w:val="center"/>
        <w:rPr>
          <w:szCs w:val="24"/>
        </w:rPr>
      </w:pPr>
    </w:p>
    <w:p w:rsidR="0079530A" w:rsidRDefault="00E63370" w:rsidP="008A553F">
      <w:pPr>
        <w:jc w:val="center"/>
        <w:rPr>
          <w:szCs w:val="24"/>
        </w:rPr>
      </w:pPr>
      <w:r w:rsidRPr="0017502C">
        <w:rPr>
          <w:szCs w:val="24"/>
        </w:rPr>
        <w:t>Тирасполь, 201</w:t>
      </w:r>
      <w:r w:rsidR="00C96043">
        <w:rPr>
          <w:szCs w:val="24"/>
        </w:rPr>
        <w:t>9</w:t>
      </w:r>
      <w:r w:rsidRPr="0017502C">
        <w:rPr>
          <w:szCs w:val="24"/>
        </w:rPr>
        <w:t xml:space="preserve"> г.</w:t>
      </w:r>
      <w:r w:rsidR="0079530A">
        <w:rPr>
          <w:szCs w:val="24"/>
        </w:rPr>
        <w:br w:type="page"/>
      </w:r>
    </w:p>
    <w:p w:rsidR="00E63370" w:rsidRPr="0017502C" w:rsidRDefault="00FD3622" w:rsidP="0017502C">
      <w:pPr>
        <w:rPr>
          <w:b/>
          <w:szCs w:val="24"/>
        </w:rPr>
      </w:pPr>
      <w:r>
        <w:rPr>
          <w:b/>
          <w:szCs w:val="24"/>
        </w:rPr>
        <w:lastRenderedPageBreak/>
        <w:t>1</w:t>
      </w:r>
      <w:r w:rsidR="00E63370" w:rsidRPr="0017502C">
        <w:rPr>
          <w:b/>
          <w:szCs w:val="24"/>
        </w:rPr>
        <w:t>. ОБЩИЕ СВЕДЕНИЯ</w:t>
      </w:r>
    </w:p>
    <w:p w:rsidR="00E63370" w:rsidRPr="0017502C" w:rsidRDefault="00E63370" w:rsidP="0017502C">
      <w:pPr>
        <w:rPr>
          <w:b/>
          <w:szCs w:val="24"/>
        </w:rPr>
      </w:pPr>
      <w:r w:rsidRPr="0017502C">
        <w:rPr>
          <w:b/>
          <w:szCs w:val="24"/>
        </w:rPr>
        <w:t>Кафедра ветеринарной медицины</w:t>
      </w:r>
    </w:p>
    <w:p w:rsidR="00E63370" w:rsidRPr="0017502C" w:rsidRDefault="00C26754" w:rsidP="0017502C">
      <w:pPr>
        <w:rPr>
          <w:b/>
          <w:szCs w:val="24"/>
        </w:rPr>
      </w:pPr>
      <w:r>
        <w:rPr>
          <w:b/>
          <w:szCs w:val="24"/>
        </w:rPr>
        <w:t>И.о. з</w:t>
      </w:r>
      <w:r w:rsidR="00E63370" w:rsidRPr="0017502C">
        <w:rPr>
          <w:b/>
          <w:szCs w:val="24"/>
        </w:rPr>
        <w:t>аведующ</w:t>
      </w:r>
      <w:r>
        <w:rPr>
          <w:b/>
          <w:szCs w:val="24"/>
        </w:rPr>
        <w:t>ей</w:t>
      </w:r>
      <w:r w:rsidR="00E63370" w:rsidRPr="0017502C">
        <w:rPr>
          <w:b/>
          <w:szCs w:val="24"/>
        </w:rPr>
        <w:t xml:space="preserve"> кафедрой</w:t>
      </w:r>
      <w:r w:rsidR="0017502C" w:rsidRPr="0017502C">
        <w:rPr>
          <w:b/>
          <w:szCs w:val="24"/>
        </w:rPr>
        <w:t>:</w:t>
      </w:r>
      <w:r w:rsidR="00E63370" w:rsidRPr="0017502C">
        <w:rPr>
          <w:b/>
          <w:szCs w:val="24"/>
        </w:rPr>
        <w:t xml:space="preserve"> кандидат </w:t>
      </w:r>
      <w:r>
        <w:rPr>
          <w:b/>
          <w:szCs w:val="24"/>
        </w:rPr>
        <w:t>сельскохозяйственных</w:t>
      </w:r>
      <w:r w:rsidR="00E63370" w:rsidRPr="0017502C">
        <w:rPr>
          <w:b/>
          <w:szCs w:val="24"/>
        </w:rPr>
        <w:t xml:space="preserve"> наук, доцент </w:t>
      </w:r>
      <w:r>
        <w:rPr>
          <w:b/>
          <w:szCs w:val="24"/>
        </w:rPr>
        <w:t>Гроза Е.В</w:t>
      </w:r>
      <w:r w:rsidR="00E63370" w:rsidRPr="0017502C">
        <w:rPr>
          <w:b/>
          <w:szCs w:val="24"/>
        </w:rPr>
        <w:t>.</w:t>
      </w:r>
    </w:p>
    <w:p w:rsidR="00E63370" w:rsidRPr="0017502C" w:rsidRDefault="0017502C" w:rsidP="0017502C">
      <w:pPr>
        <w:rPr>
          <w:b/>
          <w:szCs w:val="24"/>
        </w:rPr>
      </w:pPr>
      <w:r w:rsidRPr="0017502C">
        <w:rPr>
          <w:b/>
          <w:szCs w:val="24"/>
        </w:rPr>
        <w:t>Номер телефона: 7-02-64</w:t>
      </w:r>
    </w:p>
    <w:p w:rsidR="00E63370" w:rsidRDefault="00E63370" w:rsidP="0079530A">
      <w:pPr>
        <w:rPr>
          <w:b/>
          <w:sz w:val="28"/>
          <w:szCs w:val="28"/>
        </w:rPr>
      </w:pPr>
    </w:p>
    <w:p w:rsidR="0079530A" w:rsidRDefault="00FD3622" w:rsidP="0079530A">
      <w:pPr>
        <w:rPr>
          <w:b/>
          <w:szCs w:val="24"/>
        </w:rPr>
      </w:pPr>
      <w:r>
        <w:rPr>
          <w:b/>
          <w:szCs w:val="24"/>
        </w:rPr>
        <w:t>2</w:t>
      </w:r>
      <w:r w:rsidR="0079530A" w:rsidRPr="0017502C">
        <w:rPr>
          <w:b/>
          <w:szCs w:val="24"/>
        </w:rPr>
        <w:t xml:space="preserve">. </w:t>
      </w:r>
      <w:r w:rsidR="0079530A">
        <w:rPr>
          <w:b/>
          <w:szCs w:val="24"/>
        </w:rPr>
        <w:t>КАДРОВЫЙ СОСТАВ КАФЕДРЫ</w:t>
      </w:r>
    </w:p>
    <w:p w:rsidR="0079530A" w:rsidRDefault="0079530A" w:rsidP="0079530A">
      <w:pPr>
        <w:rPr>
          <w:b/>
          <w:szCs w:val="24"/>
        </w:rPr>
      </w:pPr>
    </w:p>
    <w:p w:rsidR="0079530A" w:rsidRPr="0017502C" w:rsidRDefault="0079530A" w:rsidP="0079530A">
      <w:pPr>
        <w:rPr>
          <w:b/>
          <w:szCs w:val="24"/>
        </w:rPr>
      </w:pPr>
      <w:r>
        <w:rPr>
          <w:b/>
          <w:szCs w:val="24"/>
        </w:rPr>
        <w:t>2.1. Штатные преподаватели</w:t>
      </w:r>
    </w:p>
    <w:p w:rsidR="0079530A" w:rsidRDefault="0079530A" w:rsidP="0079530A">
      <w:pPr>
        <w:rPr>
          <w:b/>
          <w:sz w:val="28"/>
          <w:szCs w:val="28"/>
        </w:rPr>
      </w:pPr>
    </w:p>
    <w:tbl>
      <w:tblPr>
        <w:tblStyle w:val="a3"/>
        <w:tblW w:w="15697" w:type="dxa"/>
        <w:tblLook w:val="04A0"/>
      </w:tblPr>
      <w:tblGrid>
        <w:gridCol w:w="456"/>
        <w:gridCol w:w="6598"/>
        <w:gridCol w:w="2831"/>
        <w:gridCol w:w="2552"/>
        <w:gridCol w:w="1689"/>
        <w:gridCol w:w="1571"/>
      </w:tblGrid>
      <w:tr w:rsidR="0079530A" w:rsidRPr="0079530A" w:rsidTr="000B74A7">
        <w:tc>
          <w:tcPr>
            <w:tcW w:w="456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 xml:space="preserve">№ </w:t>
            </w:r>
          </w:p>
        </w:tc>
        <w:tc>
          <w:tcPr>
            <w:tcW w:w="6598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>Ф.И.О.</w:t>
            </w:r>
          </w:p>
        </w:tc>
        <w:tc>
          <w:tcPr>
            <w:tcW w:w="2831" w:type="dxa"/>
            <w:vAlign w:val="center"/>
          </w:tcPr>
          <w:p w:rsidR="0079530A" w:rsidRPr="0079530A" w:rsidRDefault="0079530A" w:rsidP="0079530A">
            <w:pPr>
              <w:jc w:val="center"/>
              <w:rPr>
                <w:szCs w:val="24"/>
              </w:rPr>
            </w:pPr>
            <w:r w:rsidRPr="0079530A">
              <w:rPr>
                <w:szCs w:val="24"/>
              </w:rPr>
              <w:t>Ученая</w:t>
            </w:r>
            <w:r w:rsidR="001921B6">
              <w:rPr>
                <w:szCs w:val="24"/>
              </w:rPr>
              <w:t xml:space="preserve"> степень, звание</w:t>
            </w:r>
          </w:p>
        </w:tc>
        <w:tc>
          <w:tcPr>
            <w:tcW w:w="2552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</w:p>
        </w:tc>
        <w:tc>
          <w:tcPr>
            <w:tcW w:w="1689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Коэффициент совмещения </w:t>
            </w:r>
          </w:p>
        </w:tc>
        <w:tc>
          <w:tcPr>
            <w:tcW w:w="1571" w:type="dxa"/>
            <w:vAlign w:val="center"/>
          </w:tcPr>
          <w:p w:rsidR="0079530A" w:rsidRPr="0079530A" w:rsidRDefault="001921B6" w:rsidP="007953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Год рожд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</w:t>
            </w:r>
          </w:p>
        </w:tc>
      </w:tr>
      <w:tr w:rsidR="0079530A" w:rsidRPr="001921B6" w:rsidTr="000B74A7">
        <w:tc>
          <w:tcPr>
            <w:tcW w:w="456" w:type="dxa"/>
          </w:tcPr>
          <w:p w:rsidR="0079530A" w:rsidRPr="001921B6" w:rsidRDefault="001921B6" w:rsidP="0079530A">
            <w:pPr>
              <w:rPr>
                <w:szCs w:val="24"/>
              </w:rPr>
            </w:pPr>
            <w:r w:rsidRPr="001921B6">
              <w:rPr>
                <w:szCs w:val="24"/>
              </w:rPr>
              <w:t>1</w:t>
            </w:r>
          </w:p>
        </w:tc>
        <w:tc>
          <w:tcPr>
            <w:tcW w:w="6598" w:type="dxa"/>
          </w:tcPr>
          <w:p w:rsidR="0079530A" w:rsidRPr="001921B6" w:rsidRDefault="001921B6" w:rsidP="0079530A">
            <w:pPr>
              <w:rPr>
                <w:szCs w:val="24"/>
              </w:rPr>
            </w:pPr>
            <w:r>
              <w:rPr>
                <w:szCs w:val="24"/>
              </w:rPr>
              <w:t>Абрамова Валентина Феодосьевна</w:t>
            </w:r>
          </w:p>
        </w:tc>
        <w:tc>
          <w:tcPr>
            <w:tcW w:w="2831" w:type="dxa"/>
            <w:vAlign w:val="center"/>
          </w:tcPr>
          <w:p w:rsidR="0079530A" w:rsidRPr="001921B6" w:rsidRDefault="001921B6" w:rsidP="0019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79530A" w:rsidRPr="001921B6" w:rsidRDefault="001921B6" w:rsidP="0019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79530A" w:rsidRPr="001921B6" w:rsidRDefault="008B2893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26754">
              <w:rPr>
                <w:szCs w:val="24"/>
              </w:rPr>
              <w:t>6</w:t>
            </w:r>
          </w:p>
        </w:tc>
        <w:tc>
          <w:tcPr>
            <w:tcW w:w="1571" w:type="dxa"/>
            <w:vAlign w:val="center"/>
          </w:tcPr>
          <w:p w:rsidR="0079530A" w:rsidRPr="00FD3622" w:rsidRDefault="00F87F7A" w:rsidP="001921B6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1942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98" w:type="dxa"/>
          </w:tcPr>
          <w:p w:rsidR="001A1472" w:rsidRPr="001921B6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Вандюк Петр Владимирович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</w:t>
            </w:r>
            <w:r w:rsidR="00E82DDC">
              <w:rPr>
                <w:szCs w:val="24"/>
              </w:rPr>
              <w:t>, доцент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1A1472" w:rsidRPr="001921B6" w:rsidRDefault="008B2893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1A1472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1950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98" w:type="dxa"/>
          </w:tcPr>
          <w:p w:rsidR="001A1472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Голубова Нонна Александровна</w:t>
            </w:r>
          </w:p>
        </w:tc>
        <w:tc>
          <w:tcPr>
            <w:tcW w:w="283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Ст.п</w:t>
            </w:r>
            <w:r w:rsidR="001A1472">
              <w:rPr>
                <w:szCs w:val="24"/>
              </w:rPr>
              <w:t xml:space="preserve">реподаватель </w:t>
            </w:r>
          </w:p>
        </w:tc>
        <w:tc>
          <w:tcPr>
            <w:tcW w:w="1689" w:type="dxa"/>
            <w:vAlign w:val="center"/>
          </w:tcPr>
          <w:p w:rsidR="001A1472" w:rsidRDefault="008B2893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26754">
              <w:rPr>
                <w:szCs w:val="24"/>
              </w:rPr>
              <w:t>5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1990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98" w:type="dxa"/>
          </w:tcPr>
          <w:p w:rsidR="001A1472" w:rsidRDefault="001A1472" w:rsidP="001A1472">
            <w:pPr>
              <w:rPr>
                <w:szCs w:val="24"/>
              </w:rPr>
            </w:pPr>
            <w:r>
              <w:rPr>
                <w:szCs w:val="24"/>
              </w:rPr>
              <w:t>Гроза Елена Викторовна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</w:t>
            </w:r>
          </w:p>
        </w:tc>
        <w:tc>
          <w:tcPr>
            <w:tcW w:w="2552" w:type="dxa"/>
            <w:vAlign w:val="center"/>
          </w:tcPr>
          <w:p w:rsidR="001A1472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Доцент </w:t>
            </w:r>
          </w:p>
        </w:tc>
        <w:tc>
          <w:tcPr>
            <w:tcW w:w="1689" w:type="dxa"/>
            <w:vAlign w:val="center"/>
          </w:tcPr>
          <w:p w:rsidR="001A1472" w:rsidRDefault="00D33B63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C26754">
              <w:rPr>
                <w:szCs w:val="24"/>
              </w:rPr>
              <w:t>6</w:t>
            </w:r>
          </w:p>
        </w:tc>
        <w:tc>
          <w:tcPr>
            <w:tcW w:w="157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1981</w:t>
            </w:r>
          </w:p>
        </w:tc>
      </w:tr>
      <w:tr w:rsidR="008B2893" w:rsidRPr="001921B6" w:rsidTr="000B74A7">
        <w:tc>
          <w:tcPr>
            <w:tcW w:w="456" w:type="dxa"/>
          </w:tcPr>
          <w:p w:rsidR="008B2893" w:rsidRDefault="008B2893" w:rsidP="001A147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98" w:type="dxa"/>
          </w:tcPr>
          <w:p w:rsidR="008B2893" w:rsidRDefault="008B2893" w:rsidP="001A1472">
            <w:pPr>
              <w:rPr>
                <w:szCs w:val="24"/>
              </w:rPr>
            </w:pPr>
            <w:r>
              <w:rPr>
                <w:szCs w:val="24"/>
              </w:rPr>
              <w:t>Горошко Алла Анатольевна</w:t>
            </w:r>
          </w:p>
        </w:tc>
        <w:tc>
          <w:tcPr>
            <w:tcW w:w="2831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1689" w:type="dxa"/>
            <w:vAlign w:val="center"/>
          </w:tcPr>
          <w:p w:rsidR="008B2893" w:rsidRDefault="008B2893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26754">
              <w:rPr>
                <w:szCs w:val="24"/>
              </w:rPr>
              <w:t>5</w:t>
            </w:r>
          </w:p>
        </w:tc>
        <w:tc>
          <w:tcPr>
            <w:tcW w:w="1571" w:type="dxa"/>
            <w:vAlign w:val="center"/>
          </w:tcPr>
          <w:p w:rsidR="008B2893" w:rsidRDefault="008B2893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1984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98" w:type="dxa"/>
          </w:tcPr>
          <w:p w:rsidR="001A1472" w:rsidRDefault="00C26754" w:rsidP="001A1472">
            <w:pPr>
              <w:rPr>
                <w:szCs w:val="24"/>
              </w:rPr>
            </w:pPr>
            <w:r>
              <w:rPr>
                <w:szCs w:val="24"/>
              </w:rPr>
              <w:t>Чебручан</w:t>
            </w:r>
            <w:r w:rsidR="001A1472">
              <w:rPr>
                <w:szCs w:val="24"/>
              </w:rPr>
              <w:t xml:space="preserve"> Оксана Викторовна</w:t>
            </w:r>
          </w:p>
        </w:tc>
        <w:tc>
          <w:tcPr>
            <w:tcW w:w="283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571" w:type="dxa"/>
            <w:vAlign w:val="center"/>
          </w:tcPr>
          <w:p w:rsidR="001A1472" w:rsidRDefault="001A1472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1979</w:t>
            </w:r>
          </w:p>
        </w:tc>
      </w:tr>
      <w:tr w:rsidR="001A1472" w:rsidRPr="001921B6" w:rsidTr="000B74A7">
        <w:tc>
          <w:tcPr>
            <w:tcW w:w="456" w:type="dxa"/>
          </w:tcPr>
          <w:p w:rsidR="001A1472" w:rsidRPr="001921B6" w:rsidRDefault="00DD40AB" w:rsidP="001A147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98" w:type="dxa"/>
          </w:tcPr>
          <w:p w:rsidR="001A1472" w:rsidRPr="001921B6" w:rsidRDefault="001A1472" w:rsidP="00012A96">
            <w:pPr>
              <w:rPr>
                <w:szCs w:val="24"/>
              </w:rPr>
            </w:pPr>
            <w:r>
              <w:rPr>
                <w:szCs w:val="24"/>
              </w:rPr>
              <w:t>Кузнецова Дина Анатольевна</w:t>
            </w:r>
          </w:p>
        </w:tc>
        <w:tc>
          <w:tcPr>
            <w:tcW w:w="2831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1472" w:rsidRPr="001921B6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1A1472" w:rsidRPr="001921B6" w:rsidRDefault="00071990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1A1472" w:rsidRPr="00FD3622" w:rsidRDefault="001A1472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Pr="001921B6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98" w:type="dxa"/>
          </w:tcPr>
          <w:p w:rsidR="00C26754" w:rsidRDefault="00C26754" w:rsidP="00012A96">
            <w:pPr>
              <w:rPr>
                <w:szCs w:val="24"/>
              </w:rPr>
            </w:pPr>
            <w:r>
              <w:rPr>
                <w:szCs w:val="24"/>
              </w:rPr>
              <w:t>Полежаева Ирина Сергеевна</w:t>
            </w:r>
          </w:p>
        </w:tc>
        <w:tc>
          <w:tcPr>
            <w:tcW w:w="2831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Преподаватель </w:t>
            </w:r>
          </w:p>
        </w:tc>
        <w:tc>
          <w:tcPr>
            <w:tcW w:w="1689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1571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Pr="001921B6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98" w:type="dxa"/>
          </w:tcPr>
          <w:p w:rsidR="00C26754" w:rsidRPr="001921B6" w:rsidRDefault="00C26754" w:rsidP="001A1472">
            <w:pPr>
              <w:rPr>
                <w:szCs w:val="24"/>
              </w:rPr>
            </w:pPr>
            <w:r>
              <w:rPr>
                <w:szCs w:val="24"/>
              </w:rPr>
              <w:t>Слободенюк Надежда Дмитриевна</w:t>
            </w:r>
          </w:p>
        </w:tc>
        <w:tc>
          <w:tcPr>
            <w:tcW w:w="2831" w:type="dxa"/>
            <w:vAlign w:val="center"/>
          </w:tcPr>
          <w:p w:rsidR="00C26754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к.с.-х.н., доцент</w:t>
            </w:r>
          </w:p>
        </w:tc>
        <w:tc>
          <w:tcPr>
            <w:tcW w:w="2552" w:type="dxa"/>
            <w:vAlign w:val="center"/>
          </w:tcPr>
          <w:p w:rsidR="00C26754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C26754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571" w:type="dxa"/>
            <w:vAlign w:val="center"/>
          </w:tcPr>
          <w:p w:rsidR="00C26754" w:rsidRPr="00FD3622" w:rsidRDefault="00C26754" w:rsidP="001A1472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1949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98" w:type="dxa"/>
          </w:tcPr>
          <w:p w:rsidR="00C26754" w:rsidRPr="001921B6" w:rsidRDefault="00C26754" w:rsidP="00012A96">
            <w:pPr>
              <w:rPr>
                <w:szCs w:val="24"/>
              </w:rPr>
            </w:pPr>
            <w:r>
              <w:rPr>
                <w:szCs w:val="24"/>
              </w:rPr>
              <w:t>Сузанский Александр Алексеевич</w:t>
            </w:r>
          </w:p>
        </w:tc>
        <w:tc>
          <w:tcPr>
            <w:tcW w:w="2831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C26754" w:rsidRPr="001921B6" w:rsidRDefault="00C26754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571" w:type="dxa"/>
            <w:vAlign w:val="center"/>
          </w:tcPr>
          <w:p w:rsidR="00C26754" w:rsidRPr="00FD3622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98" w:type="dxa"/>
          </w:tcPr>
          <w:p w:rsidR="00C26754" w:rsidRDefault="00C26754" w:rsidP="00012A96">
            <w:pPr>
              <w:rPr>
                <w:szCs w:val="24"/>
              </w:rPr>
            </w:pPr>
            <w:r>
              <w:rPr>
                <w:szCs w:val="24"/>
              </w:rPr>
              <w:t>Сярова Любовь Николаевна</w:t>
            </w:r>
          </w:p>
        </w:tc>
        <w:tc>
          <w:tcPr>
            <w:tcW w:w="2831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Ст. преподаватель</w:t>
            </w:r>
          </w:p>
        </w:tc>
        <w:tc>
          <w:tcPr>
            <w:tcW w:w="1689" w:type="dxa"/>
            <w:vAlign w:val="center"/>
          </w:tcPr>
          <w:p w:rsidR="00C26754" w:rsidRPr="001921B6" w:rsidRDefault="00C26754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571" w:type="dxa"/>
            <w:vAlign w:val="center"/>
          </w:tcPr>
          <w:p w:rsidR="00C26754" w:rsidRPr="00FD3622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1965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Pr="001921B6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598" w:type="dxa"/>
          </w:tcPr>
          <w:p w:rsidR="00C26754" w:rsidRDefault="00C26754" w:rsidP="00012A96">
            <w:pPr>
              <w:rPr>
                <w:szCs w:val="24"/>
              </w:rPr>
            </w:pPr>
            <w:r>
              <w:rPr>
                <w:szCs w:val="24"/>
              </w:rPr>
              <w:t>Цветкова Виолетта Сергеевна</w:t>
            </w:r>
          </w:p>
        </w:tc>
        <w:tc>
          <w:tcPr>
            <w:tcW w:w="2831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1689" w:type="dxa"/>
            <w:vAlign w:val="center"/>
          </w:tcPr>
          <w:p w:rsidR="00C26754" w:rsidRDefault="00C26754" w:rsidP="00C26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571" w:type="dxa"/>
            <w:vAlign w:val="center"/>
          </w:tcPr>
          <w:p w:rsidR="00C26754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1994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Pr="001921B6" w:rsidRDefault="00C26754" w:rsidP="00C26754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98" w:type="dxa"/>
          </w:tcPr>
          <w:p w:rsidR="00C26754" w:rsidRDefault="00C26754" w:rsidP="00012A96">
            <w:pPr>
              <w:rPr>
                <w:szCs w:val="24"/>
              </w:rPr>
            </w:pPr>
            <w:r>
              <w:rPr>
                <w:szCs w:val="24"/>
              </w:rPr>
              <w:t>Якубовская Юлия Леонтьевна</w:t>
            </w:r>
          </w:p>
        </w:tc>
        <w:tc>
          <w:tcPr>
            <w:tcW w:w="2831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к.вет.н., доцент</w:t>
            </w:r>
          </w:p>
        </w:tc>
        <w:tc>
          <w:tcPr>
            <w:tcW w:w="2552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C26754" w:rsidRPr="001921B6" w:rsidRDefault="00C26754" w:rsidP="006D1B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571" w:type="dxa"/>
            <w:vAlign w:val="center"/>
          </w:tcPr>
          <w:p w:rsidR="00C26754" w:rsidRPr="00FD3622" w:rsidRDefault="00C26754" w:rsidP="00012A96">
            <w:pPr>
              <w:jc w:val="center"/>
              <w:rPr>
                <w:szCs w:val="24"/>
              </w:rPr>
            </w:pPr>
            <w:r w:rsidRPr="00FD3622">
              <w:rPr>
                <w:szCs w:val="24"/>
              </w:rPr>
              <w:t>1942</w:t>
            </w:r>
          </w:p>
        </w:tc>
      </w:tr>
      <w:tr w:rsidR="00C26754" w:rsidRPr="001921B6" w:rsidTr="000B74A7">
        <w:tc>
          <w:tcPr>
            <w:tcW w:w="456" w:type="dxa"/>
          </w:tcPr>
          <w:p w:rsidR="00C26754" w:rsidRPr="001921B6" w:rsidRDefault="00C26754" w:rsidP="00DD40AB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598" w:type="dxa"/>
          </w:tcPr>
          <w:p w:rsidR="00C26754" w:rsidRPr="001921B6" w:rsidRDefault="00C26754" w:rsidP="00642230">
            <w:pPr>
              <w:rPr>
                <w:szCs w:val="24"/>
              </w:rPr>
            </w:pPr>
            <w:r>
              <w:rPr>
                <w:szCs w:val="24"/>
              </w:rPr>
              <w:t>Якуб Гурий Георгиевич</w:t>
            </w:r>
          </w:p>
        </w:tc>
        <w:tc>
          <w:tcPr>
            <w:tcW w:w="2831" w:type="dxa"/>
            <w:vAlign w:val="center"/>
          </w:tcPr>
          <w:p w:rsidR="00C26754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к.вет.н., доцент</w:t>
            </w:r>
          </w:p>
        </w:tc>
        <w:tc>
          <w:tcPr>
            <w:tcW w:w="2552" w:type="dxa"/>
            <w:vAlign w:val="center"/>
          </w:tcPr>
          <w:p w:rsidR="00C26754" w:rsidRPr="001921B6" w:rsidRDefault="00C26754" w:rsidP="001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1689" w:type="dxa"/>
            <w:vAlign w:val="center"/>
          </w:tcPr>
          <w:p w:rsidR="00C26754" w:rsidRPr="001921B6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571" w:type="dxa"/>
            <w:vAlign w:val="center"/>
          </w:tcPr>
          <w:p w:rsidR="00C26754" w:rsidRPr="00FD3622" w:rsidRDefault="00C26754" w:rsidP="00012A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1934</w:t>
            </w:r>
          </w:p>
        </w:tc>
      </w:tr>
    </w:tbl>
    <w:p w:rsidR="008A553F" w:rsidRDefault="008A553F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797C80" w:rsidRDefault="00797C80" w:rsidP="0079530A">
      <w:pPr>
        <w:rPr>
          <w:b/>
          <w:szCs w:val="24"/>
          <w:lang w:val="en-US"/>
        </w:rPr>
      </w:pPr>
    </w:p>
    <w:p w:rsidR="00FD3622" w:rsidRPr="00FD3622" w:rsidRDefault="00FD3622" w:rsidP="0079530A">
      <w:pPr>
        <w:rPr>
          <w:b/>
          <w:szCs w:val="24"/>
        </w:rPr>
      </w:pPr>
      <w:r w:rsidRPr="00FD3622">
        <w:rPr>
          <w:b/>
          <w:szCs w:val="24"/>
        </w:rPr>
        <w:lastRenderedPageBreak/>
        <w:t xml:space="preserve">3. </w:t>
      </w:r>
      <w:r>
        <w:rPr>
          <w:b/>
          <w:szCs w:val="24"/>
        </w:rPr>
        <w:t>РЕЗУЛЬТАТЫ НИР ПО ТЕМАМ, ПОДТЕМАМ И ЭТАПАМ (СОГЛАНО ПЛАНА НИР ЗА ОТЧЕТНЫЙ ГОД)</w:t>
      </w:r>
    </w:p>
    <w:p w:rsidR="0079530A" w:rsidRDefault="0079530A" w:rsidP="00FD3622">
      <w:pPr>
        <w:rPr>
          <w:b/>
          <w:szCs w:val="24"/>
        </w:rPr>
      </w:pPr>
    </w:p>
    <w:p w:rsidR="0079530A" w:rsidRDefault="00FD3622" w:rsidP="00FD3622">
      <w:pPr>
        <w:rPr>
          <w:b/>
          <w:szCs w:val="24"/>
        </w:rPr>
      </w:pPr>
      <w:r>
        <w:rPr>
          <w:b/>
          <w:szCs w:val="24"/>
        </w:rPr>
        <w:t>3.1. Общие сведения</w:t>
      </w:r>
    </w:p>
    <w:tbl>
      <w:tblPr>
        <w:tblStyle w:val="a3"/>
        <w:tblW w:w="1576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2126"/>
        <w:gridCol w:w="2693"/>
        <w:gridCol w:w="2694"/>
        <w:gridCol w:w="2693"/>
        <w:gridCol w:w="5245"/>
      </w:tblGrid>
      <w:tr w:rsidR="005A34AF" w:rsidRPr="00797C80" w:rsidTr="004E4006">
        <w:tc>
          <w:tcPr>
            <w:tcW w:w="312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Исполнители (Ф.И.О., ученая степень, ученое звание, должность)</w:t>
            </w:r>
          </w:p>
        </w:tc>
        <w:tc>
          <w:tcPr>
            <w:tcW w:w="2693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694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Подтема</w:t>
            </w:r>
          </w:p>
        </w:tc>
        <w:tc>
          <w:tcPr>
            <w:tcW w:w="2693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5245" w:type="dxa"/>
            <w:vAlign w:val="center"/>
          </w:tcPr>
          <w:p w:rsidR="00FD3622" w:rsidRPr="00797C80" w:rsidRDefault="00FD3622" w:rsidP="004612D2">
            <w:pPr>
              <w:jc w:val="center"/>
              <w:rPr>
                <w:sz w:val="20"/>
                <w:szCs w:val="20"/>
              </w:rPr>
            </w:pPr>
            <w:r w:rsidRPr="00797C80">
              <w:rPr>
                <w:sz w:val="20"/>
                <w:szCs w:val="20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1A1472" w:rsidRPr="00797C80" w:rsidTr="004E4006">
        <w:trPr>
          <w:trHeight w:val="1158"/>
        </w:trPr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</w:t>
            </w:r>
            <w:r w:rsidR="000767C5" w:rsidRPr="00797C80">
              <w:rPr>
                <w:rFonts w:cs="Times New Roman"/>
                <w:sz w:val="20"/>
                <w:szCs w:val="20"/>
              </w:rPr>
              <w:t>т. преподаватель</w:t>
            </w:r>
            <w:r w:rsidRPr="00797C80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Сузанский А.А., </w:t>
            </w:r>
          </w:p>
          <w:p w:rsidR="000767C5" w:rsidRPr="00797C80" w:rsidRDefault="000767C5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1A1472" w:rsidRPr="00797C80" w:rsidRDefault="006D5958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Цветкова В.С.</w:t>
            </w:r>
          </w:p>
        </w:tc>
        <w:tc>
          <w:tcPr>
            <w:tcW w:w="2693" w:type="dxa"/>
          </w:tcPr>
          <w:p w:rsidR="001A1472" w:rsidRPr="00797C80" w:rsidRDefault="001A1472" w:rsidP="00C26754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C26754" w:rsidRDefault="00C26754" w:rsidP="004612D2">
            <w:pPr>
              <w:jc w:val="both"/>
              <w:rPr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Комплексный мониторинг по обеспечению сохранности молодняка</w:t>
            </w:r>
          </w:p>
        </w:tc>
        <w:tc>
          <w:tcPr>
            <w:tcW w:w="2693" w:type="dxa"/>
          </w:tcPr>
          <w:p w:rsidR="001A1472" w:rsidRPr="00C26754" w:rsidRDefault="00C26754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Определение морфологич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ских диагностических крит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риев доминирующих синдр</w:t>
            </w:r>
            <w:r w:rsidRPr="00C26754">
              <w:rPr>
                <w:rFonts w:cs="Times New Roman"/>
                <w:sz w:val="20"/>
                <w:szCs w:val="20"/>
              </w:rPr>
              <w:t>о</w:t>
            </w:r>
            <w:r w:rsidRPr="00C26754">
              <w:rPr>
                <w:rFonts w:cs="Times New Roman"/>
                <w:sz w:val="20"/>
                <w:szCs w:val="20"/>
              </w:rPr>
              <w:t>мов и разработка комплексн</w:t>
            </w:r>
            <w:r w:rsidRPr="00C26754">
              <w:rPr>
                <w:rFonts w:cs="Times New Roman"/>
                <w:sz w:val="20"/>
                <w:szCs w:val="20"/>
              </w:rPr>
              <w:t>о</w:t>
            </w:r>
            <w:r w:rsidRPr="00C26754">
              <w:rPr>
                <w:rFonts w:cs="Times New Roman"/>
                <w:sz w:val="20"/>
                <w:szCs w:val="20"/>
              </w:rPr>
              <w:t>го мониторинга здоровья м</w:t>
            </w:r>
            <w:r w:rsidRPr="00C26754">
              <w:rPr>
                <w:rFonts w:cs="Times New Roman"/>
                <w:sz w:val="20"/>
                <w:szCs w:val="20"/>
              </w:rPr>
              <w:t>о</w:t>
            </w:r>
            <w:r w:rsidRPr="00C26754">
              <w:rPr>
                <w:rFonts w:cs="Times New Roman"/>
                <w:sz w:val="20"/>
                <w:szCs w:val="20"/>
              </w:rPr>
              <w:t>лодняка в неонатальный п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риод</w:t>
            </w:r>
          </w:p>
        </w:tc>
        <w:tc>
          <w:tcPr>
            <w:tcW w:w="5245" w:type="dxa"/>
          </w:tcPr>
          <w:p w:rsidR="002F4AB7" w:rsidRDefault="004612D2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 учебном процессе по патологической физиологии живо</w:t>
            </w:r>
            <w:r w:rsidRPr="00797C80">
              <w:rPr>
                <w:rFonts w:cs="Times New Roman"/>
                <w:sz w:val="20"/>
                <w:szCs w:val="20"/>
              </w:rPr>
              <w:t>т</w:t>
            </w:r>
            <w:r w:rsidRPr="00797C80">
              <w:rPr>
                <w:rFonts w:cs="Times New Roman"/>
                <w:sz w:val="20"/>
                <w:szCs w:val="20"/>
              </w:rPr>
              <w:t>ных, на научном семинаре профессорско-преподавательского состава</w:t>
            </w:r>
            <w:r w:rsidR="008A4148">
              <w:rPr>
                <w:rFonts w:cs="Times New Roman"/>
                <w:sz w:val="20"/>
                <w:szCs w:val="20"/>
              </w:rPr>
              <w:t>.</w:t>
            </w:r>
          </w:p>
          <w:p w:rsidR="008A4148" w:rsidRPr="007C58B6" w:rsidRDefault="00090CBD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Опубликованы 2 статьи.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1A1472" w:rsidRPr="00797C80" w:rsidRDefault="006D5958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Ст. преподаватель</w:t>
            </w:r>
          </w:p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Кузнецова Д.А.</w:t>
            </w:r>
          </w:p>
        </w:tc>
        <w:tc>
          <w:tcPr>
            <w:tcW w:w="2693" w:type="dxa"/>
          </w:tcPr>
          <w:p w:rsidR="001A1472" w:rsidRPr="00797C80" w:rsidRDefault="001A1472" w:rsidP="00C26754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Мониторинг акушерско-гинекологической патологии у коров и усовершенствование лечебно-профилактических мероприятий.</w:t>
            </w:r>
          </w:p>
        </w:tc>
        <w:tc>
          <w:tcPr>
            <w:tcW w:w="2693" w:type="dxa"/>
          </w:tcPr>
          <w:p w:rsidR="001A1472" w:rsidRPr="00C26754" w:rsidRDefault="00C26754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Разработка комплексной тер</w:t>
            </w:r>
            <w:r w:rsidRPr="00C26754">
              <w:rPr>
                <w:rFonts w:cs="Times New Roman"/>
                <w:sz w:val="20"/>
                <w:szCs w:val="20"/>
              </w:rPr>
              <w:t>а</w:t>
            </w:r>
            <w:r w:rsidRPr="00C26754">
              <w:rPr>
                <w:rFonts w:cs="Times New Roman"/>
                <w:sz w:val="20"/>
                <w:szCs w:val="20"/>
              </w:rPr>
              <w:t>пии и усовершенствование организационно-профилактических меропри</w:t>
            </w:r>
            <w:r w:rsidRPr="00C26754">
              <w:rPr>
                <w:rFonts w:cs="Times New Roman"/>
                <w:sz w:val="20"/>
                <w:szCs w:val="20"/>
              </w:rPr>
              <w:t>я</w:t>
            </w:r>
            <w:r w:rsidRPr="00C26754">
              <w:rPr>
                <w:rFonts w:cs="Times New Roman"/>
                <w:sz w:val="20"/>
                <w:szCs w:val="20"/>
              </w:rPr>
              <w:t>тий при акушерско-гинекологических патологиях</w:t>
            </w:r>
          </w:p>
        </w:tc>
        <w:tc>
          <w:tcPr>
            <w:tcW w:w="5245" w:type="dxa"/>
            <w:vAlign w:val="center"/>
          </w:tcPr>
          <w:p w:rsidR="008D2DC9" w:rsidRPr="00797C80" w:rsidRDefault="001F3C00" w:rsidP="004612D2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Опубликованы 2 статьи.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Доцент Абрамова В.Ф.,</w:t>
            </w:r>
          </w:p>
          <w:p w:rsidR="001A1472" w:rsidRPr="00797C80" w:rsidRDefault="00A546EE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ст. </w:t>
            </w:r>
            <w:r w:rsidR="001A1472" w:rsidRPr="00797C80">
              <w:rPr>
                <w:rFonts w:cs="Times New Roman"/>
                <w:sz w:val="20"/>
                <w:szCs w:val="20"/>
              </w:rPr>
              <w:t>преподаватель Г</w:t>
            </w:r>
            <w:r w:rsidR="001A1472" w:rsidRPr="00797C80">
              <w:rPr>
                <w:rFonts w:cs="Times New Roman"/>
                <w:sz w:val="20"/>
                <w:szCs w:val="20"/>
              </w:rPr>
              <w:t>о</w:t>
            </w:r>
            <w:r w:rsidR="001A1472" w:rsidRPr="00797C80">
              <w:rPr>
                <w:rFonts w:cs="Times New Roman"/>
                <w:sz w:val="20"/>
                <w:szCs w:val="20"/>
              </w:rPr>
              <w:t>лубова Н.А.</w:t>
            </w:r>
          </w:p>
        </w:tc>
        <w:tc>
          <w:tcPr>
            <w:tcW w:w="2693" w:type="dxa"/>
          </w:tcPr>
          <w:p w:rsidR="001A1472" w:rsidRPr="00797C80" w:rsidRDefault="001A1472" w:rsidP="00C26754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Прогнозирование паразита</w:t>
            </w:r>
            <w:r w:rsidRPr="00797C80">
              <w:rPr>
                <w:rFonts w:cs="Times New Roman"/>
                <w:sz w:val="20"/>
                <w:szCs w:val="20"/>
              </w:rPr>
              <w:t>р</w:t>
            </w:r>
            <w:r w:rsidRPr="00797C80">
              <w:rPr>
                <w:rFonts w:cs="Times New Roman"/>
                <w:sz w:val="20"/>
                <w:szCs w:val="20"/>
              </w:rPr>
              <w:t>ных болезней животных.</w:t>
            </w:r>
          </w:p>
        </w:tc>
        <w:tc>
          <w:tcPr>
            <w:tcW w:w="2693" w:type="dxa"/>
          </w:tcPr>
          <w:p w:rsidR="001A1472" w:rsidRPr="00C26754" w:rsidRDefault="00C26754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Мониторинг климатических и экологических факторов, влияющих на распростран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ние паразитозов животных</w:t>
            </w:r>
          </w:p>
        </w:tc>
        <w:tc>
          <w:tcPr>
            <w:tcW w:w="5245" w:type="dxa"/>
            <w:vAlign w:val="center"/>
          </w:tcPr>
          <w:p w:rsidR="00135A36" w:rsidRDefault="00090CBD" w:rsidP="00090CB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Опубликована 1 статья</w:t>
            </w:r>
            <w:r w:rsidR="00135A36">
              <w:rPr>
                <w:rFonts w:cs="Times New Roman"/>
                <w:sz w:val="20"/>
                <w:szCs w:val="20"/>
              </w:rPr>
              <w:t xml:space="preserve"> – Абрамова В.Ф.</w:t>
            </w:r>
          </w:p>
          <w:p w:rsidR="008D2DC9" w:rsidRPr="00135A36" w:rsidRDefault="00135A36" w:rsidP="00135A3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Опубликована 1 статья – Голубова Н.А. </w:t>
            </w:r>
            <w:r w:rsidRPr="00135A36">
              <w:rPr>
                <w:rFonts w:cs="Times New Roman"/>
                <w:sz w:val="20"/>
                <w:szCs w:val="20"/>
              </w:rPr>
              <w:t>В целях популяр</w:t>
            </w:r>
            <w:r w:rsidRPr="00135A36">
              <w:rPr>
                <w:rFonts w:cs="Times New Roman"/>
                <w:sz w:val="20"/>
                <w:szCs w:val="20"/>
              </w:rPr>
              <w:t>и</w:t>
            </w:r>
            <w:r w:rsidRPr="00135A36">
              <w:rPr>
                <w:rFonts w:cs="Times New Roman"/>
                <w:sz w:val="20"/>
                <w:szCs w:val="20"/>
              </w:rPr>
              <w:t>зации проблемы был сделан доклад в рамках дня науки ПГУ на АТФ 14.10.2019 г. на тему</w:t>
            </w:r>
            <w:r w:rsidRPr="00135A36">
              <w:rPr>
                <w:sz w:val="20"/>
                <w:szCs w:val="20"/>
              </w:rPr>
              <w:t xml:space="preserve"> «</w:t>
            </w:r>
            <w:r w:rsidRPr="00135A36">
              <w:rPr>
                <w:rFonts w:cs="Times New Roman"/>
                <w:sz w:val="20"/>
                <w:szCs w:val="20"/>
              </w:rPr>
              <w:t>Особенности циркул</w:t>
            </w:r>
            <w:r w:rsidRPr="00135A36">
              <w:rPr>
                <w:rFonts w:cs="Times New Roman"/>
                <w:sz w:val="20"/>
                <w:szCs w:val="20"/>
              </w:rPr>
              <w:t>я</w:t>
            </w:r>
            <w:r w:rsidRPr="00135A36">
              <w:rPr>
                <w:rFonts w:cs="Times New Roman"/>
                <w:sz w:val="20"/>
                <w:szCs w:val="20"/>
              </w:rPr>
              <w:t>ции природно-очаговых гельминтозов на территории При</w:t>
            </w:r>
            <w:r w:rsidRPr="00135A36">
              <w:rPr>
                <w:rFonts w:cs="Times New Roman"/>
                <w:sz w:val="20"/>
                <w:szCs w:val="20"/>
              </w:rPr>
              <w:t>д</w:t>
            </w:r>
            <w:r w:rsidRPr="00135A36">
              <w:rPr>
                <w:rFonts w:cs="Times New Roman"/>
                <w:sz w:val="20"/>
                <w:szCs w:val="20"/>
              </w:rPr>
              <w:t>нестровья на примере трихинеллёза и дирофиляри</w:t>
            </w:r>
            <w:r w:rsidRPr="00135A36">
              <w:rPr>
                <w:rFonts w:cs="Times New Roman"/>
                <w:sz w:val="20"/>
                <w:szCs w:val="20"/>
              </w:rPr>
              <w:t>о</w:t>
            </w:r>
            <w:r w:rsidRPr="00135A36">
              <w:rPr>
                <w:rFonts w:cs="Times New Roman"/>
                <w:sz w:val="20"/>
                <w:szCs w:val="20"/>
              </w:rPr>
              <w:t xml:space="preserve">за». </w:t>
            </w:r>
          </w:p>
        </w:tc>
      </w:tr>
      <w:tr w:rsidR="001A1472" w:rsidRPr="00797C80" w:rsidTr="004E4006">
        <w:tc>
          <w:tcPr>
            <w:tcW w:w="312" w:type="dxa"/>
          </w:tcPr>
          <w:p w:rsidR="001A1472" w:rsidRPr="00797C80" w:rsidRDefault="00797C80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1A1472" w:rsidRPr="00797C80" w:rsidRDefault="001A1472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Доцент Якубовская Ю.Л.</w:t>
            </w:r>
          </w:p>
        </w:tc>
        <w:tc>
          <w:tcPr>
            <w:tcW w:w="2693" w:type="dxa"/>
          </w:tcPr>
          <w:p w:rsidR="001A1472" w:rsidRPr="00797C80" w:rsidRDefault="001A1472" w:rsidP="00C26754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1A1472" w:rsidRPr="00797C80" w:rsidRDefault="001A1472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Патогенетическая терапия при хирургической патологии ж</w:t>
            </w:r>
            <w:r w:rsidRPr="00797C80">
              <w:rPr>
                <w:rFonts w:cs="Times New Roman"/>
                <w:sz w:val="20"/>
                <w:szCs w:val="20"/>
              </w:rPr>
              <w:t>и</w:t>
            </w:r>
            <w:r w:rsidRPr="00797C80">
              <w:rPr>
                <w:rFonts w:cs="Times New Roman"/>
                <w:sz w:val="20"/>
                <w:szCs w:val="20"/>
              </w:rPr>
              <w:t>вотных.</w:t>
            </w:r>
          </w:p>
        </w:tc>
        <w:tc>
          <w:tcPr>
            <w:tcW w:w="2693" w:type="dxa"/>
          </w:tcPr>
          <w:p w:rsidR="001A1472" w:rsidRPr="00C26754" w:rsidRDefault="00C26754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Сочетанное применение средств патогенетической т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рапии в лечебных схемах при хирургической патологии</w:t>
            </w:r>
          </w:p>
        </w:tc>
        <w:tc>
          <w:tcPr>
            <w:tcW w:w="5245" w:type="dxa"/>
            <w:vAlign w:val="center"/>
          </w:tcPr>
          <w:p w:rsidR="004612D2" w:rsidRPr="00797C80" w:rsidRDefault="004612D2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Внедряются в учебный процесс</w:t>
            </w:r>
            <w:r w:rsidR="00797C80" w:rsidRPr="00797C80">
              <w:rPr>
                <w:rFonts w:cs="Times New Roman"/>
                <w:sz w:val="20"/>
                <w:szCs w:val="20"/>
              </w:rPr>
              <w:t>,</w:t>
            </w:r>
            <w:r w:rsidRPr="00797C80">
              <w:rPr>
                <w:rFonts w:cs="Times New Roman"/>
                <w:sz w:val="20"/>
                <w:szCs w:val="20"/>
              </w:rPr>
              <w:t xml:space="preserve"> на курсах повышения кв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лификации</w:t>
            </w:r>
            <w:r w:rsidR="00797C80" w:rsidRPr="00797C80">
              <w:rPr>
                <w:rFonts w:cs="Times New Roman"/>
                <w:sz w:val="20"/>
                <w:szCs w:val="20"/>
              </w:rPr>
              <w:t>.</w:t>
            </w:r>
          </w:p>
          <w:p w:rsidR="002C1186" w:rsidRPr="00797C80" w:rsidRDefault="00090CBD" w:rsidP="00090CBD">
            <w:pPr>
              <w:pStyle w:val="a6"/>
              <w:ind w:left="-2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Опубликована 1 статья.</w:t>
            </w:r>
          </w:p>
        </w:tc>
      </w:tr>
      <w:tr w:rsidR="00C26754" w:rsidRPr="00797C80" w:rsidTr="004E4006">
        <w:tc>
          <w:tcPr>
            <w:tcW w:w="312" w:type="dxa"/>
          </w:tcPr>
          <w:p w:rsidR="00C26754" w:rsidRPr="00797C80" w:rsidRDefault="00C26754" w:rsidP="004612D2">
            <w:pPr>
              <w:jc w:val="center"/>
              <w:rPr>
                <w:sz w:val="20"/>
                <w:szCs w:val="20"/>
                <w:lang w:val="en-US"/>
              </w:rPr>
            </w:pPr>
            <w:r w:rsidRPr="00797C8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</w:tcPr>
          <w:p w:rsidR="00C26754" w:rsidRPr="00797C80" w:rsidRDefault="00C26754" w:rsidP="004612D2">
            <w:pPr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Ст. преподаватель С</w:t>
            </w:r>
            <w:r w:rsidRPr="00797C80">
              <w:rPr>
                <w:rFonts w:cs="Times New Roman"/>
                <w:sz w:val="20"/>
                <w:szCs w:val="20"/>
              </w:rPr>
              <w:t>я</w:t>
            </w:r>
            <w:r w:rsidRPr="00797C80">
              <w:rPr>
                <w:rFonts w:cs="Times New Roman"/>
                <w:sz w:val="20"/>
                <w:szCs w:val="20"/>
              </w:rPr>
              <w:t>рова Л.Н.</w:t>
            </w:r>
          </w:p>
        </w:tc>
        <w:tc>
          <w:tcPr>
            <w:tcW w:w="2693" w:type="dxa"/>
          </w:tcPr>
          <w:p w:rsidR="00C26754" w:rsidRPr="00797C80" w:rsidRDefault="00C26754" w:rsidP="00C26754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Комплексный мониторинг мероприятий в обеспечении ветеринарно-санитарного бл</w:t>
            </w:r>
            <w:r w:rsidRPr="00797C80">
              <w:rPr>
                <w:rFonts w:cs="Times New Roman"/>
                <w:sz w:val="20"/>
                <w:szCs w:val="20"/>
              </w:rPr>
              <w:t>а</w:t>
            </w:r>
            <w:r w:rsidRPr="00797C80">
              <w:rPr>
                <w:rFonts w:cs="Times New Roman"/>
                <w:sz w:val="20"/>
                <w:szCs w:val="20"/>
              </w:rPr>
              <w:t>гополучия в животноводстве</w:t>
            </w:r>
          </w:p>
        </w:tc>
        <w:tc>
          <w:tcPr>
            <w:tcW w:w="2694" w:type="dxa"/>
          </w:tcPr>
          <w:p w:rsidR="00C26754" w:rsidRPr="00797C80" w:rsidRDefault="00C26754" w:rsidP="004612D2">
            <w:pPr>
              <w:jc w:val="both"/>
              <w:rPr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>Влияние технологических факторов в производстве и переработке мясной проду</w:t>
            </w:r>
            <w:r w:rsidRPr="00797C80">
              <w:rPr>
                <w:rFonts w:cs="Times New Roman"/>
                <w:sz w:val="20"/>
                <w:szCs w:val="20"/>
              </w:rPr>
              <w:t>к</w:t>
            </w:r>
            <w:r w:rsidRPr="00797C80">
              <w:rPr>
                <w:rFonts w:cs="Times New Roman"/>
                <w:sz w:val="20"/>
                <w:szCs w:val="20"/>
              </w:rPr>
              <w:t>ции на их качество.</w:t>
            </w:r>
          </w:p>
        </w:tc>
        <w:tc>
          <w:tcPr>
            <w:tcW w:w="2693" w:type="dxa"/>
          </w:tcPr>
          <w:p w:rsidR="00C26754" w:rsidRPr="00C26754" w:rsidRDefault="00C26754" w:rsidP="00C26754">
            <w:pPr>
              <w:jc w:val="both"/>
              <w:rPr>
                <w:rFonts w:cs="Times New Roman"/>
                <w:sz w:val="20"/>
                <w:szCs w:val="20"/>
              </w:rPr>
            </w:pPr>
            <w:r w:rsidRPr="00C26754">
              <w:rPr>
                <w:rFonts w:cs="Times New Roman"/>
                <w:sz w:val="20"/>
                <w:szCs w:val="20"/>
              </w:rPr>
              <w:t>Изучение убойных показат</w:t>
            </w:r>
            <w:r w:rsidRPr="00C26754">
              <w:rPr>
                <w:rFonts w:cs="Times New Roman"/>
                <w:sz w:val="20"/>
                <w:szCs w:val="20"/>
              </w:rPr>
              <w:t>е</w:t>
            </w:r>
            <w:r w:rsidRPr="00C26754">
              <w:rPr>
                <w:rFonts w:cs="Times New Roman"/>
                <w:sz w:val="20"/>
                <w:szCs w:val="20"/>
              </w:rPr>
              <w:t>лей черно-пестрых и поме</w:t>
            </w:r>
            <w:r w:rsidRPr="00C26754">
              <w:rPr>
                <w:rFonts w:cs="Times New Roman"/>
                <w:sz w:val="20"/>
                <w:szCs w:val="20"/>
              </w:rPr>
              <w:t>с</w:t>
            </w:r>
            <w:r w:rsidRPr="00C26754">
              <w:rPr>
                <w:rFonts w:cs="Times New Roman"/>
                <w:sz w:val="20"/>
                <w:szCs w:val="20"/>
              </w:rPr>
              <w:t>ных бычков в 18 месячном возрасте.</w:t>
            </w:r>
          </w:p>
        </w:tc>
        <w:tc>
          <w:tcPr>
            <w:tcW w:w="5245" w:type="dxa"/>
            <w:vAlign w:val="center"/>
          </w:tcPr>
          <w:p w:rsidR="00C26754" w:rsidRPr="00797C80" w:rsidRDefault="00C26754" w:rsidP="00B64E68">
            <w:pPr>
              <w:jc w:val="both"/>
              <w:rPr>
                <w:rFonts w:cs="Times New Roman"/>
                <w:sz w:val="20"/>
                <w:szCs w:val="20"/>
              </w:rPr>
            </w:pPr>
            <w:r w:rsidRPr="00797C80">
              <w:rPr>
                <w:rFonts w:cs="Times New Roman"/>
                <w:sz w:val="20"/>
                <w:szCs w:val="20"/>
              </w:rPr>
              <w:t xml:space="preserve">Внедряются в учебный процесс , опубликованы в 2 статьях, апробированы на научной международной конференции. </w:t>
            </w:r>
            <w:r w:rsidR="00090CBD">
              <w:rPr>
                <w:rFonts w:cs="Times New Roman"/>
                <w:sz w:val="20"/>
                <w:szCs w:val="20"/>
              </w:rPr>
              <w:t xml:space="preserve">Защищена </w:t>
            </w:r>
            <w:r w:rsidRPr="00797C80">
              <w:rPr>
                <w:rFonts w:cs="Times New Roman"/>
                <w:sz w:val="20"/>
                <w:szCs w:val="20"/>
              </w:rPr>
              <w:t>кандидатск</w:t>
            </w:r>
            <w:r w:rsidR="00090CBD">
              <w:rPr>
                <w:rFonts w:cs="Times New Roman"/>
                <w:sz w:val="20"/>
                <w:szCs w:val="20"/>
              </w:rPr>
              <w:t>ая диссертация</w:t>
            </w:r>
            <w:r w:rsidRPr="00797C80">
              <w:rPr>
                <w:rFonts w:cs="Times New Roman"/>
                <w:sz w:val="20"/>
                <w:szCs w:val="20"/>
              </w:rPr>
              <w:t>.</w:t>
            </w:r>
          </w:p>
          <w:p w:rsidR="00C26754" w:rsidRPr="00090CBD" w:rsidRDefault="00090CBD" w:rsidP="004612D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Опубликованы 2 статьи.</w:t>
            </w:r>
          </w:p>
        </w:tc>
      </w:tr>
    </w:tbl>
    <w:p w:rsidR="00510E5B" w:rsidRDefault="00510E5B" w:rsidP="008C51FF">
      <w:pPr>
        <w:jc w:val="right"/>
        <w:rPr>
          <w:szCs w:val="24"/>
        </w:rPr>
        <w:sectPr w:rsidR="00510E5B" w:rsidSect="00A750B6">
          <w:footerReference w:type="default" r:id="rId8"/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9F7035" w:rsidRDefault="009F7035" w:rsidP="009F7035">
      <w:pPr>
        <w:jc w:val="both"/>
        <w:rPr>
          <w:rFonts w:cs="Times New Roman"/>
          <w:b/>
          <w:szCs w:val="24"/>
        </w:rPr>
      </w:pPr>
      <w:r w:rsidRPr="00F16E05">
        <w:rPr>
          <w:rFonts w:cs="Times New Roman"/>
          <w:b/>
          <w:szCs w:val="24"/>
        </w:rPr>
        <w:lastRenderedPageBreak/>
        <w:t>3.2. Аннотационные отчеты исполнителей этапов.</w:t>
      </w:r>
    </w:p>
    <w:p w:rsidR="009F7035" w:rsidRPr="00F16E05" w:rsidRDefault="009F7035" w:rsidP="009F7035">
      <w:pPr>
        <w:jc w:val="both"/>
        <w:rPr>
          <w:rFonts w:cs="Times New Roman"/>
          <w:b/>
          <w:szCs w:val="24"/>
        </w:rPr>
      </w:pPr>
    </w:p>
    <w:p w:rsidR="009F7035" w:rsidRPr="004B6FDB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  <w:u w:val="single"/>
        </w:rPr>
        <w:t>Подтема 2.</w:t>
      </w:r>
      <w:r w:rsidRPr="00F16E05">
        <w:rPr>
          <w:rFonts w:cs="Times New Roman"/>
          <w:i/>
          <w:szCs w:val="24"/>
        </w:rPr>
        <w:t xml:space="preserve"> Этап </w:t>
      </w:r>
      <w:r w:rsidR="004B6FDB">
        <w:rPr>
          <w:rFonts w:cs="Times New Roman"/>
          <w:i/>
          <w:szCs w:val="24"/>
        </w:rPr>
        <w:t>4</w:t>
      </w:r>
      <w:r w:rsidRPr="00F16E05">
        <w:rPr>
          <w:rFonts w:cs="Times New Roman"/>
          <w:i/>
          <w:szCs w:val="24"/>
        </w:rPr>
        <w:t xml:space="preserve">. </w:t>
      </w:r>
      <w:r w:rsidR="004B6FDB" w:rsidRPr="004B6FDB">
        <w:rPr>
          <w:rFonts w:cs="Times New Roman"/>
          <w:i/>
          <w:szCs w:val="24"/>
        </w:rPr>
        <w:t>Определение морфологических диагностических критериев домин</w:t>
      </w:r>
      <w:r w:rsidR="004B6FDB" w:rsidRPr="004B6FDB">
        <w:rPr>
          <w:rFonts w:cs="Times New Roman"/>
          <w:i/>
          <w:szCs w:val="24"/>
        </w:rPr>
        <w:t>и</w:t>
      </w:r>
      <w:r w:rsidR="004B6FDB" w:rsidRPr="004B6FDB">
        <w:rPr>
          <w:rFonts w:cs="Times New Roman"/>
          <w:i/>
          <w:szCs w:val="24"/>
        </w:rPr>
        <w:t>рующих синдромов и разработка комплексного мониторинга здоровья молодняка в неонатальный период</w:t>
      </w:r>
      <w:r w:rsidRPr="004B6FDB">
        <w:rPr>
          <w:rFonts w:cs="Times New Roman"/>
          <w:i/>
          <w:szCs w:val="24"/>
        </w:rPr>
        <w:t>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</w:rPr>
        <w:t>Сузанский А.А., Цветкова В.С.</w:t>
      </w:r>
    </w:p>
    <w:p w:rsidR="009F7035" w:rsidRPr="004B6FDB" w:rsidRDefault="009F7035" w:rsidP="004B6FDB">
      <w:pPr>
        <w:spacing w:line="240" w:lineRule="atLeast"/>
        <w:jc w:val="both"/>
        <w:rPr>
          <w:rFonts w:cs="Times New Roman"/>
          <w:i/>
          <w:szCs w:val="24"/>
        </w:rPr>
      </w:pPr>
    </w:p>
    <w:p w:rsidR="004B6FDB" w:rsidRPr="004B6FDB" w:rsidRDefault="004B6FDB" w:rsidP="004B6FDB">
      <w:pPr>
        <w:spacing w:line="240" w:lineRule="atLeast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4B6FDB">
        <w:rPr>
          <w:rFonts w:cs="Times New Roman"/>
          <w:color w:val="000000"/>
          <w:szCs w:val="24"/>
          <w:shd w:val="clear" w:color="auto" w:fill="FFFFFF"/>
        </w:rPr>
        <w:t xml:space="preserve">Целью исследований была оценка роли обструктивной патологии в развитии везико-уретрального и уретро-ренального рефлюксов, </w:t>
      </w:r>
      <w:r w:rsidR="00090CBD">
        <w:rPr>
          <w:rFonts w:cs="Times New Roman"/>
          <w:color w:val="000000"/>
          <w:szCs w:val="24"/>
          <w:shd w:val="clear" w:color="auto" w:fill="FFFFFF"/>
        </w:rPr>
        <w:t>задачи:</w:t>
      </w:r>
      <w:r w:rsidRPr="004B6FDB">
        <w:rPr>
          <w:rFonts w:cs="Times New Roman"/>
          <w:color w:val="000000"/>
          <w:szCs w:val="24"/>
          <w:shd w:val="clear" w:color="auto" w:fill="FFFFFF"/>
        </w:rPr>
        <w:t xml:space="preserve"> изучить роль анатомических особенностей мочевой системы у поросят в развитии патологии.</w:t>
      </w:r>
    </w:p>
    <w:p w:rsidR="004B6FDB" w:rsidRPr="004B6FDB" w:rsidRDefault="004B6FDB" w:rsidP="004B6FDB">
      <w:pPr>
        <w:spacing w:line="240" w:lineRule="atLeast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4B6FDB">
        <w:rPr>
          <w:rFonts w:cs="Times New Roman"/>
          <w:color w:val="000000"/>
          <w:szCs w:val="24"/>
          <w:shd w:val="clear" w:color="auto" w:fill="FFFFFF"/>
        </w:rPr>
        <w:t>Материалом послужило патологоанатомическое исследование трупов павших и вынужденно убитых свиней с наличием в структуре патологоанатомических диагнозов обструктивной патол</w:t>
      </w:r>
      <w:r w:rsidRPr="004B6FDB">
        <w:rPr>
          <w:rFonts w:cs="Times New Roman"/>
          <w:color w:val="000000"/>
          <w:szCs w:val="24"/>
          <w:shd w:val="clear" w:color="auto" w:fill="FFFFFF"/>
        </w:rPr>
        <w:t>о</w:t>
      </w:r>
      <w:r w:rsidRPr="004B6FDB">
        <w:rPr>
          <w:rFonts w:cs="Times New Roman"/>
          <w:color w:val="000000"/>
          <w:szCs w:val="24"/>
          <w:shd w:val="clear" w:color="auto" w:fill="FFFFFF"/>
        </w:rPr>
        <w:t>гии мочевой системы.</w:t>
      </w:r>
    </w:p>
    <w:p w:rsidR="004B6FDB" w:rsidRPr="004B6FDB" w:rsidRDefault="004B6FDB" w:rsidP="004B6FDB">
      <w:pPr>
        <w:spacing w:line="240" w:lineRule="atLeast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4B6FDB">
        <w:rPr>
          <w:rFonts w:cs="Times New Roman"/>
          <w:color w:val="000000"/>
          <w:szCs w:val="24"/>
          <w:shd w:val="clear" w:color="auto" w:fill="FFFFFF"/>
        </w:rPr>
        <w:t>Была проведена сравнительная оценка морфологических особенностей развития мочевого пузыря в возрастном аспекте</w:t>
      </w:r>
      <w:r w:rsidR="00090CBD">
        <w:rPr>
          <w:rFonts w:cs="Times New Roman"/>
          <w:color w:val="000000"/>
          <w:szCs w:val="24"/>
          <w:shd w:val="clear" w:color="auto" w:fill="FFFFFF"/>
        </w:rPr>
        <w:t>,</w:t>
      </w:r>
      <w:r w:rsidRPr="004B6FD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90CBD">
        <w:rPr>
          <w:rFonts w:cs="Times New Roman"/>
          <w:color w:val="000000"/>
          <w:szCs w:val="24"/>
          <w:shd w:val="clear" w:color="auto" w:fill="FFFFFF"/>
        </w:rPr>
        <w:t>п</w:t>
      </w:r>
      <w:r w:rsidRPr="004B6FDB">
        <w:rPr>
          <w:rFonts w:cs="Times New Roman"/>
          <w:color w:val="000000"/>
          <w:szCs w:val="24"/>
          <w:shd w:val="clear" w:color="auto" w:fill="FFFFFF"/>
        </w:rPr>
        <w:t>о результатам которой определили изменения длины интрамурал</w:t>
      </w:r>
      <w:r w:rsidRPr="004B6FDB">
        <w:rPr>
          <w:rFonts w:cs="Times New Roman"/>
          <w:color w:val="000000"/>
          <w:szCs w:val="24"/>
          <w:shd w:val="clear" w:color="auto" w:fill="FFFFFF"/>
        </w:rPr>
        <w:t>ь</w:t>
      </w:r>
      <w:r w:rsidRPr="004B6FDB">
        <w:rPr>
          <w:rFonts w:cs="Times New Roman"/>
          <w:color w:val="000000"/>
          <w:szCs w:val="24"/>
          <w:shd w:val="clear" w:color="auto" w:fill="FFFFFF"/>
        </w:rPr>
        <w:t>ной части мочеточников от фактически полного ее отсутствия до формирования в зрелом возрасте. Наличие интрамуральной части в зрелом возрасте является естественным антирефлюксным мех</w:t>
      </w:r>
      <w:r w:rsidRPr="004B6FDB">
        <w:rPr>
          <w:rFonts w:cs="Times New Roman"/>
          <w:color w:val="000000"/>
          <w:szCs w:val="24"/>
          <w:shd w:val="clear" w:color="auto" w:fill="FFFFFF"/>
        </w:rPr>
        <w:t>а</w:t>
      </w:r>
      <w:r w:rsidRPr="004B6FDB">
        <w:rPr>
          <w:rFonts w:cs="Times New Roman"/>
          <w:color w:val="000000"/>
          <w:szCs w:val="24"/>
          <w:shd w:val="clear" w:color="auto" w:fill="FFFFFF"/>
        </w:rPr>
        <w:t>низмом, препятствующим забросу мочи из мочевого пузыря вверх по мочеточникам.</w:t>
      </w:r>
    </w:p>
    <w:p w:rsidR="004B6FDB" w:rsidRPr="004B6FDB" w:rsidRDefault="00090CBD" w:rsidP="00372F84">
      <w:pPr>
        <w:spacing w:line="240" w:lineRule="atLeast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основании исследований установлены: р</w:t>
      </w:r>
      <w:r w:rsidR="004B6FDB" w:rsidRPr="00090CBD">
        <w:rPr>
          <w:rFonts w:cs="Times New Roman"/>
          <w:szCs w:val="24"/>
        </w:rPr>
        <w:t>азличи</w:t>
      </w:r>
      <w:r>
        <w:rPr>
          <w:rFonts w:cs="Times New Roman"/>
          <w:szCs w:val="24"/>
        </w:rPr>
        <w:t>и</w:t>
      </w:r>
      <w:r w:rsidR="004B6FDB" w:rsidRPr="00090CBD">
        <w:rPr>
          <w:rFonts w:cs="Times New Roman"/>
          <w:szCs w:val="24"/>
        </w:rPr>
        <w:t xml:space="preserve"> в анатомическом строении мочевой си</w:t>
      </w:r>
      <w:r w:rsidR="004B6FDB" w:rsidRPr="00090CBD">
        <w:rPr>
          <w:rFonts w:cs="Times New Roman"/>
          <w:szCs w:val="24"/>
        </w:rPr>
        <w:t>с</w:t>
      </w:r>
      <w:r w:rsidR="004B6FDB" w:rsidRPr="00090CBD">
        <w:rPr>
          <w:rFonts w:cs="Times New Roman"/>
          <w:szCs w:val="24"/>
        </w:rPr>
        <w:t>темы у свиней в возрастном аспекте связан</w:t>
      </w:r>
      <w:r>
        <w:rPr>
          <w:rFonts w:cs="Times New Roman"/>
          <w:szCs w:val="24"/>
        </w:rPr>
        <w:t>н</w:t>
      </w:r>
      <w:r w:rsidR="004B6FDB" w:rsidRPr="00090CBD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>е</w:t>
      </w:r>
      <w:r w:rsidR="004B6FDB" w:rsidRPr="00090CBD">
        <w:rPr>
          <w:rFonts w:cs="Times New Roman"/>
          <w:szCs w:val="24"/>
        </w:rPr>
        <w:t xml:space="preserve"> с длинной интрамуральной части мочеточника, </w:t>
      </w:r>
      <w:r>
        <w:rPr>
          <w:rFonts w:cs="Times New Roman"/>
          <w:szCs w:val="24"/>
        </w:rPr>
        <w:t xml:space="preserve">как </w:t>
      </w:r>
      <w:r w:rsidR="004B6FDB" w:rsidRPr="00090CBD">
        <w:rPr>
          <w:rFonts w:cs="Times New Roman"/>
          <w:szCs w:val="24"/>
        </w:rPr>
        <w:t>является защитн</w:t>
      </w:r>
      <w:r>
        <w:rPr>
          <w:rFonts w:cs="Times New Roman"/>
          <w:szCs w:val="24"/>
        </w:rPr>
        <w:t>ого</w:t>
      </w:r>
      <w:r w:rsidR="004B6FDB" w:rsidRPr="00090CBD">
        <w:rPr>
          <w:rFonts w:cs="Times New Roman"/>
          <w:szCs w:val="24"/>
        </w:rPr>
        <w:t xml:space="preserve"> антирефлюксн</w:t>
      </w:r>
      <w:r>
        <w:rPr>
          <w:rFonts w:cs="Times New Roman"/>
          <w:szCs w:val="24"/>
        </w:rPr>
        <w:t>ого</w:t>
      </w:r>
      <w:r w:rsidR="004B6FDB" w:rsidRPr="00090CBD">
        <w:rPr>
          <w:rFonts w:cs="Times New Roman"/>
          <w:szCs w:val="24"/>
        </w:rPr>
        <w:t xml:space="preserve"> механизм</w:t>
      </w:r>
      <w:r>
        <w:rPr>
          <w:rFonts w:cs="Times New Roman"/>
          <w:szCs w:val="24"/>
        </w:rPr>
        <w:t>а,</w:t>
      </w:r>
      <w:r w:rsidR="004B6FDB" w:rsidRPr="00090CBD">
        <w:rPr>
          <w:rFonts w:cs="Times New Roman"/>
          <w:szCs w:val="24"/>
        </w:rPr>
        <w:t xml:space="preserve"> для предупреждения восходящего пути разв</w:t>
      </w:r>
      <w:r w:rsidR="004B6FDB" w:rsidRPr="00090CBD">
        <w:rPr>
          <w:rFonts w:cs="Times New Roman"/>
          <w:szCs w:val="24"/>
        </w:rPr>
        <w:t>и</w:t>
      </w:r>
      <w:r w:rsidR="004B6FDB" w:rsidRPr="00090CBD">
        <w:rPr>
          <w:rFonts w:cs="Times New Roman"/>
          <w:szCs w:val="24"/>
        </w:rPr>
        <w:t>тия инфекции мочевой системы.</w:t>
      </w:r>
      <w:r w:rsidR="00372F84">
        <w:rPr>
          <w:rFonts w:cs="Times New Roman"/>
          <w:szCs w:val="24"/>
        </w:rPr>
        <w:t xml:space="preserve"> </w:t>
      </w:r>
      <w:r w:rsidR="004B6FDB" w:rsidRPr="004B6FDB">
        <w:rPr>
          <w:rFonts w:cs="Times New Roman"/>
          <w:szCs w:val="24"/>
        </w:rPr>
        <w:t>Механизм развития морфофункциональных нарушений мочевой системы определяется дискординацией сокращений мочевого пузыря и мочеточников, что прив</w:t>
      </w:r>
      <w:r w:rsidR="004B6FDB" w:rsidRPr="004B6FDB">
        <w:rPr>
          <w:rFonts w:cs="Times New Roman"/>
          <w:szCs w:val="24"/>
        </w:rPr>
        <w:t>о</w:t>
      </w:r>
      <w:r w:rsidR="004B6FDB" w:rsidRPr="004B6FDB">
        <w:rPr>
          <w:rFonts w:cs="Times New Roman"/>
          <w:szCs w:val="24"/>
        </w:rPr>
        <w:t xml:space="preserve">дит к образованию пузырно-мочеточникового и мочеточниково-ренального рефлюксов, а это в свою очередь, к реализации восходящего пути </w:t>
      </w:r>
      <w:r w:rsidR="00BC2380">
        <w:rPr>
          <w:rFonts w:cs="Times New Roman"/>
          <w:szCs w:val="24"/>
        </w:rPr>
        <w:t>инфицирования</w:t>
      </w:r>
      <w:r w:rsidR="004B6FDB" w:rsidRPr="004B6FDB">
        <w:rPr>
          <w:rFonts w:cs="Times New Roman"/>
          <w:szCs w:val="24"/>
        </w:rPr>
        <w:t xml:space="preserve"> мочевой системы.</w:t>
      </w:r>
    </w:p>
    <w:p w:rsidR="00676ECE" w:rsidRPr="007B6272" w:rsidRDefault="00676ECE" w:rsidP="004B6FDB">
      <w:pPr>
        <w:ind w:left="851" w:hanging="284"/>
        <w:jc w:val="both"/>
        <w:rPr>
          <w:rFonts w:cs="Times New Roman"/>
          <w:szCs w:val="24"/>
        </w:rPr>
      </w:pPr>
    </w:p>
    <w:p w:rsidR="009F7035" w:rsidRPr="00F16E0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  <w:u w:val="single"/>
        </w:rPr>
        <w:t>Подтема 3</w:t>
      </w:r>
      <w:r w:rsidRPr="00F16E05">
        <w:rPr>
          <w:rFonts w:cs="Times New Roman"/>
          <w:i/>
          <w:szCs w:val="24"/>
        </w:rPr>
        <w:t xml:space="preserve">. Этап </w:t>
      </w:r>
      <w:r w:rsidR="004B6FDB">
        <w:rPr>
          <w:rFonts w:cs="Times New Roman"/>
          <w:i/>
          <w:szCs w:val="24"/>
        </w:rPr>
        <w:t>4</w:t>
      </w:r>
      <w:r w:rsidRPr="00F16E05">
        <w:rPr>
          <w:rFonts w:cs="Times New Roman"/>
          <w:i/>
          <w:szCs w:val="24"/>
        </w:rPr>
        <w:t xml:space="preserve">. </w:t>
      </w:r>
      <w:r w:rsidR="004B6FDB" w:rsidRPr="004B6FDB">
        <w:rPr>
          <w:rFonts w:cs="Times New Roman"/>
          <w:i/>
          <w:szCs w:val="24"/>
        </w:rPr>
        <w:t>Разработка комплексной терапии и усовершенствование организацио</w:t>
      </w:r>
      <w:r w:rsidR="004B6FDB" w:rsidRPr="004B6FDB">
        <w:rPr>
          <w:rFonts w:cs="Times New Roman"/>
          <w:i/>
          <w:szCs w:val="24"/>
        </w:rPr>
        <w:t>н</w:t>
      </w:r>
      <w:r w:rsidR="004B6FDB" w:rsidRPr="004B6FDB">
        <w:rPr>
          <w:rFonts w:cs="Times New Roman"/>
          <w:i/>
          <w:szCs w:val="24"/>
        </w:rPr>
        <w:t>но-профилактических мероприятий при акушерско-гинекологических патологиях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F16E05">
        <w:rPr>
          <w:rFonts w:cs="Times New Roman"/>
          <w:i/>
          <w:szCs w:val="24"/>
        </w:rPr>
        <w:t>Кузнецова Д.А.</w:t>
      </w:r>
    </w:p>
    <w:p w:rsidR="009F7035" w:rsidRPr="00F16E05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9F7035" w:rsidRDefault="00645B2E" w:rsidP="00645B2E">
      <w:pPr>
        <w:ind w:firstLine="567"/>
        <w:jc w:val="both"/>
        <w:rPr>
          <w:rFonts w:cs="Times New Roman"/>
          <w:szCs w:val="24"/>
        </w:rPr>
      </w:pPr>
      <w:r w:rsidRPr="00645B2E">
        <w:rPr>
          <w:rFonts w:cs="Times New Roman"/>
          <w:szCs w:val="24"/>
        </w:rPr>
        <w:t>Цель и</w:t>
      </w:r>
      <w:r w:rsidR="0059184F">
        <w:rPr>
          <w:rFonts w:cs="Times New Roman"/>
          <w:szCs w:val="24"/>
        </w:rPr>
        <w:t xml:space="preserve">сследований: </w:t>
      </w:r>
      <w:r w:rsidR="00D22101">
        <w:rPr>
          <w:rFonts w:cs="Times New Roman"/>
          <w:szCs w:val="24"/>
        </w:rPr>
        <w:t>разработать комплексную терапию при акушерско-гинекологических патологиях коров. В лечении акушерско-гинекологической патологии коров использовали ко</w:t>
      </w:r>
      <w:r w:rsidR="00D22101">
        <w:rPr>
          <w:rFonts w:cs="Times New Roman"/>
          <w:szCs w:val="24"/>
        </w:rPr>
        <w:t>м</w:t>
      </w:r>
      <w:r w:rsidR="00D22101">
        <w:rPr>
          <w:rFonts w:cs="Times New Roman"/>
          <w:szCs w:val="24"/>
        </w:rPr>
        <w:t xml:space="preserve">плексную схему </w:t>
      </w:r>
      <w:r w:rsidR="00F97131">
        <w:rPr>
          <w:rFonts w:cs="Times New Roman"/>
          <w:szCs w:val="24"/>
        </w:rPr>
        <w:t>«П</w:t>
      </w:r>
      <w:r w:rsidR="00D22101">
        <w:rPr>
          <w:rFonts w:cs="Times New Roman"/>
          <w:szCs w:val="24"/>
        </w:rPr>
        <w:t>рим</w:t>
      </w:r>
      <w:r w:rsidR="00F97131">
        <w:rPr>
          <w:rFonts w:cs="Times New Roman"/>
          <w:szCs w:val="24"/>
        </w:rPr>
        <w:t>а</w:t>
      </w:r>
      <w:r w:rsidR="00D22101">
        <w:rPr>
          <w:rFonts w:cs="Times New Roman"/>
          <w:szCs w:val="24"/>
        </w:rPr>
        <w:t>лак</w:t>
      </w:r>
      <w:r w:rsidR="00F97131">
        <w:rPr>
          <w:rFonts w:cs="Times New Roman"/>
          <w:szCs w:val="24"/>
        </w:rPr>
        <w:t>т»</w:t>
      </w:r>
      <w:r w:rsidR="00D22101">
        <w:rPr>
          <w:rFonts w:cs="Times New Roman"/>
          <w:szCs w:val="24"/>
        </w:rPr>
        <w:t xml:space="preserve"> - лекарственный препарате с патогенетической этиотропной тер</w:t>
      </w:r>
      <w:r w:rsidR="00D22101">
        <w:rPr>
          <w:rFonts w:cs="Times New Roman"/>
          <w:szCs w:val="24"/>
        </w:rPr>
        <w:t>а</w:t>
      </w:r>
      <w:r w:rsidR="00D22101">
        <w:rPr>
          <w:rFonts w:cs="Times New Roman"/>
          <w:szCs w:val="24"/>
        </w:rPr>
        <w:t xml:space="preserve">пией. Результат терапии достигает эффекта только при устранении погрешностей в кормлении и изменение условий эксплуатации и содержания животных. </w:t>
      </w:r>
      <w:r w:rsidR="00F97131">
        <w:rPr>
          <w:rFonts w:cs="Times New Roman"/>
          <w:szCs w:val="24"/>
        </w:rPr>
        <w:t>В</w:t>
      </w:r>
      <w:r w:rsidR="00D22101">
        <w:rPr>
          <w:rFonts w:cs="Times New Roman"/>
          <w:szCs w:val="24"/>
        </w:rPr>
        <w:t>о втором этапе запланированного и</w:t>
      </w:r>
      <w:r w:rsidR="00D22101">
        <w:rPr>
          <w:rFonts w:cs="Times New Roman"/>
          <w:szCs w:val="24"/>
        </w:rPr>
        <w:t>с</w:t>
      </w:r>
      <w:r w:rsidR="00D22101">
        <w:rPr>
          <w:rFonts w:cs="Times New Roman"/>
          <w:szCs w:val="24"/>
        </w:rPr>
        <w:t xml:space="preserve">следования проведена апробация препарата </w:t>
      </w:r>
      <w:r w:rsidR="00F97131">
        <w:rPr>
          <w:rFonts w:cs="Times New Roman"/>
          <w:szCs w:val="24"/>
        </w:rPr>
        <w:t>«П</w:t>
      </w:r>
      <w:r w:rsidR="00D22101">
        <w:rPr>
          <w:rFonts w:cs="Times New Roman"/>
          <w:szCs w:val="24"/>
        </w:rPr>
        <w:t>рим</w:t>
      </w:r>
      <w:r w:rsidR="00F97131">
        <w:rPr>
          <w:rFonts w:cs="Times New Roman"/>
          <w:szCs w:val="24"/>
        </w:rPr>
        <w:t>а</w:t>
      </w:r>
      <w:r w:rsidR="00D22101">
        <w:rPr>
          <w:rFonts w:cs="Times New Roman"/>
          <w:szCs w:val="24"/>
        </w:rPr>
        <w:t>лак</w:t>
      </w:r>
      <w:r w:rsidR="00F97131">
        <w:rPr>
          <w:rFonts w:cs="Times New Roman"/>
          <w:szCs w:val="24"/>
        </w:rPr>
        <w:t>т»</w:t>
      </w:r>
      <w:r w:rsidR="00D22101">
        <w:rPr>
          <w:rFonts w:cs="Times New Roman"/>
          <w:szCs w:val="24"/>
        </w:rPr>
        <w:t xml:space="preserve"> в условии хозяйства ООО «Голштин» Слободзейского района в рамках диссертационной работы. </w:t>
      </w:r>
    </w:p>
    <w:p w:rsidR="00F97131" w:rsidRDefault="00D22101" w:rsidP="00645B2E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Новизна исследований: </w:t>
      </w:r>
      <w:r w:rsidR="00F97131">
        <w:rPr>
          <w:rFonts w:cs="Times New Roman"/>
          <w:szCs w:val="24"/>
        </w:rPr>
        <w:t>определена экономическая эффективность препарата «Прималакт» в схеме комплексной терапии хронических эндометритов в нашем регионе.</w:t>
      </w:r>
    </w:p>
    <w:p w:rsidR="009C74C0" w:rsidRPr="002E6B77" w:rsidRDefault="009C74C0" w:rsidP="009F7035">
      <w:pPr>
        <w:jc w:val="both"/>
        <w:rPr>
          <w:rFonts w:cs="Times New Roman"/>
          <w:b/>
          <w:szCs w:val="24"/>
        </w:rPr>
      </w:pP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  <w:u w:val="single"/>
        </w:rPr>
        <w:t>Подтема 4</w:t>
      </w:r>
      <w:r w:rsidRPr="007466B0">
        <w:rPr>
          <w:rFonts w:cs="Times New Roman"/>
          <w:i/>
          <w:szCs w:val="24"/>
        </w:rPr>
        <w:t xml:space="preserve">. Этап </w:t>
      </w:r>
      <w:r w:rsidR="004B6FDB">
        <w:rPr>
          <w:rFonts w:cs="Times New Roman"/>
          <w:i/>
          <w:szCs w:val="24"/>
        </w:rPr>
        <w:t>4</w:t>
      </w:r>
      <w:r w:rsidRPr="007466B0">
        <w:rPr>
          <w:rFonts w:cs="Times New Roman"/>
          <w:i/>
          <w:szCs w:val="24"/>
        </w:rPr>
        <w:t xml:space="preserve">. </w:t>
      </w:r>
      <w:r w:rsidR="004B6FDB">
        <w:rPr>
          <w:rFonts w:cs="Times New Roman"/>
          <w:szCs w:val="24"/>
        </w:rPr>
        <w:t>Мониторинг климатических и экологических факторов, влияющих на распространение паразитозов животных.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Абрамова В.Ф., Голубова Н.А.</w:t>
      </w:r>
    </w:p>
    <w:p w:rsidR="00135A36" w:rsidRDefault="00135A36" w:rsidP="000F2346">
      <w:pPr>
        <w:ind w:firstLine="709"/>
        <w:jc w:val="both"/>
        <w:rPr>
          <w:rFonts w:cs="Times New Roman"/>
          <w:i/>
          <w:szCs w:val="24"/>
        </w:rPr>
      </w:pPr>
    </w:p>
    <w:p w:rsidR="009A3D53" w:rsidRDefault="00135A36" w:rsidP="000F234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Доцент </w:t>
      </w:r>
      <w:r w:rsidRPr="007466B0">
        <w:rPr>
          <w:rFonts w:cs="Times New Roman"/>
          <w:i/>
          <w:szCs w:val="24"/>
        </w:rPr>
        <w:t>Абрамова В.Ф.</w:t>
      </w:r>
    </w:p>
    <w:p w:rsidR="009A3D53" w:rsidRDefault="009A3D53" w:rsidP="009A3D53">
      <w:pPr>
        <w:ind w:firstLine="567"/>
        <w:jc w:val="both"/>
      </w:pPr>
      <w:r>
        <w:t>С целью  организации эффективных противоэпизоотических мероприятий большое значение имеет прогнозирование паразитозов</w:t>
      </w:r>
      <w:r w:rsidR="00372F84">
        <w:t xml:space="preserve"> в</w:t>
      </w:r>
      <w:r>
        <w:t xml:space="preserve"> основ</w:t>
      </w:r>
      <w:r w:rsidR="00372F84">
        <w:t>е</w:t>
      </w:r>
      <w:r>
        <w:t xml:space="preserve"> </w:t>
      </w:r>
      <w:r w:rsidR="00372F84">
        <w:t>чего</w:t>
      </w:r>
      <w:r>
        <w:t xml:space="preserve"> </w:t>
      </w:r>
      <w:r w:rsidR="00372F84">
        <w:t>находится изучение влияния различных факт</w:t>
      </w:r>
      <w:r w:rsidR="00372F84">
        <w:t>о</w:t>
      </w:r>
      <w:r w:rsidR="00372F84">
        <w:t>ров в</w:t>
      </w:r>
      <w:r>
        <w:t xml:space="preserve"> эпизоотической обстановк</w:t>
      </w:r>
      <w:r w:rsidR="00372F84">
        <w:t>е</w:t>
      </w:r>
      <w:r>
        <w:t xml:space="preserve"> конкретной </w:t>
      </w:r>
      <w:r w:rsidR="00372F84">
        <w:t>зоны</w:t>
      </w:r>
      <w:r>
        <w:t xml:space="preserve"> регион</w:t>
      </w:r>
      <w:r w:rsidR="00372F84">
        <w:t>а</w:t>
      </w:r>
      <w:r>
        <w:t>. В условиях ПМР такие работы не проводи</w:t>
      </w:r>
      <w:r w:rsidR="00372F84">
        <w:t>лись и проявляется актуальность таких</w:t>
      </w:r>
      <w:r>
        <w:t xml:space="preserve"> исследований.</w:t>
      </w:r>
    </w:p>
    <w:p w:rsidR="001541FB" w:rsidRDefault="009A3D53" w:rsidP="009A3D53">
      <w:pPr>
        <w:ind w:firstLine="567"/>
        <w:jc w:val="both"/>
      </w:pPr>
      <w:r>
        <w:t>Материалом для исследований служили</w:t>
      </w:r>
      <w:r w:rsidR="001541FB">
        <w:t>:</w:t>
      </w:r>
      <w:r>
        <w:t xml:space="preserve"> данные  метеорологической службы  ПМР, </w:t>
      </w:r>
      <w:r w:rsidR="001541FB">
        <w:t xml:space="preserve">для </w:t>
      </w:r>
      <w:r>
        <w:t>и</w:t>
      </w:r>
      <w:r>
        <w:t>с</w:t>
      </w:r>
      <w:r>
        <w:t xml:space="preserve">пользования их </w:t>
      </w:r>
      <w:r w:rsidR="001541FB">
        <w:t>в</w:t>
      </w:r>
      <w:r>
        <w:t xml:space="preserve"> ежемесячно</w:t>
      </w:r>
      <w:r w:rsidR="001541FB">
        <w:t>м</w:t>
      </w:r>
      <w:r>
        <w:t xml:space="preserve"> монитори</w:t>
      </w:r>
      <w:r w:rsidR="001541FB">
        <w:t>нге</w:t>
      </w:r>
      <w:r>
        <w:t xml:space="preserve"> климатических факторов</w:t>
      </w:r>
      <w:r w:rsidR="001541FB">
        <w:t xml:space="preserve"> в биологии развития пар</w:t>
      </w:r>
      <w:r w:rsidR="001541FB">
        <w:t>а</w:t>
      </w:r>
      <w:r w:rsidR="001541FB">
        <w:t>зитов</w:t>
      </w:r>
      <w:r>
        <w:t xml:space="preserve">. </w:t>
      </w:r>
    </w:p>
    <w:p w:rsidR="009A3D53" w:rsidRDefault="009A3D53" w:rsidP="009A3D53">
      <w:pPr>
        <w:ind w:firstLine="567"/>
        <w:jc w:val="both"/>
      </w:pPr>
      <w:r>
        <w:t xml:space="preserve">Для изучения </w:t>
      </w:r>
      <w:r w:rsidR="001541FB">
        <w:t xml:space="preserve">влияния экологических факторов трех районах </w:t>
      </w:r>
      <w:r>
        <w:t>республики (Слободзейский, Григориопольский и Дубоссарский), в поймах реки Днестр, на пастбищных участках были собр</w:t>
      </w:r>
      <w:r>
        <w:t>а</w:t>
      </w:r>
      <w:r>
        <w:lastRenderedPageBreak/>
        <w:t>ны пресноводны</w:t>
      </w:r>
      <w:r w:rsidR="001541FB">
        <w:t>е</w:t>
      </w:r>
      <w:r>
        <w:t xml:space="preserve"> и сухопутны</w:t>
      </w:r>
      <w:r w:rsidR="001541FB">
        <w:t>е</w:t>
      </w:r>
      <w:r>
        <w:t xml:space="preserve"> моллюск</w:t>
      </w:r>
      <w:r w:rsidR="001541FB">
        <w:t>и</w:t>
      </w:r>
      <w:r>
        <w:t xml:space="preserve">, </w:t>
      </w:r>
      <w:r w:rsidR="001541FB">
        <w:t xml:space="preserve">для </w:t>
      </w:r>
      <w:r>
        <w:t>исследовани</w:t>
      </w:r>
      <w:r w:rsidR="001541FB">
        <w:t>я</w:t>
      </w:r>
      <w:r>
        <w:t xml:space="preserve"> компрессорно-микроскопическим  методом </w:t>
      </w:r>
      <w:r w:rsidR="001541FB">
        <w:t>на наличие в</w:t>
      </w:r>
      <w:r>
        <w:t xml:space="preserve"> них личинок трематод и установления экстенсивности  их инвазирования. Сбор  моллюсок проводили в  летний  и осенний периоды. Весной и осенью от выпасавшихся на пастбищах  коров и овец отбирали пробы фе</w:t>
      </w:r>
      <w:r w:rsidR="001541FB">
        <w:t>калий</w:t>
      </w:r>
      <w:r>
        <w:t>.</w:t>
      </w:r>
    </w:p>
    <w:p w:rsidR="009A3D53" w:rsidRDefault="001541FB" w:rsidP="009A3D53">
      <w:pPr>
        <w:ind w:firstLine="567"/>
        <w:jc w:val="both"/>
      </w:pPr>
      <w:r>
        <w:t>В р</w:t>
      </w:r>
      <w:r w:rsidR="009A3D53">
        <w:t>езультат</w:t>
      </w:r>
      <w:r>
        <w:t>е</w:t>
      </w:r>
      <w:r w:rsidR="009A3D53">
        <w:t xml:space="preserve"> исследований</w:t>
      </w:r>
      <w:r>
        <w:t xml:space="preserve"> установлено:</w:t>
      </w:r>
    </w:p>
    <w:p w:rsidR="009A3D53" w:rsidRDefault="001541FB" w:rsidP="00E443B7">
      <w:pPr>
        <w:ind w:firstLine="567"/>
        <w:jc w:val="both"/>
      </w:pPr>
      <w:r>
        <w:t>К</w:t>
      </w:r>
      <w:r w:rsidR="009A3D53">
        <w:t>лиматический</w:t>
      </w:r>
      <w:r>
        <w:t xml:space="preserve"> </w:t>
      </w:r>
      <w:r w:rsidR="009A3D53">
        <w:t xml:space="preserve">фактор </w:t>
      </w:r>
      <w:r>
        <w:t>ПМР</w:t>
      </w:r>
      <w:r w:rsidR="009A3D53">
        <w:t>, весьма благоприятный для развития и сохранения жизнесп</w:t>
      </w:r>
      <w:r w:rsidR="009A3D53">
        <w:t>о</w:t>
      </w:r>
      <w:r w:rsidR="009A3D53">
        <w:t>собности моллюсок, а следовательно и для личинок трематод. Зараженность сухопутных молл</w:t>
      </w:r>
      <w:r w:rsidR="009A3D53">
        <w:t>ю</w:t>
      </w:r>
      <w:r w:rsidR="009A3D53">
        <w:t xml:space="preserve">сок личинками  дикроцелий  в июле месяце  составила </w:t>
      </w:r>
      <w:r w:rsidR="00E443B7">
        <w:t>от</w:t>
      </w:r>
      <w:r w:rsidR="009A3D53">
        <w:t xml:space="preserve"> 5 %</w:t>
      </w:r>
      <w:r w:rsidR="00E443B7">
        <w:t xml:space="preserve"> до 10 %</w:t>
      </w:r>
      <w:r w:rsidR="009A3D53">
        <w:t xml:space="preserve">, а в октябре </w:t>
      </w:r>
      <w:r w:rsidR="00E443B7">
        <w:t>–</w:t>
      </w:r>
      <w:r w:rsidR="009A3D53">
        <w:t xml:space="preserve"> </w:t>
      </w:r>
      <w:r w:rsidR="00E443B7">
        <w:t xml:space="preserve">5 - 6 %. </w:t>
      </w:r>
    </w:p>
    <w:p w:rsidR="00E443B7" w:rsidRDefault="00E443B7" w:rsidP="00E443B7">
      <w:pPr>
        <w:ind w:firstLine="567"/>
        <w:jc w:val="both"/>
      </w:pPr>
      <w:r>
        <w:t>Зараженность моллюсков личинками фасциол в октябре – во всех районах – до 5 %.</w:t>
      </w:r>
    </w:p>
    <w:p w:rsidR="009A3D53" w:rsidRDefault="009A3D53" w:rsidP="009A3D53">
      <w:pPr>
        <w:ind w:firstLine="567"/>
        <w:jc w:val="both"/>
      </w:pPr>
      <w:r>
        <w:t>Зараженность коров фасциолами в весенний период в Слободзейском и Григориопольском районах составила 33,3 %, в Дубоссарском районе  яйца фасциол не  обнаружены.</w:t>
      </w:r>
      <w:r w:rsidR="00E443B7">
        <w:t xml:space="preserve"> </w:t>
      </w:r>
      <w:r>
        <w:t>Инвазирова</w:t>
      </w:r>
      <w:r>
        <w:t>н</w:t>
      </w:r>
      <w:r>
        <w:t>ность дикроцелиями  отмечается только в Дубоссарском  районе и составляет 33,3 %. В этот же период отмечена высокая инвазированность коров стронгилятами желудочно -  кишечного тракта (от 66,6 до 100 %)  Среди  мелкого  рогатого скота зараженность овец  фасциолами в Слободзе</w:t>
      </w:r>
      <w:r>
        <w:t>й</w:t>
      </w:r>
      <w:r>
        <w:t>ском и Дубосс</w:t>
      </w:r>
      <w:r w:rsidR="00E443B7">
        <w:t xml:space="preserve">арском районах составила 20 %, </w:t>
      </w:r>
      <w:r>
        <w:t>в</w:t>
      </w:r>
      <w:r w:rsidR="00E443B7">
        <w:t xml:space="preserve"> осталных – 40 %.</w:t>
      </w:r>
    </w:p>
    <w:p w:rsidR="009A3D53" w:rsidRDefault="009A3D53" w:rsidP="009A3D53">
      <w:pPr>
        <w:ind w:firstLine="567"/>
        <w:jc w:val="both"/>
      </w:pPr>
      <w:r>
        <w:t>В осенний период  зараженность коров трематодами увеличилась. Так, в Слободзейском и Дубосарском районах она составила 66,6 %, в Григориопольском-33,3 %. Высокая инвазирова</w:t>
      </w:r>
      <w:r>
        <w:t>н</w:t>
      </w:r>
      <w:r>
        <w:t>ность дикроцелиями отмечена во всех 3х районах и</w:t>
      </w:r>
      <w:r w:rsidR="00E443B7">
        <w:t xml:space="preserve"> составляет,  соответственно</w:t>
      </w:r>
      <w:r>
        <w:t xml:space="preserve">: </w:t>
      </w:r>
      <w:r w:rsidR="00E443B7">
        <w:t xml:space="preserve">33,3 - </w:t>
      </w:r>
      <w:r>
        <w:t>66,6</w:t>
      </w:r>
      <w:r w:rsidR="00E443B7">
        <w:t xml:space="preserve"> </w:t>
      </w:r>
      <w:r>
        <w:t>%</w:t>
      </w:r>
      <w:r w:rsidR="00E443B7">
        <w:t>.</w:t>
      </w:r>
    </w:p>
    <w:p w:rsidR="009A3D53" w:rsidRDefault="009A3D53" w:rsidP="009A3D53">
      <w:pPr>
        <w:ind w:firstLine="567"/>
        <w:jc w:val="both"/>
      </w:pPr>
      <w:r>
        <w:t>Среди мелкого рогатого скота зараженность овец фасциолами в районах составила, соотве</w:t>
      </w:r>
      <w:r>
        <w:t>т</w:t>
      </w:r>
      <w:r>
        <w:t>ственно: 40, 20, 20%, дикроцелиями во всех районах 20 %. Инвазированность стронгилятами ув</w:t>
      </w:r>
      <w:r>
        <w:t>е</w:t>
      </w:r>
      <w:r>
        <w:t>личилась и составила: 100, 60 и 60 %.</w:t>
      </w:r>
    </w:p>
    <w:p w:rsidR="009A3D53" w:rsidRDefault="009A3D53" w:rsidP="009A3D53">
      <w:pPr>
        <w:ind w:firstLine="567"/>
        <w:jc w:val="both"/>
      </w:pPr>
      <w:r>
        <w:t xml:space="preserve">Таким образом, </w:t>
      </w:r>
      <w:r w:rsidR="00E443B7">
        <w:t>установлена</w:t>
      </w:r>
      <w:r>
        <w:t xml:space="preserve"> инвазирован</w:t>
      </w:r>
      <w:r w:rsidR="00E443B7">
        <w:t>ность</w:t>
      </w:r>
      <w:r>
        <w:t xml:space="preserve"> моллюсок трематодами в указанные периоды в условиях ПМР. Являясь источником заражения животных трематодами, моллюски длительный период (3 – 4 ) месяца сохраняют жизниспособность личинок трематод  и способствуют выжив</w:t>
      </w:r>
      <w:r>
        <w:t>а</w:t>
      </w:r>
      <w:r>
        <w:t>нию их в зимний период.</w:t>
      </w:r>
    </w:p>
    <w:p w:rsidR="009A3D53" w:rsidRDefault="009A3D53" w:rsidP="009A3D53">
      <w:pPr>
        <w:ind w:firstLine="567"/>
        <w:jc w:val="both"/>
      </w:pPr>
      <w:r>
        <w:t>Полученные данные дают основание для прогнозирования трематодозов и стронгилятозов в последующие  годы.С целью недопущения такой ситуации необходимо провести комплекс мер</w:t>
      </w:r>
      <w:r>
        <w:t>о</w:t>
      </w:r>
      <w:r>
        <w:t>приятий по борьбе  с указанными паразитозами.</w:t>
      </w:r>
    </w:p>
    <w:p w:rsidR="009A3D53" w:rsidRPr="00135A36" w:rsidRDefault="00135A36" w:rsidP="009A3D53">
      <w:pPr>
        <w:ind w:firstLine="567"/>
        <w:jc w:val="both"/>
        <w:rPr>
          <w:b/>
        </w:rPr>
      </w:pPr>
      <w:r w:rsidRPr="00135A36">
        <w:rPr>
          <w:b/>
        </w:rPr>
        <w:t>Выводы:</w:t>
      </w:r>
    </w:p>
    <w:p w:rsidR="009A3D53" w:rsidRDefault="009A3D53" w:rsidP="009A3D53">
      <w:pPr>
        <w:ind w:firstLine="567"/>
        <w:jc w:val="both"/>
      </w:pPr>
      <w:r>
        <w:t>-  климатические и экологические факторы ПМР благоприятствуют развитию и распростр</w:t>
      </w:r>
      <w:r>
        <w:t>а</w:t>
      </w:r>
      <w:r>
        <w:t>неню трематодозов и стронгилятозов;</w:t>
      </w:r>
    </w:p>
    <w:p w:rsidR="009A3D53" w:rsidRDefault="009A3D53" w:rsidP="009A3D53">
      <w:pPr>
        <w:ind w:firstLine="567"/>
        <w:jc w:val="both"/>
      </w:pPr>
      <w:r>
        <w:t>-  зараженность моллюсок партенитами трематод, а также высокая инвазированность живо</w:t>
      </w:r>
      <w:r>
        <w:t>т</w:t>
      </w:r>
      <w:r>
        <w:t xml:space="preserve">ных дают основание для прогнозирования этих болезней в последующие годы. </w:t>
      </w:r>
    </w:p>
    <w:p w:rsidR="009A3D53" w:rsidRDefault="00E443B7" w:rsidP="000F234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тенденция распространения природно-очаговых гельминтозов в ПМР сохраняется.</w:t>
      </w:r>
    </w:p>
    <w:p w:rsidR="00E443B7" w:rsidRDefault="00E443B7" w:rsidP="000F234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обнаружен возбудитель </w:t>
      </w:r>
      <w:r w:rsidR="00415DE3">
        <w:rPr>
          <w:rFonts w:cs="Times New Roman"/>
          <w:szCs w:val="24"/>
        </w:rPr>
        <w:t>фасциолез</w:t>
      </w:r>
      <w:r>
        <w:rPr>
          <w:rFonts w:cs="Times New Roman"/>
          <w:szCs w:val="24"/>
        </w:rPr>
        <w:t xml:space="preserve"> у жвачных.</w:t>
      </w:r>
    </w:p>
    <w:p w:rsidR="00D04988" w:rsidRDefault="00D04988" w:rsidP="00017FDF">
      <w:pPr>
        <w:ind w:firstLine="709"/>
        <w:jc w:val="both"/>
        <w:rPr>
          <w:rFonts w:cs="Times New Roman"/>
          <w:szCs w:val="24"/>
        </w:rPr>
      </w:pPr>
    </w:p>
    <w:p w:rsidR="00D04988" w:rsidRDefault="00135A36" w:rsidP="00017FD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Ст. преподаватель </w:t>
      </w:r>
      <w:r w:rsidRPr="007466B0">
        <w:rPr>
          <w:rFonts w:cs="Times New Roman"/>
          <w:i/>
          <w:szCs w:val="24"/>
        </w:rPr>
        <w:t>Голубова Н.А.</w:t>
      </w:r>
    </w:p>
    <w:p w:rsidR="00017FDF" w:rsidRDefault="00017FDF" w:rsidP="00017FD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0F2346">
        <w:rPr>
          <w:rFonts w:cs="Times New Roman"/>
          <w:szCs w:val="24"/>
        </w:rPr>
        <w:t xml:space="preserve"> 2019 году тенденция распространения природно-очаговых гельминтозов на территории ПМР сохранилась. Были исследованы дикие (волк, лисица, шакал, енотовидная собака, еж и др.) и домашние (собака, кошка, микромаммалии и др.) млекопитающие, птицы (голубь, ласточка, серая ворона, грач, ушастая сова и др.) на предмет заражения трихинеллезом и дирофиляриозом (около 100 особей). </w:t>
      </w:r>
    </w:p>
    <w:p w:rsidR="00017FDF" w:rsidRDefault="00017FDF" w:rsidP="00017FDF">
      <w:pPr>
        <w:ind w:firstLine="709"/>
        <w:jc w:val="both"/>
        <w:rPr>
          <w:rFonts w:cs="Times New Roman"/>
          <w:szCs w:val="24"/>
        </w:rPr>
      </w:pPr>
      <w:r w:rsidRPr="008E2F87">
        <w:rPr>
          <w:rFonts w:cs="Times New Roman"/>
          <w:b/>
          <w:szCs w:val="24"/>
        </w:rPr>
        <w:t xml:space="preserve">Цели и задачи исследований: </w:t>
      </w:r>
    </w:p>
    <w:p w:rsidR="00017FDF" w:rsidRDefault="00017FDF" w:rsidP="00017FD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мониторинг ситуации по природно – очаговым гельминтозам животных в ПМР;</w:t>
      </w:r>
    </w:p>
    <w:p w:rsidR="00017FDF" w:rsidRDefault="00017FDF" w:rsidP="00017FD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прогнозирование возможности заражения человека трихинеллезом и дирофиляриозом в Приднестровье;</w:t>
      </w:r>
    </w:p>
    <w:p w:rsidR="00017FDF" w:rsidRDefault="00017FDF" w:rsidP="00017FD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профориентационныая работа с населением о регистрации случаев заболевания трихине</w:t>
      </w:r>
      <w:r>
        <w:rPr>
          <w:rFonts w:cs="Times New Roman"/>
          <w:szCs w:val="24"/>
        </w:rPr>
        <w:t>л</w:t>
      </w:r>
      <w:r>
        <w:rPr>
          <w:rFonts w:cs="Times New Roman"/>
          <w:szCs w:val="24"/>
        </w:rPr>
        <w:t>леза и дирофиляриоза и необходимости принятия мер для недопущения заболевания человека.</w:t>
      </w:r>
    </w:p>
    <w:p w:rsidR="00017FDF" w:rsidRPr="000F2346" w:rsidRDefault="00017FDF" w:rsidP="00017FDF">
      <w:pPr>
        <w:ind w:firstLine="709"/>
        <w:jc w:val="both"/>
        <w:rPr>
          <w:rFonts w:cs="Times New Roman"/>
          <w:szCs w:val="24"/>
        </w:rPr>
      </w:pPr>
      <w:r w:rsidRPr="009F7EA0">
        <w:rPr>
          <w:rFonts w:cs="Times New Roman"/>
          <w:b/>
          <w:szCs w:val="24"/>
        </w:rPr>
        <w:t>Выводы:</w:t>
      </w:r>
      <w:r>
        <w:rPr>
          <w:rFonts w:cs="Times New Roman"/>
          <w:szCs w:val="24"/>
        </w:rPr>
        <w:t xml:space="preserve"> в</w:t>
      </w:r>
      <w:r w:rsidRPr="000F2346">
        <w:rPr>
          <w:rFonts w:cs="Times New Roman"/>
          <w:szCs w:val="24"/>
        </w:rPr>
        <w:t xml:space="preserve"> 2019 году трихинеллез обнаружен у шакалов. Домашние животные (свиньи, плотоядные) по-прежнему свободны от данного нематодоза. Дирофиляриоз обнаружен у волка и шакала, а также у домашней собаки. Исследования проводились совместно с ветеринарным вр</w:t>
      </w:r>
      <w:r w:rsidRPr="000F2346">
        <w:rPr>
          <w:rFonts w:cs="Times New Roman"/>
          <w:szCs w:val="24"/>
        </w:rPr>
        <w:t>а</w:t>
      </w:r>
      <w:r w:rsidRPr="000F2346">
        <w:rPr>
          <w:rFonts w:cs="Times New Roman"/>
          <w:szCs w:val="24"/>
        </w:rPr>
        <w:t>чом Конрадом В.Е. (материалы опубликованы в сборнике статей конференции Воронежского з</w:t>
      </w:r>
      <w:r w:rsidRPr="000F2346">
        <w:rPr>
          <w:rFonts w:cs="Times New Roman"/>
          <w:szCs w:val="24"/>
        </w:rPr>
        <w:t>а</w:t>
      </w:r>
      <w:r w:rsidRPr="000F2346">
        <w:rPr>
          <w:rFonts w:cs="Times New Roman"/>
          <w:szCs w:val="24"/>
        </w:rPr>
        <w:t xml:space="preserve">поведника). </w:t>
      </w:r>
    </w:p>
    <w:p w:rsidR="00017FDF" w:rsidRPr="000F2346" w:rsidRDefault="00017FDF" w:rsidP="00017FDF">
      <w:pPr>
        <w:ind w:firstLine="709"/>
        <w:jc w:val="both"/>
        <w:rPr>
          <w:rFonts w:cs="Times New Roman"/>
          <w:szCs w:val="24"/>
        </w:rPr>
      </w:pPr>
      <w:r w:rsidRPr="000F2346">
        <w:rPr>
          <w:rFonts w:cs="Times New Roman"/>
          <w:szCs w:val="24"/>
        </w:rPr>
        <w:lastRenderedPageBreak/>
        <w:t>В целях популяризации проблемы был сделан доклад в рамках дня науки ПГУ на АТФ 14.10.2019 г. на тему</w:t>
      </w:r>
      <w:r w:rsidRPr="000F2346">
        <w:rPr>
          <w:szCs w:val="24"/>
        </w:rPr>
        <w:t xml:space="preserve"> «</w:t>
      </w:r>
      <w:r w:rsidRPr="000F2346">
        <w:rPr>
          <w:rFonts w:cs="Times New Roman"/>
          <w:szCs w:val="24"/>
        </w:rPr>
        <w:t xml:space="preserve">Особенности циркуляции природно-очаговых гельминтозов на территории Приднестровья на примере трихинеллёза и дирофиляриоза». </w:t>
      </w:r>
    </w:p>
    <w:p w:rsidR="00017FDF" w:rsidRPr="000F2346" w:rsidRDefault="00017FDF" w:rsidP="00017FDF">
      <w:pPr>
        <w:ind w:firstLine="709"/>
        <w:jc w:val="both"/>
        <w:rPr>
          <w:rFonts w:cs="Times New Roman"/>
          <w:szCs w:val="24"/>
        </w:rPr>
      </w:pPr>
      <w:r w:rsidRPr="000F2346">
        <w:rPr>
          <w:rFonts w:cs="Times New Roman"/>
          <w:szCs w:val="24"/>
        </w:rPr>
        <w:t>Ведутся дальнейшие исследования.</w:t>
      </w:r>
    </w:p>
    <w:p w:rsidR="00017FDF" w:rsidRDefault="00017FDF" w:rsidP="000F2346">
      <w:pPr>
        <w:ind w:firstLine="709"/>
        <w:jc w:val="both"/>
        <w:rPr>
          <w:rFonts w:cs="Times New Roman"/>
          <w:b/>
          <w:szCs w:val="24"/>
        </w:rPr>
      </w:pP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4B6FDB">
        <w:rPr>
          <w:rFonts w:cs="Times New Roman"/>
          <w:i/>
          <w:szCs w:val="24"/>
          <w:u w:val="single"/>
        </w:rPr>
        <w:t>Подтема 5.</w:t>
      </w:r>
      <w:r w:rsidRPr="007466B0">
        <w:rPr>
          <w:rFonts w:cs="Times New Roman"/>
          <w:i/>
          <w:szCs w:val="24"/>
        </w:rPr>
        <w:t xml:space="preserve"> Пато</w:t>
      </w:r>
      <w:r>
        <w:rPr>
          <w:rFonts w:cs="Times New Roman"/>
          <w:i/>
          <w:szCs w:val="24"/>
        </w:rPr>
        <w:t>генети</w:t>
      </w:r>
      <w:r w:rsidRPr="007466B0">
        <w:rPr>
          <w:rFonts w:cs="Times New Roman"/>
          <w:i/>
          <w:szCs w:val="24"/>
        </w:rPr>
        <w:t>ческая терапия при хирургической патологии.</w:t>
      </w:r>
      <w:r w:rsidR="004B6FDB">
        <w:rPr>
          <w:rFonts w:cs="Times New Roman"/>
          <w:i/>
          <w:szCs w:val="24"/>
        </w:rPr>
        <w:t xml:space="preserve"> </w:t>
      </w:r>
      <w:r w:rsidRPr="007466B0">
        <w:rPr>
          <w:rFonts w:cs="Times New Roman"/>
          <w:i/>
          <w:szCs w:val="24"/>
        </w:rPr>
        <w:t xml:space="preserve">Этап </w:t>
      </w:r>
      <w:r w:rsidR="004B6FDB">
        <w:rPr>
          <w:rFonts w:cs="Times New Roman"/>
          <w:i/>
          <w:szCs w:val="24"/>
        </w:rPr>
        <w:t>4.</w:t>
      </w:r>
      <w:r w:rsidRPr="007466B0">
        <w:rPr>
          <w:rFonts w:cs="Times New Roman"/>
          <w:i/>
          <w:szCs w:val="24"/>
        </w:rPr>
        <w:t xml:space="preserve"> </w:t>
      </w:r>
      <w:r w:rsidR="004B6FDB" w:rsidRPr="004B6FDB">
        <w:rPr>
          <w:rFonts w:cs="Times New Roman"/>
          <w:i/>
          <w:szCs w:val="24"/>
        </w:rPr>
        <w:t>Сочетанное применение средств патогенетической терапии в лечебных схемах при хирургической патологии</w:t>
      </w:r>
      <w:r w:rsidRPr="007466B0">
        <w:rPr>
          <w:rFonts w:cs="Times New Roman"/>
          <w:i/>
          <w:szCs w:val="24"/>
        </w:rPr>
        <w:t>.</w:t>
      </w:r>
    </w:p>
    <w:p w:rsidR="009F7035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7466B0">
        <w:rPr>
          <w:rFonts w:cs="Times New Roman"/>
          <w:i/>
          <w:szCs w:val="24"/>
        </w:rPr>
        <w:t>Ю.Л. Якубовская</w:t>
      </w:r>
    </w:p>
    <w:p w:rsidR="009F7035" w:rsidRPr="007466B0" w:rsidRDefault="009F7035" w:rsidP="009F7035">
      <w:pPr>
        <w:ind w:firstLine="567"/>
        <w:jc w:val="both"/>
        <w:rPr>
          <w:rFonts w:cs="Times New Roman"/>
          <w:i/>
          <w:szCs w:val="24"/>
        </w:rPr>
      </w:pPr>
    </w:p>
    <w:p w:rsidR="00676ECE" w:rsidRDefault="008C04E1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Патогенетическая терапия располагает различными методиками и средствами, обладающими высокой лечебной эффективностью при воспалительных процессах.</w:t>
      </w:r>
    </w:p>
    <w:p w:rsidR="008C04E1" w:rsidRDefault="008C04E1" w:rsidP="009F7035">
      <w:pPr>
        <w:ind w:firstLine="567"/>
        <w:jc w:val="both"/>
        <w:rPr>
          <w:rFonts w:cs="Times New Roman"/>
          <w:szCs w:val="24"/>
        </w:rPr>
      </w:pPr>
      <w:r w:rsidRPr="002956B8">
        <w:rPr>
          <w:rFonts w:cs="Times New Roman"/>
          <w:b/>
          <w:szCs w:val="24"/>
        </w:rPr>
        <w:t>Цель исследований</w:t>
      </w:r>
      <w:r>
        <w:rPr>
          <w:rFonts w:cs="Times New Roman"/>
          <w:szCs w:val="24"/>
        </w:rPr>
        <w:t>: выяснить влияние и определить лечебную эффективность сочетенного применения методов и средств патогенетической терапии (новокаинотерапии, тканевых препар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тов, изготовленных по Краузе, гормонотерапии) в комплексных лечебных схемах при хирургич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ских суставных патологиях.</w:t>
      </w:r>
    </w:p>
    <w:p w:rsidR="008C04E1" w:rsidRDefault="008C04E1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Проведением клинико – хирургической диспансеризации крупного рогатого скота выявл</w:t>
      </w:r>
      <w:r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ются больные животные с острыми формами суставной воспалительн</w:t>
      </w:r>
      <w:r w:rsidR="002956B8">
        <w:rPr>
          <w:rFonts w:cs="Times New Roman"/>
          <w:szCs w:val="24"/>
        </w:rPr>
        <w:t>ой патологии (синовиты, артриты, параартикулярные флегмоны, тендовагиниты</w:t>
      </w:r>
      <w:r>
        <w:rPr>
          <w:rFonts w:cs="Times New Roman"/>
          <w:szCs w:val="24"/>
        </w:rPr>
        <w:t>)</w:t>
      </w:r>
      <w:r w:rsidR="002956B8">
        <w:rPr>
          <w:rFonts w:cs="Times New Roman"/>
          <w:szCs w:val="24"/>
        </w:rPr>
        <w:t xml:space="preserve"> сопровождаемые стойкими хр</w:t>
      </w:r>
      <w:r w:rsidR="00017FDF">
        <w:rPr>
          <w:rFonts w:cs="Times New Roman"/>
          <w:szCs w:val="24"/>
        </w:rPr>
        <w:t>о</w:t>
      </w:r>
      <w:r w:rsidR="002956B8">
        <w:rPr>
          <w:rFonts w:cs="Times New Roman"/>
          <w:szCs w:val="24"/>
        </w:rPr>
        <w:t>мотами разной степени.</w:t>
      </w:r>
    </w:p>
    <w:p w:rsidR="002956B8" w:rsidRDefault="002956B8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Испытывали комплексные схемы консервативного лечения при асептических процессах в сочетании с новокаиновыми блокадами, тканевой терапи</w:t>
      </w:r>
      <w:r w:rsidR="001E611B">
        <w:rPr>
          <w:rFonts w:cs="Times New Roman"/>
          <w:szCs w:val="24"/>
        </w:rPr>
        <w:t>ей</w:t>
      </w:r>
      <w:r>
        <w:rPr>
          <w:rFonts w:cs="Times New Roman"/>
          <w:szCs w:val="24"/>
        </w:rPr>
        <w:t xml:space="preserve"> (гомогенат тестикулярной ткани</w:t>
      </w:r>
      <w:r w:rsidR="001E611B" w:rsidRPr="001E611B">
        <w:rPr>
          <w:rFonts w:cs="Times New Roman"/>
          <w:szCs w:val="24"/>
        </w:rPr>
        <w:t xml:space="preserve"> </w:t>
      </w:r>
      <w:r w:rsidR="001E611B">
        <w:rPr>
          <w:rFonts w:cs="Times New Roman"/>
          <w:szCs w:val="24"/>
        </w:rPr>
        <w:t>ко</w:t>
      </w:r>
      <w:r w:rsidR="001E611B">
        <w:rPr>
          <w:rFonts w:cs="Times New Roman"/>
          <w:szCs w:val="24"/>
        </w:rPr>
        <w:t>р</w:t>
      </w:r>
      <w:r w:rsidR="001E611B">
        <w:rPr>
          <w:rFonts w:cs="Times New Roman"/>
          <w:szCs w:val="24"/>
        </w:rPr>
        <w:t>тикостероидами</w:t>
      </w:r>
      <w:r>
        <w:rPr>
          <w:rFonts w:cs="Times New Roman"/>
          <w:szCs w:val="24"/>
        </w:rPr>
        <w:t>). При гнойных патологиях</w:t>
      </w:r>
      <w:r w:rsidR="001E611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лечебные схемы: пункции, артротомии на фоне нов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каиновых блокад, антисептические и хирургические обработки, ферментотерапия, иммунотерапия.</w:t>
      </w:r>
    </w:p>
    <w:p w:rsidR="002956B8" w:rsidRDefault="002956B8" w:rsidP="009F7035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Внедрение результатов исследований в учебный процесс, программу курсов повышения кв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лификации специалистов.</w:t>
      </w:r>
    </w:p>
    <w:p w:rsidR="002956B8" w:rsidRDefault="002956B8" w:rsidP="009F7035">
      <w:pPr>
        <w:ind w:firstLine="567"/>
        <w:jc w:val="both"/>
        <w:rPr>
          <w:rFonts w:cs="Times New Roman"/>
          <w:szCs w:val="24"/>
        </w:rPr>
      </w:pPr>
      <w:r w:rsidRPr="002956B8">
        <w:rPr>
          <w:rFonts w:cs="Times New Roman"/>
          <w:b/>
          <w:szCs w:val="24"/>
        </w:rPr>
        <w:t>Новизна исследований</w:t>
      </w:r>
      <w:r>
        <w:rPr>
          <w:rFonts w:cs="Times New Roman"/>
          <w:szCs w:val="24"/>
        </w:rPr>
        <w:t xml:space="preserve"> определяет</w:t>
      </w:r>
      <w:r w:rsidR="001E611B">
        <w:rPr>
          <w:rFonts w:cs="Times New Roman"/>
          <w:szCs w:val="24"/>
        </w:rPr>
        <w:t>ся при комплексном воздействии лечебных</w:t>
      </w:r>
      <w:r>
        <w:rPr>
          <w:rFonts w:cs="Times New Roman"/>
          <w:szCs w:val="24"/>
        </w:rPr>
        <w:t xml:space="preserve"> схем</w:t>
      </w:r>
      <w:r w:rsidR="001E611B">
        <w:rPr>
          <w:rFonts w:cs="Times New Roman"/>
          <w:szCs w:val="24"/>
        </w:rPr>
        <w:t xml:space="preserve"> с</w:t>
      </w:r>
      <w:r>
        <w:rPr>
          <w:rFonts w:cs="Times New Roman"/>
          <w:szCs w:val="24"/>
        </w:rPr>
        <w:t xml:space="preserve"> сре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ств</w:t>
      </w:r>
      <w:r w:rsidR="001E611B">
        <w:rPr>
          <w:rFonts w:cs="Times New Roman"/>
          <w:szCs w:val="24"/>
        </w:rPr>
        <w:t xml:space="preserve">ами </w:t>
      </w:r>
      <w:r>
        <w:rPr>
          <w:rFonts w:cs="Times New Roman"/>
          <w:szCs w:val="24"/>
        </w:rPr>
        <w:t>патогенетической терапии на больное животное</w:t>
      </w:r>
      <w:r w:rsidR="001E611B">
        <w:rPr>
          <w:rFonts w:cs="Times New Roman"/>
          <w:szCs w:val="24"/>
        </w:rPr>
        <w:t xml:space="preserve"> и выражено в </w:t>
      </w:r>
      <w:r>
        <w:rPr>
          <w:rFonts w:cs="Times New Roman"/>
          <w:szCs w:val="24"/>
        </w:rPr>
        <w:t>восстановлени</w:t>
      </w:r>
      <w:r w:rsidR="001E611B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рефлекто</w:t>
      </w:r>
      <w:r>
        <w:rPr>
          <w:rFonts w:cs="Times New Roman"/>
          <w:szCs w:val="24"/>
        </w:rPr>
        <w:t>р</w:t>
      </w:r>
      <w:r>
        <w:rPr>
          <w:rFonts w:cs="Times New Roman"/>
          <w:szCs w:val="24"/>
        </w:rPr>
        <w:t>но-трофической функции нервной системы новокаиновыми блокадами, оказывая противовоспал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тельный эффект</w:t>
      </w:r>
      <w:r w:rsidR="001E611B">
        <w:rPr>
          <w:rFonts w:cs="Times New Roman"/>
          <w:szCs w:val="24"/>
        </w:rPr>
        <w:t xml:space="preserve"> и</w:t>
      </w:r>
      <w:r>
        <w:rPr>
          <w:rFonts w:cs="Times New Roman"/>
          <w:szCs w:val="24"/>
        </w:rPr>
        <w:t xml:space="preserve"> иммуностимулирующи</w:t>
      </w:r>
      <w:r w:rsidR="001E611B">
        <w:rPr>
          <w:rFonts w:cs="Times New Roman"/>
          <w:szCs w:val="24"/>
        </w:rPr>
        <w:t xml:space="preserve">й - </w:t>
      </w:r>
      <w:r>
        <w:rPr>
          <w:rFonts w:cs="Times New Roman"/>
          <w:szCs w:val="24"/>
        </w:rPr>
        <w:t>ускоря</w:t>
      </w:r>
      <w:r w:rsidR="001E611B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регенеративно-восстановительные процессы тканевым тестикулярным препаратом на 4 – 6 дней, в зависимости от вида хирургической патол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гии. </w:t>
      </w: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676ECE" w:rsidRDefault="00676ECE" w:rsidP="009F7035">
      <w:pPr>
        <w:ind w:firstLine="567"/>
        <w:jc w:val="both"/>
        <w:rPr>
          <w:rFonts w:cs="Times New Roman"/>
          <w:szCs w:val="24"/>
        </w:rPr>
      </w:pPr>
    </w:p>
    <w:p w:rsidR="009F7035" w:rsidRPr="004B6FDB" w:rsidRDefault="009F7035" w:rsidP="009F7035">
      <w:pPr>
        <w:ind w:firstLine="567"/>
        <w:jc w:val="both"/>
        <w:rPr>
          <w:rFonts w:cs="Times New Roman"/>
          <w:i/>
          <w:szCs w:val="24"/>
        </w:rPr>
      </w:pPr>
      <w:r w:rsidRPr="004B6FDB">
        <w:rPr>
          <w:rFonts w:cs="Times New Roman"/>
          <w:i/>
          <w:szCs w:val="24"/>
          <w:u w:val="single"/>
        </w:rPr>
        <w:t>Подтема 6</w:t>
      </w:r>
      <w:r w:rsidRPr="007466B0">
        <w:rPr>
          <w:rFonts w:cs="Times New Roman"/>
          <w:i/>
          <w:szCs w:val="24"/>
        </w:rPr>
        <w:t xml:space="preserve">. Этап </w:t>
      </w:r>
      <w:r w:rsidR="004B6FDB">
        <w:rPr>
          <w:rFonts w:cs="Times New Roman"/>
          <w:i/>
          <w:szCs w:val="24"/>
        </w:rPr>
        <w:t>4</w:t>
      </w:r>
      <w:r w:rsidRPr="007466B0">
        <w:rPr>
          <w:rFonts w:cs="Times New Roman"/>
          <w:i/>
          <w:szCs w:val="24"/>
        </w:rPr>
        <w:t xml:space="preserve">. </w:t>
      </w:r>
      <w:r w:rsidR="004B6FDB" w:rsidRPr="004B6FDB">
        <w:rPr>
          <w:rFonts w:cs="Times New Roman"/>
          <w:i/>
          <w:szCs w:val="24"/>
        </w:rPr>
        <w:t>Изучение убойных показателей черно-пестрых и помесных бычков в 18 месячном возрасте</w:t>
      </w:r>
      <w:r w:rsidR="004B6FDB">
        <w:rPr>
          <w:rFonts w:cs="Times New Roman"/>
          <w:i/>
          <w:szCs w:val="24"/>
        </w:rPr>
        <w:t>.</w:t>
      </w:r>
    </w:p>
    <w:p w:rsidR="009F7035" w:rsidRDefault="00135A36" w:rsidP="009F7035">
      <w:pPr>
        <w:ind w:firstLine="567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Л.Н. Сярова</w:t>
      </w:r>
    </w:p>
    <w:p w:rsidR="00E81C9F" w:rsidRDefault="00E81C9F" w:rsidP="009F7035">
      <w:pPr>
        <w:ind w:firstLine="567"/>
        <w:jc w:val="both"/>
        <w:rPr>
          <w:rFonts w:cs="Times New Roman"/>
          <w:i/>
          <w:szCs w:val="24"/>
        </w:rPr>
      </w:pPr>
    </w:p>
    <w:p w:rsidR="00E81C9F" w:rsidRDefault="00855ABC" w:rsidP="00855ABC">
      <w:pPr>
        <w:pStyle w:val="1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93B99">
        <w:rPr>
          <w:rFonts w:ascii="Times New Roman" w:hAnsi="Times New Roman"/>
          <w:b/>
          <w:sz w:val="24"/>
          <w:szCs w:val="24"/>
        </w:rPr>
        <w:t xml:space="preserve">Цель исследований: </w:t>
      </w:r>
      <w:r>
        <w:rPr>
          <w:rFonts w:ascii="Times New Roman" w:hAnsi="Times New Roman"/>
          <w:sz w:val="24"/>
          <w:szCs w:val="24"/>
        </w:rPr>
        <w:t>изучить мясную продуктивность и убойный выход поместных бычков в 18 мес. возрасте.</w:t>
      </w:r>
    </w:p>
    <w:p w:rsidR="00E81C9F" w:rsidRPr="00C5566F" w:rsidRDefault="001B5D60" w:rsidP="00E81C9F">
      <w:pPr>
        <w:spacing w:line="240" w:lineRule="atLeast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Исследования проведены </w:t>
      </w:r>
      <w:r w:rsidR="00E81C9F" w:rsidRPr="00C5566F">
        <w:rPr>
          <w:rFonts w:eastAsia="Times New Roman" w:cs="Times New Roman"/>
          <w:szCs w:val="24"/>
        </w:rPr>
        <w:t>в условиях ООО «Фиальтр-агро», Рыбницкого района, Прид</w:t>
      </w:r>
      <w:r w:rsidR="00E81C9F">
        <w:rPr>
          <w:rFonts w:eastAsia="Times New Roman" w:cs="Times New Roman"/>
          <w:szCs w:val="24"/>
        </w:rPr>
        <w:t>н</w:t>
      </w:r>
      <w:r w:rsidR="00E81C9F" w:rsidRPr="00C5566F">
        <w:rPr>
          <w:rFonts w:eastAsia="Times New Roman" w:cs="Times New Roman"/>
          <w:szCs w:val="24"/>
        </w:rPr>
        <w:t>ес</w:t>
      </w:r>
      <w:r w:rsidR="00E81C9F" w:rsidRPr="00C5566F">
        <w:rPr>
          <w:rFonts w:eastAsia="Times New Roman" w:cs="Times New Roman"/>
          <w:szCs w:val="24"/>
        </w:rPr>
        <w:t>т</w:t>
      </w:r>
      <w:r w:rsidR="00E81C9F" w:rsidRPr="00C5566F">
        <w:rPr>
          <w:rFonts w:eastAsia="Times New Roman" w:cs="Times New Roman"/>
          <w:szCs w:val="24"/>
        </w:rPr>
        <w:t>ровья.</w:t>
      </w:r>
    </w:p>
    <w:p w:rsidR="00E81C9F" w:rsidRPr="00C5566F" w:rsidRDefault="00E81C9F" w:rsidP="00E81C9F">
      <w:pPr>
        <w:spacing w:line="240" w:lineRule="atLeast"/>
        <w:ind w:firstLine="708"/>
        <w:jc w:val="both"/>
        <w:rPr>
          <w:rFonts w:eastAsia="Times New Roman" w:cs="Times New Roman"/>
          <w:szCs w:val="24"/>
        </w:rPr>
      </w:pPr>
      <w:r w:rsidRPr="00C5566F">
        <w:rPr>
          <w:rFonts w:eastAsia="Times New Roman" w:cs="Times New Roman"/>
          <w:szCs w:val="24"/>
        </w:rPr>
        <w:t>Для опыта было сформировано две группы бычков по 18 голов в каждой.</w:t>
      </w:r>
    </w:p>
    <w:p w:rsidR="00E81C9F" w:rsidRDefault="00E81C9F" w:rsidP="001B5D60">
      <w:pPr>
        <w:spacing w:line="240" w:lineRule="atLeast"/>
        <w:ind w:firstLine="708"/>
        <w:jc w:val="both"/>
        <w:rPr>
          <w:szCs w:val="24"/>
        </w:rPr>
      </w:pPr>
      <w:r w:rsidRPr="00C5566F">
        <w:rPr>
          <w:rFonts w:eastAsia="Times New Roman" w:cs="Times New Roman"/>
          <w:szCs w:val="24"/>
        </w:rPr>
        <w:t>Первая группа – контрольная, состояла из чистопородных черно-пестрых бычков местной селекции.</w:t>
      </w:r>
      <w:r w:rsidR="001B5D60">
        <w:rPr>
          <w:rFonts w:eastAsia="Times New Roman" w:cs="Times New Roman"/>
          <w:szCs w:val="24"/>
        </w:rPr>
        <w:t xml:space="preserve"> </w:t>
      </w:r>
      <w:r w:rsidRPr="00C5566F">
        <w:rPr>
          <w:szCs w:val="24"/>
        </w:rPr>
        <w:t>Вторая группа – опытная, представлена помесными бычками (1/2 чп х1/2голштины).</w:t>
      </w:r>
    </w:p>
    <w:p w:rsidR="00E81C9F" w:rsidRPr="00865405" w:rsidRDefault="00E81C9F" w:rsidP="00E81C9F">
      <w:pPr>
        <w:pStyle w:val="a7"/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5405">
        <w:rPr>
          <w:rFonts w:ascii="Times New Roman" w:hAnsi="Times New Roman" w:cs="Times New Roman"/>
          <w:b/>
          <w:sz w:val="24"/>
          <w:szCs w:val="24"/>
        </w:rPr>
        <w:t>Результаты исследований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В задачу наших исследований входило изучение убойных показателей и морфологический состав туш помесных и чистопородных черно-пестрых животных местной селекции.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После убоя проводили взвешивание парных туш, массу внутреннего жира, а также массу туш после охлаждения.</w:t>
      </w:r>
    </w:p>
    <w:p w:rsidR="00E81C9F" w:rsidRDefault="001B5D60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="00E81C9F" w:rsidRPr="00865405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1C9F" w:rsidRPr="00865405">
        <w:rPr>
          <w:rFonts w:ascii="Times New Roman" w:hAnsi="Times New Roman" w:cs="Times New Roman"/>
          <w:sz w:val="24"/>
          <w:szCs w:val="24"/>
        </w:rPr>
        <w:t xml:space="preserve"> исследований </w:t>
      </w:r>
      <w:r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81C9F" w:rsidRDefault="00E81C9F" w:rsidP="00E81C9F">
      <w:pPr>
        <w:spacing w:line="240" w:lineRule="atLeast"/>
        <w:jc w:val="center"/>
        <w:rPr>
          <w:rFonts w:cs="Times New Roman"/>
          <w:szCs w:val="24"/>
        </w:rPr>
      </w:pPr>
      <w:r w:rsidRPr="00865405">
        <w:rPr>
          <w:rFonts w:cs="Times New Roman"/>
          <w:szCs w:val="24"/>
        </w:rPr>
        <w:t>Таблица 1 – Убойные показатели черно-пестрых и помесных бычков</w:t>
      </w:r>
      <w:r>
        <w:rPr>
          <w:rFonts w:cs="Times New Roman"/>
          <w:szCs w:val="24"/>
        </w:rPr>
        <w:t xml:space="preserve"> </w:t>
      </w:r>
      <w:r w:rsidRPr="00865405">
        <w:rPr>
          <w:rFonts w:cs="Times New Roman"/>
          <w:szCs w:val="24"/>
        </w:rPr>
        <w:t>в 18-месячном возрасте</w:t>
      </w:r>
    </w:p>
    <w:p w:rsidR="00B93B99" w:rsidRDefault="00B93B99" w:rsidP="00E81C9F">
      <w:pPr>
        <w:spacing w:line="240" w:lineRule="atLeast"/>
        <w:jc w:val="center"/>
        <w:rPr>
          <w:rFonts w:cs="Times New Roman"/>
          <w:szCs w:val="24"/>
        </w:rPr>
      </w:pPr>
    </w:p>
    <w:p w:rsidR="00B93B99" w:rsidRDefault="00B93B99" w:rsidP="00E81C9F">
      <w:pPr>
        <w:spacing w:line="240" w:lineRule="atLeast"/>
        <w:jc w:val="center"/>
        <w:rPr>
          <w:rFonts w:cs="Times New Roman"/>
          <w:szCs w:val="24"/>
        </w:rPr>
      </w:pPr>
    </w:p>
    <w:p w:rsidR="00B93B99" w:rsidRDefault="00B93B99" w:rsidP="00E81C9F">
      <w:pPr>
        <w:spacing w:line="240" w:lineRule="atLeast"/>
        <w:jc w:val="center"/>
        <w:rPr>
          <w:rFonts w:cs="Times New Roman"/>
          <w:szCs w:val="24"/>
        </w:rPr>
      </w:pPr>
    </w:p>
    <w:p w:rsidR="00B93B99" w:rsidRPr="00865405" w:rsidRDefault="00B93B99" w:rsidP="00E81C9F">
      <w:pPr>
        <w:spacing w:line="240" w:lineRule="atLeast"/>
        <w:jc w:val="center"/>
        <w:rPr>
          <w:rFonts w:cs="Times New Roman"/>
          <w:szCs w:val="24"/>
        </w:rPr>
      </w:pPr>
    </w:p>
    <w:tbl>
      <w:tblPr>
        <w:tblStyle w:val="10"/>
        <w:tblW w:w="9606" w:type="dxa"/>
        <w:tblLayout w:type="fixed"/>
        <w:tblLook w:val="04A0"/>
      </w:tblPr>
      <w:tblGrid>
        <w:gridCol w:w="3794"/>
        <w:gridCol w:w="1559"/>
        <w:gridCol w:w="780"/>
        <w:gridCol w:w="1630"/>
        <w:gridCol w:w="709"/>
        <w:gridCol w:w="1134"/>
      </w:tblGrid>
      <w:tr w:rsidR="00E81C9F" w:rsidRPr="00865405" w:rsidTr="008C04E1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Группа животных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± к ко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тро-</w:t>
            </w:r>
          </w:p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</w:p>
        </w:tc>
      </w:tr>
      <w:tr w:rsidR="00E81C9F" w:rsidRPr="00865405" w:rsidTr="008C04E1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контрольная (ЧП)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1B5D6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  <w:r w:rsidR="001B5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(ЧПхГ)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F" w:rsidRPr="00865405" w:rsidTr="008C04E1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Количество животных, гол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Съемная живая масса,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474,9±5,4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508,2±4,8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8654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Предубойная живая масса,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453,3±7,5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483,7±13,5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Потери живой массы,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Потери живой массы,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Масса парной туши,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242,1±4,3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251,9±7,2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Выход туши,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Масса внутреннего жира 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11,0±0,4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11,1±0,3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Выход внутреннего жира,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Убойная масса,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252,1±4,4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263,1±4,6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81C9F" w:rsidRPr="00865405" w:rsidTr="001B5D60">
        <w:trPr>
          <w:trHeight w:val="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Убойный выход,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9F" w:rsidRPr="00865405" w:rsidRDefault="00E81C9F" w:rsidP="00E81C9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05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</w:tbl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 xml:space="preserve">Примечание:  </w:t>
      </w:r>
      <w:r w:rsidRPr="00865405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865405">
        <w:rPr>
          <w:rFonts w:ascii="Times New Roman" w:hAnsi="Times New Roman" w:cs="Times New Roman"/>
          <w:sz w:val="24"/>
          <w:szCs w:val="24"/>
        </w:rPr>
        <w:t xml:space="preserve"> –  р˂0,01</w:t>
      </w:r>
    </w:p>
    <w:p w:rsidR="00E81C9F" w:rsidRPr="00865405" w:rsidRDefault="001B5D60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Б</w:t>
      </w:r>
      <w:r w:rsidR="00E81C9F" w:rsidRPr="00865405">
        <w:rPr>
          <w:rFonts w:ascii="Times New Roman" w:hAnsi="Times New Roman" w:cs="Times New Roman"/>
          <w:sz w:val="24"/>
          <w:szCs w:val="24"/>
        </w:rPr>
        <w:t>ычки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9F" w:rsidRPr="00865405">
        <w:rPr>
          <w:rFonts w:ascii="Times New Roman" w:hAnsi="Times New Roman" w:cs="Times New Roman"/>
          <w:sz w:val="24"/>
          <w:szCs w:val="24"/>
        </w:rPr>
        <w:t>опытной группы, отличались от чистопородных сверстников большей массой – 508,2 кг, что на 33,3 кг (7,0 %) (р˂0,01), больше чем у аналогов.</w:t>
      </w:r>
    </w:p>
    <w:p w:rsidR="00E81C9F" w:rsidRPr="00865405" w:rsidRDefault="001B5D60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Р</w:t>
      </w:r>
      <w:r w:rsidR="00E81C9F" w:rsidRPr="00865405">
        <w:rPr>
          <w:rFonts w:ascii="Times New Roman" w:hAnsi="Times New Roman" w:cs="Times New Roman"/>
          <w:sz w:val="24"/>
          <w:szCs w:val="24"/>
        </w:rPr>
        <w:t>азница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9F" w:rsidRPr="00865405">
        <w:rPr>
          <w:rFonts w:ascii="Times New Roman" w:hAnsi="Times New Roman" w:cs="Times New Roman"/>
          <w:sz w:val="24"/>
          <w:szCs w:val="24"/>
        </w:rPr>
        <w:t xml:space="preserve">между группами по предубойной живой массе составила 30,4 кг (6,7 %). 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Потери живой массы составили соответственно 4,5 % в первой группе и 4,8 % во второй.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При взвешивании парных туш установлена разница массы парной туши в 9,8 кг (4,0 %) в пользу опытной группы.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Выход туши у черно-пестрых чистопородных животных составил 53,2 %, что 1,1 % выше, чем у помесных животных.</w:t>
      </w:r>
    </w:p>
    <w:p w:rsidR="009C74C0" w:rsidRPr="00865405" w:rsidRDefault="009C74C0" w:rsidP="009C74C0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Достоверных различий по убойным показателям не выявлено.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Установлено, что масса внутреннего жира у бычков контрольной группы составила 11,0 кг, у бычков опытной группы 11,1 кг. Несмотря на незначительную разницу в массе жира, выход внутреннего жира у чистопородных животных на 0,12 % выше, по сравнению с помесными бы</w:t>
      </w:r>
      <w:r w:rsidRPr="00865405">
        <w:rPr>
          <w:rFonts w:ascii="Times New Roman" w:hAnsi="Times New Roman" w:cs="Times New Roman"/>
          <w:sz w:val="24"/>
          <w:szCs w:val="24"/>
        </w:rPr>
        <w:t>ч</w:t>
      </w:r>
      <w:r w:rsidRPr="00865405">
        <w:rPr>
          <w:rFonts w:ascii="Times New Roman" w:hAnsi="Times New Roman" w:cs="Times New Roman"/>
          <w:sz w:val="24"/>
          <w:szCs w:val="24"/>
        </w:rPr>
        <w:t>ками.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Установлена разница в убойной массе в 11,0 кг. В контрольной группе убойная масса с</w:t>
      </w:r>
      <w:r w:rsidRPr="00865405">
        <w:rPr>
          <w:rFonts w:ascii="Times New Roman" w:hAnsi="Times New Roman" w:cs="Times New Roman"/>
          <w:sz w:val="24"/>
          <w:szCs w:val="24"/>
        </w:rPr>
        <w:t>о</w:t>
      </w:r>
      <w:r w:rsidRPr="00865405">
        <w:rPr>
          <w:rFonts w:ascii="Times New Roman" w:hAnsi="Times New Roman" w:cs="Times New Roman"/>
          <w:sz w:val="24"/>
          <w:szCs w:val="24"/>
        </w:rPr>
        <w:t>ставила 252,1 кг (выход 55,6 %) и в опытной 263,1 кг (выход 54,4 %). Таким образом, чистопоро</w:t>
      </w:r>
      <w:r w:rsidRPr="00865405">
        <w:rPr>
          <w:rFonts w:ascii="Times New Roman" w:hAnsi="Times New Roman" w:cs="Times New Roman"/>
          <w:sz w:val="24"/>
          <w:szCs w:val="24"/>
        </w:rPr>
        <w:t>д</w:t>
      </w:r>
      <w:r w:rsidRPr="00865405">
        <w:rPr>
          <w:rFonts w:ascii="Times New Roman" w:hAnsi="Times New Roman" w:cs="Times New Roman"/>
          <w:sz w:val="24"/>
          <w:szCs w:val="24"/>
        </w:rPr>
        <w:t>ные бычки показали более высокий убойный выход, с разницей в 1,2 % , по сравнению с поме</w:t>
      </w:r>
      <w:r w:rsidRPr="00865405">
        <w:rPr>
          <w:rFonts w:ascii="Times New Roman" w:hAnsi="Times New Roman" w:cs="Times New Roman"/>
          <w:sz w:val="24"/>
          <w:szCs w:val="24"/>
        </w:rPr>
        <w:t>с</w:t>
      </w:r>
      <w:r w:rsidRPr="00865405">
        <w:rPr>
          <w:rFonts w:ascii="Times New Roman" w:hAnsi="Times New Roman" w:cs="Times New Roman"/>
          <w:sz w:val="24"/>
          <w:szCs w:val="24"/>
        </w:rPr>
        <w:t>ными бычками, не смотря на более низкую убойную массу.</w:t>
      </w:r>
    </w:p>
    <w:p w:rsidR="00E81C9F" w:rsidRPr="00865405" w:rsidRDefault="009C74C0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99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1C9F" w:rsidRPr="00865405">
        <w:rPr>
          <w:rFonts w:ascii="Times New Roman" w:hAnsi="Times New Roman" w:cs="Times New Roman"/>
          <w:sz w:val="24"/>
          <w:szCs w:val="24"/>
        </w:rPr>
        <w:t xml:space="preserve"> использование чистопородных голштинских быков на коровах отечественной че</w:t>
      </w:r>
      <w:r w:rsidR="00E81C9F" w:rsidRPr="00865405">
        <w:rPr>
          <w:rFonts w:ascii="Times New Roman" w:hAnsi="Times New Roman" w:cs="Times New Roman"/>
          <w:sz w:val="24"/>
          <w:szCs w:val="24"/>
        </w:rPr>
        <w:t>р</w:t>
      </w:r>
      <w:r w:rsidR="00E81C9F" w:rsidRPr="00865405">
        <w:rPr>
          <w:rFonts w:ascii="Times New Roman" w:hAnsi="Times New Roman" w:cs="Times New Roman"/>
          <w:sz w:val="24"/>
          <w:szCs w:val="24"/>
        </w:rPr>
        <w:t>но-пестрой породы способствует получению более тяжеловесного помесного потомства. Их пр</w:t>
      </w:r>
      <w:r w:rsidR="00E81C9F" w:rsidRPr="00865405">
        <w:rPr>
          <w:rFonts w:ascii="Times New Roman" w:hAnsi="Times New Roman" w:cs="Times New Roman"/>
          <w:sz w:val="24"/>
          <w:szCs w:val="24"/>
        </w:rPr>
        <w:t>е</w:t>
      </w:r>
      <w:r w:rsidR="00E81C9F" w:rsidRPr="00865405">
        <w:rPr>
          <w:rFonts w:ascii="Times New Roman" w:hAnsi="Times New Roman" w:cs="Times New Roman"/>
          <w:sz w:val="24"/>
          <w:szCs w:val="24"/>
        </w:rPr>
        <w:t xml:space="preserve">восходство в 18-месячном возрасте составило 33,3 кг или 7,0 % (р˂0,01). </w:t>
      </w:r>
    </w:p>
    <w:p w:rsidR="00E81C9F" w:rsidRPr="00865405" w:rsidRDefault="00E81C9F" w:rsidP="00E81C9F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05">
        <w:rPr>
          <w:rFonts w:ascii="Times New Roman" w:hAnsi="Times New Roman" w:cs="Times New Roman"/>
          <w:sz w:val="24"/>
          <w:szCs w:val="24"/>
        </w:rPr>
        <w:t>При изучении морфологического состава туш черно-п</w:t>
      </w:r>
      <w:r w:rsidR="009C74C0">
        <w:rPr>
          <w:rFonts w:ascii="Times New Roman" w:hAnsi="Times New Roman" w:cs="Times New Roman"/>
          <w:sz w:val="24"/>
          <w:szCs w:val="24"/>
        </w:rPr>
        <w:t xml:space="preserve">естрых и помесных животных нами установлено отсутствие достоверных различий у подопытных групп, однако поместные животные тоже скороспелые и к 18 – месячному возрасту накапливают несколько больше мягких тканей </w:t>
      </w:r>
      <w:r w:rsidRPr="00865405">
        <w:rPr>
          <w:rFonts w:ascii="Times New Roman" w:hAnsi="Times New Roman" w:cs="Times New Roman"/>
          <w:sz w:val="24"/>
          <w:szCs w:val="24"/>
        </w:rPr>
        <w:t>с преобладанием жировой, по сравнению с чистопородными сверстниками.</w:t>
      </w:r>
    </w:p>
    <w:p w:rsidR="00E81C9F" w:rsidRPr="00865405" w:rsidRDefault="00E81C9F" w:rsidP="00E81C9F">
      <w:pPr>
        <w:pStyle w:val="1"/>
        <w:tabs>
          <w:tab w:val="left" w:pos="678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F7035" w:rsidRDefault="009F7035" w:rsidP="00510E5B">
      <w:pPr>
        <w:rPr>
          <w:b/>
        </w:rPr>
      </w:pPr>
    </w:p>
    <w:p w:rsidR="00510E5B" w:rsidRDefault="00510E5B" w:rsidP="008C51FF">
      <w:pPr>
        <w:jc w:val="right"/>
        <w:rPr>
          <w:szCs w:val="24"/>
        </w:rPr>
        <w:sectPr w:rsidR="00510E5B" w:rsidSect="00510E5B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F451F" w:rsidRDefault="006F451F" w:rsidP="006F451F">
      <w:pPr>
        <w:rPr>
          <w:b/>
        </w:rPr>
      </w:pPr>
      <w:r>
        <w:rPr>
          <w:b/>
        </w:rPr>
        <w:lastRenderedPageBreak/>
        <w:t>4. ПОДГОТОВКА НАУЧНО-ПЕДАГОГИЧЕСКИХ КАДРОВ ВЫСШЕЙ КВАЛИФИКАЦИИ</w:t>
      </w:r>
    </w:p>
    <w:p w:rsidR="006F451F" w:rsidRDefault="006F451F" w:rsidP="006F451F">
      <w:pPr>
        <w:rPr>
          <w:b/>
        </w:rPr>
      </w:pPr>
    </w:p>
    <w:p w:rsidR="006F451F" w:rsidRDefault="006F451F" w:rsidP="006F451F">
      <w:pPr>
        <w:rPr>
          <w:b/>
        </w:rPr>
      </w:pPr>
      <w:r>
        <w:rPr>
          <w:b/>
        </w:rPr>
        <w:t>4.1. Общие сведения</w:t>
      </w:r>
    </w:p>
    <w:tbl>
      <w:tblPr>
        <w:tblStyle w:val="a3"/>
        <w:tblW w:w="0" w:type="auto"/>
        <w:tblLook w:val="04A0"/>
      </w:tblPr>
      <w:tblGrid>
        <w:gridCol w:w="4361"/>
        <w:gridCol w:w="1843"/>
        <w:gridCol w:w="1701"/>
        <w:gridCol w:w="1701"/>
        <w:gridCol w:w="1764"/>
        <w:gridCol w:w="2275"/>
        <w:gridCol w:w="2275"/>
      </w:tblGrid>
      <w:tr w:rsidR="006F451F" w:rsidRPr="008A553F" w:rsidTr="000767C5">
        <w:tc>
          <w:tcPr>
            <w:tcW w:w="4361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3544" w:type="dxa"/>
            <w:gridSpan w:val="2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Аспиранты </w:t>
            </w:r>
          </w:p>
        </w:tc>
        <w:tc>
          <w:tcPr>
            <w:tcW w:w="1701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Докторанты </w:t>
            </w:r>
          </w:p>
        </w:tc>
        <w:tc>
          <w:tcPr>
            <w:tcW w:w="1764" w:type="dxa"/>
            <w:vMerge w:val="restart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Соискатели </w:t>
            </w:r>
          </w:p>
        </w:tc>
        <w:tc>
          <w:tcPr>
            <w:tcW w:w="4550" w:type="dxa"/>
            <w:gridSpan w:val="2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 xml:space="preserve">Обучаются </w:t>
            </w:r>
            <w:r w:rsidR="00AD111B">
              <w:rPr>
                <w:sz w:val="20"/>
                <w:szCs w:val="20"/>
              </w:rPr>
              <w:t>(прикреплены)</w:t>
            </w:r>
          </w:p>
        </w:tc>
      </w:tr>
      <w:tr w:rsidR="006F451F" w:rsidTr="000767C5">
        <w:tc>
          <w:tcPr>
            <w:tcW w:w="4361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451F" w:rsidRPr="008A553F" w:rsidRDefault="00EE6599" w:rsidP="00AD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F451F" w:rsidRPr="008A553F">
              <w:rPr>
                <w:sz w:val="20"/>
                <w:szCs w:val="20"/>
              </w:rPr>
              <w:t>чно</w:t>
            </w:r>
            <w:r>
              <w:rPr>
                <w:sz w:val="20"/>
                <w:szCs w:val="20"/>
              </w:rPr>
              <w:t>-заочная</w:t>
            </w:r>
          </w:p>
        </w:tc>
        <w:tc>
          <w:tcPr>
            <w:tcW w:w="1701" w:type="dxa"/>
            <w:vAlign w:val="center"/>
          </w:tcPr>
          <w:p w:rsidR="006F451F" w:rsidRPr="008A553F" w:rsidRDefault="00AD111B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F451F" w:rsidRPr="008A553F">
              <w:rPr>
                <w:sz w:val="20"/>
                <w:szCs w:val="20"/>
              </w:rPr>
              <w:t xml:space="preserve">аочное </w:t>
            </w:r>
          </w:p>
        </w:tc>
        <w:tc>
          <w:tcPr>
            <w:tcW w:w="1701" w:type="dxa"/>
            <w:vMerge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ПГУ им. Т.Г. Шевченко</w:t>
            </w:r>
          </w:p>
        </w:tc>
        <w:tc>
          <w:tcPr>
            <w:tcW w:w="22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другие вузы (организ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ции)</w:t>
            </w:r>
          </w:p>
        </w:tc>
      </w:tr>
      <w:tr w:rsidR="006F451F" w:rsidTr="000767C5">
        <w:tc>
          <w:tcPr>
            <w:tcW w:w="4361" w:type="dxa"/>
            <w:vAlign w:val="center"/>
          </w:tcPr>
          <w:p w:rsidR="006F451F" w:rsidRDefault="006F451F" w:rsidP="00486329">
            <w:pPr>
              <w:jc w:val="both"/>
            </w:pPr>
            <w:r>
              <w:t>Число аспирантов, докторантов, сои</w:t>
            </w:r>
            <w:r>
              <w:t>с</w:t>
            </w:r>
            <w:r>
              <w:t>кателей на момент составления отчета</w:t>
            </w:r>
          </w:p>
        </w:tc>
        <w:tc>
          <w:tcPr>
            <w:tcW w:w="1843" w:type="dxa"/>
            <w:vAlign w:val="center"/>
          </w:tcPr>
          <w:p w:rsidR="006F451F" w:rsidRDefault="00A37AC9" w:rsidP="0048632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764" w:type="dxa"/>
            <w:vAlign w:val="center"/>
          </w:tcPr>
          <w:p w:rsidR="006F451F" w:rsidRDefault="00FA203C" w:rsidP="00486329">
            <w:pPr>
              <w:jc w:val="center"/>
            </w:pPr>
            <w:r>
              <w:t>1</w:t>
            </w:r>
          </w:p>
        </w:tc>
        <w:tc>
          <w:tcPr>
            <w:tcW w:w="2275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A37AC9" w:rsidP="002956B8">
            <w:pPr>
              <w:jc w:val="center"/>
            </w:pPr>
            <w:r>
              <w:t>Воронежский ГАУ</w:t>
            </w:r>
          </w:p>
        </w:tc>
      </w:tr>
      <w:tr w:rsidR="00A37AC9" w:rsidTr="000767C5">
        <w:tc>
          <w:tcPr>
            <w:tcW w:w="4361" w:type="dxa"/>
            <w:vAlign w:val="center"/>
          </w:tcPr>
          <w:p w:rsidR="00A37AC9" w:rsidRDefault="00A37AC9" w:rsidP="00486329">
            <w:pPr>
              <w:jc w:val="both"/>
            </w:pPr>
            <w:r>
              <w:t>Число аспирантов, докторантов, сои</w:t>
            </w:r>
            <w:r>
              <w:t>с</w:t>
            </w:r>
            <w:r>
              <w:t>кателей завершивших обучение (нау</w:t>
            </w:r>
            <w:r>
              <w:t>ч</w:t>
            </w:r>
            <w:r>
              <w:t>ное исследование) в отчетном году</w:t>
            </w:r>
          </w:p>
        </w:tc>
        <w:tc>
          <w:tcPr>
            <w:tcW w:w="1843" w:type="dxa"/>
            <w:vAlign w:val="center"/>
          </w:tcPr>
          <w:p w:rsidR="00A37AC9" w:rsidRDefault="00AF04B3" w:rsidP="0048632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1764" w:type="dxa"/>
            <w:vAlign w:val="center"/>
          </w:tcPr>
          <w:p w:rsidR="00A37AC9" w:rsidRDefault="00A37AC9" w:rsidP="00486329">
            <w:pPr>
              <w:jc w:val="center"/>
            </w:pPr>
          </w:p>
        </w:tc>
        <w:tc>
          <w:tcPr>
            <w:tcW w:w="2275" w:type="dxa"/>
            <w:vAlign w:val="center"/>
          </w:tcPr>
          <w:p w:rsidR="00A37AC9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9F7035" w:rsidRDefault="00A37AC9" w:rsidP="002956B8">
            <w:pPr>
              <w:jc w:val="center"/>
            </w:pPr>
            <w:r>
              <w:t>Воронежский ГАУ</w:t>
            </w:r>
          </w:p>
        </w:tc>
      </w:tr>
      <w:tr w:rsidR="006F451F" w:rsidTr="000767C5">
        <w:tc>
          <w:tcPr>
            <w:tcW w:w="4361" w:type="dxa"/>
            <w:vAlign w:val="center"/>
          </w:tcPr>
          <w:p w:rsidR="006F451F" w:rsidRDefault="006F451F" w:rsidP="00486329">
            <w:pPr>
              <w:jc w:val="both"/>
            </w:pPr>
            <w:r>
              <w:t>- из них с защитой диссертации</w:t>
            </w:r>
          </w:p>
        </w:tc>
        <w:tc>
          <w:tcPr>
            <w:tcW w:w="1843" w:type="dxa"/>
            <w:vAlign w:val="center"/>
          </w:tcPr>
          <w:p w:rsidR="006F451F" w:rsidRDefault="002956B8" w:rsidP="0048632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1764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070247" w:rsidP="00486329">
            <w:pPr>
              <w:jc w:val="center"/>
            </w:pPr>
            <w:r>
              <w:t>-</w:t>
            </w:r>
          </w:p>
        </w:tc>
        <w:tc>
          <w:tcPr>
            <w:tcW w:w="2275" w:type="dxa"/>
            <w:vAlign w:val="center"/>
          </w:tcPr>
          <w:p w:rsidR="006F451F" w:rsidRDefault="000A7FDA" w:rsidP="00486329">
            <w:pPr>
              <w:jc w:val="center"/>
            </w:pPr>
            <w:r>
              <w:t>ФГБОУ Мичури</w:t>
            </w:r>
            <w:r>
              <w:t>н</w:t>
            </w:r>
            <w:r>
              <w:t>ский ГАУ, Ряза</w:t>
            </w:r>
            <w:r>
              <w:t>н</w:t>
            </w:r>
            <w:r>
              <w:t>ский аграрно-технологический университет им.П.А.Костычева</w:t>
            </w:r>
          </w:p>
        </w:tc>
      </w:tr>
    </w:tbl>
    <w:p w:rsidR="006F451F" w:rsidRDefault="006F451F" w:rsidP="006F451F"/>
    <w:p w:rsidR="006F451F" w:rsidRPr="00744EE5" w:rsidRDefault="006F451F" w:rsidP="006F451F">
      <w:pPr>
        <w:rPr>
          <w:b/>
        </w:rPr>
      </w:pPr>
      <w:r w:rsidRPr="00744EE5">
        <w:rPr>
          <w:b/>
        </w:rPr>
        <w:t>4.2. Защита диссертаций</w:t>
      </w:r>
    </w:p>
    <w:tbl>
      <w:tblPr>
        <w:tblStyle w:val="a3"/>
        <w:tblW w:w="0" w:type="auto"/>
        <w:jc w:val="center"/>
        <w:tblLook w:val="04A0"/>
      </w:tblPr>
      <w:tblGrid>
        <w:gridCol w:w="608"/>
        <w:gridCol w:w="2653"/>
        <w:gridCol w:w="2653"/>
        <w:gridCol w:w="4596"/>
        <w:gridCol w:w="2654"/>
        <w:gridCol w:w="2654"/>
      </w:tblGrid>
      <w:tr w:rsidR="006F451F" w:rsidRPr="008A553F" w:rsidTr="00486329">
        <w:trPr>
          <w:jc w:val="center"/>
        </w:trPr>
        <w:tc>
          <w:tcPr>
            <w:tcW w:w="608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№ п/п</w:t>
            </w:r>
          </w:p>
        </w:tc>
        <w:tc>
          <w:tcPr>
            <w:tcW w:w="2653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 диссертанта (орг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низация, должность)</w:t>
            </w:r>
          </w:p>
        </w:tc>
        <w:tc>
          <w:tcPr>
            <w:tcW w:w="2653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Тема диссертации</w:t>
            </w:r>
          </w:p>
        </w:tc>
        <w:tc>
          <w:tcPr>
            <w:tcW w:w="4596" w:type="dxa"/>
            <w:vAlign w:val="center"/>
          </w:tcPr>
          <w:p w:rsidR="00AD111B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Заявленная ученая степень, специальность</w:t>
            </w:r>
          </w:p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(шифр, наименование)</w:t>
            </w:r>
          </w:p>
        </w:tc>
        <w:tc>
          <w:tcPr>
            <w:tcW w:w="265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Научный руководитель, консультант (ученая ст</w:t>
            </w:r>
            <w:r w:rsidRPr="008A553F">
              <w:rPr>
                <w:sz w:val="20"/>
                <w:szCs w:val="20"/>
              </w:rPr>
              <w:t>е</w:t>
            </w:r>
            <w:r w:rsidRPr="008A553F">
              <w:rPr>
                <w:sz w:val="20"/>
                <w:szCs w:val="20"/>
              </w:rPr>
              <w:t>пень, ученое звание, Ф.И.О.)</w:t>
            </w:r>
          </w:p>
        </w:tc>
        <w:tc>
          <w:tcPr>
            <w:tcW w:w="265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Город, ВУЗ, диссертацио</w:t>
            </w:r>
            <w:r w:rsidRPr="008A553F">
              <w:rPr>
                <w:sz w:val="20"/>
                <w:szCs w:val="20"/>
              </w:rPr>
              <w:t>н</w:t>
            </w:r>
            <w:r w:rsidRPr="008A553F">
              <w:rPr>
                <w:sz w:val="20"/>
                <w:szCs w:val="20"/>
              </w:rPr>
              <w:t>ный совет (шифр совета, дата защиты)</w:t>
            </w:r>
          </w:p>
        </w:tc>
      </w:tr>
      <w:tr w:rsidR="006F451F" w:rsidTr="00486329">
        <w:trPr>
          <w:jc w:val="center"/>
        </w:trPr>
        <w:tc>
          <w:tcPr>
            <w:tcW w:w="608" w:type="dxa"/>
            <w:vAlign w:val="center"/>
          </w:tcPr>
          <w:p w:rsidR="006F451F" w:rsidRDefault="006F451F" w:rsidP="00486329">
            <w:pPr>
              <w:jc w:val="center"/>
            </w:pPr>
            <w:r>
              <w:t>1</w:t>
            </w:r>
          </w:p>
        </w:tc>
        <w:tc>
          <w:tcPr>
            <w:tcW w:w="2653" w:type="dxa"/>
            <w:vAlign w:val="center"/>
          </w:tcPr>
          <w:p w:rsidR="006F451F" w:rsidRDefault="00352208" w:rsidP="00486329">
            <w:pPr>
              <w:jc w:val="center"/>
            </w:pPr>
            <w:r>
              <w:t>Сярова Л.Н. (</w:t>
            </w:r>
            <w:r w:rsidR="009550E8">
              <w:t>ФГБОУ Воронежский ГАУ им. Петра 1, соискатель на кафедре частной зо</w:t>
            </w:r>
            <w:r w:rsidR="009550E8">
              <w:t>о</w:t>
            </w:r>
            <w:r w:rsidR="009550E8">
              <w:t>технии</w:t>
            </w:r>
            <w:r>
              <w:t>)</w:t>
            </w:r>
          </w:p>
          <w:p w:rsidR="00E34AD4" w:rsidRDefault="00E34AD4" w:rsidP="00486329">
            <w:pPr>
              <w:jc w:val="center"/>
            </w:pPr>
            <w:r>
              <w:t>ПГУ им.Т.Г. Шевче</w:t>
            </w:r>
            <w:r>
              <w:t>н</w:t>
            </w:r>
            <w:r>
              <w:t>ко, АТФ, кафедра «В</w:t>
            </w:r>
            <w:r>
              <w:t>е</w:t>
            </w:r>
            <w:r>
              <w:t>теринарной медиц</w:t>
            </w:r>
            <w:r>
              <w:t>и</w:t>
            </w:r>
            <w:r>
              <w:t>ны», ст.преподаватель</w:t>
            </w:r>
          </w:p>
        </w:tc>
        <w:tc>
          <w:tcPr>
            <w:tcW w:w="2653" w:type="dxa"/>
            <w:vAlign w:val="center"/>
          </w:tcPr>
          <w:p w:rsidR="006F451F" w:rsidRDefault="00117E46" w:rsidP="006F451F">
            <w:pPr>
              <w:jc w:val="center"/>
            </w:pPr>
            <w:r>
              <w:t>Эффективность выр</w:t>
            </w:r>
            <w:r>
              <w:t>а</w:t>
            </w:r>
            <w:r>
              <w:t>щивания бычков м</w:t>
            </w:r>
            <w:r>
              <w:t>о</w:t>
            </w:r>
            <w:r>
              <w:t>лочных пород при п</w:t>
            </w:r>
            <w:r>
              <w:t>о</w:t>
            </w:r>
            <w:r>
              <w:t>лучении говядины в условиях Приднестр</w:t>
            </w:r>
            <w:r>
              <w:t>о</w:t>
            </w:r>
            <w:r>
              <w:t>вья</w:t>
            </w:r>
          </w:p>
        </w:tc>
        <w:tc>
          <w:tcPr>
            <w:tcW w:w="4596" w:type="dxa"/>
            <w:vAlign w:val="center"/>
          </w:tcPr>
          <w:p w:rsidR="006F451F" w:rsidRDefault="009550E8" w:rsidP="009550E8">
            <w:pPr>
              <w:jc w:val="center"/>
            </w:pPr>
            <w:r>
              <w:t>Ученая степень кандидата сельскохозя</w:t>
            </w:r>
            <w:r>
              <w:t>й</w:t>
            </w:r>
            <w:r>
              <w:t>ственных наук (</w:t>
            </w:r>
            <w:r w:rsidR="00AF4A66">
              <w:t>06.02.10 «Частная зооте</w:t>
            </w:r>
            <w:r w:rsidR="00AF4A66">
              <w:t>х</w:t>
            </w:r>
            <w:r w:rsidR="00AF4A66">
              <w:t>ния, технология производства продуктов животноводства»</w:t>
            </w:r>
            <w:r>
              <w:t>)</w:t>
            </w:r>
            <w:r w:rsidR="00AF4A66">
              <w:t xml:space="preserve"> </w:t>
            </w:r>
          </w:p>
        </w:tc>
        <w:tc>
          <w:tcPr>
            <w:tcW w:w="2654" w:type="dxa"/>
            <w:vAlign w:val="center"/>
          </w:tcPr>
          <w:p w:rsidR="006F451F" w:rsidRDefault="00AF4A66" w:rsidP="009550E8">
            <w:pPr>
              <w:jc w:val="center"/>
            </w:pPr>
            <w:r>
              <w:t>доктор сельскохозя</w:t>
            </w:r>
            <w:r>
              <w:t>й</w:t>
            </w:r>
            <w:r>
              <w:t>ственных наук, пр</w:t>
            </w:r>
            <w:r>
              <w:t>о</w:t>
            </w:r>
            <w:r>
              <w:t>фессор</w:t>
            </w:r>
            <w:r w:rsidR="009550E8">
              <w:t>, Востроилов Александр Викторович</w:t>
            </w:r>
          </w:p>
        </w:tc>
        <w:tc>
          <w:tcPr>
            <w:tcW w:w="2654" w:type="dxa"/>
            <w:vAlign w:val="center"/>
          </w:tcPr>
          <w:p w:rsidR="006F451F" w:rsidRDefault="00E34AD4" w:rsidP="00E34AD4">
            <w:pPr>
              <w:jc w:val="center"/>
            </w:pPr>
            <w:r>
              <w:t xml:space="preserve">г.Рязань </w:t>
            </w:r>
            <w:r w:rsidR="009550E8">
              <w:t>Диссовет Д999.062.03 на базе трех университетов</w:t>
            </w:r>
            <w:r w:rsidR="00AF4A66">
              <w:t xml:space="preserve"> ФГБОУ Мичурринский ГАУ, ФГБОУ Ряза</w:t>
            </w:r>
            <w:r w:rsidR="00AF4A66">
              <w:t>н</w:t>
            </w:r>
            <w:r w:rsidR="00AF4A66">
              <w:t>ский аграрно-технологический ун</w:t>
            </w:r>
            <w:r w:rsidR="00AF4A66">
              <w:t>и</w:t>
            </w:r>
            <w:r w:rsidR="00AF4A66">
              <w:t>верситет им. П.А. Ко</w:t>
            </w:r>
            <w:r w:rsidR="00AF4A66">
              <w:t>с</w:t>
            </w:r>
            <w:r w:rsidR="00AF4A66">
              <w:t>тычева, ФГБОУ Вор</w:t>
            </w:r>
            <w:r w:rsidR="00AF4A66">
              <w:t>о</w:t>
            </w:r>
            <w:r w:rsidR="00AF4A66">
              <w:t>нежский ГАУ им. Пе</w:t>
            </w:r>
            <w:r w:rsidR="00AF4A66">
              <w:t>т</w:t>
            </w:r>
            <w:r w:rsidR="00AF4A66">
              <w:t>ра 1.</w:t>
            </w:r>
            <w:r>
              <w:t xml:space="preserve"> Дата защиты 31 мая 2019 г.</w:t>
            </w:r>
          </w:p>
        </w:tc>
      </w:tr>
    </w:tbl>
    <w:p w:rsidR="006F451F" w:rsidRPr="00135A36" w:rsidRDefault="006F451F" w:rsidP="006F451F">
      <w:pPr>
        <w:rPr>
          <w:b/>
        </w:rPr>
      </w:pPr>
      <w:r w:rsidRPr="008A553F">
        <w:rPr>
          <w:b/>
        </w:rPr>
        <w:lastRenderedPageBreak/>
        <w:t xml:space="preserve">4.3. Анализ выполнения плана подготовки научно-педагогических кадров высшей квалификации ПГУ </w:t>
      </w:r>
      <w:r w:rsidRPr="00135A36">
        <w:rPr>
          <w:b/>
        </w:rPr>
        <w:t>201</w:t>
      </w:r>
      <w:r w:rsidR="00F4213C" w:rsidRPr="00135A36">
        <w:rPr>
          <w:b/>
        </w:rPr>
        <w:t>8</w:t>
      </w:r>
      <w:r w:rsidRPr="00135A36">
        <w:rPr>
          <w:b/>
        </w:rPr>
        <w:t xml:space="preserve"> – 201</w:t>
      </w:r>
      <w:r w:rsidR="00F4213C" w:rsidRPr="00135A36">
        <w:rPr>
          <w:b/>
        </w:rPr>
        <w:t>9</w:t>
      </w:r>
      <w:r w:rsidRPr="00135A36">
        <w:rPr>
          <w:b/>
        </w:rPr>
        <w:t xml:space="preserve"> г.г.</w:t>
      </w:r>
    </w:p>
    <w:tbl>
      <w:tblPr>
        <w:tblStyle w:val="a3"/>
        <w:tblW w:w="15670" w:type="dxa"/>
        <w:tblLook w:val="04A0"/>
      </w:tblPr>
      <w:tblGrid>
        <w:gridCol w:w="486"/>
        <w:gridCol w:w="2158"/>
        <w:gridCol w:w="1609"/>
        <w:gridCol w:w="1175"/>
        <w:gridCol w:w="2351"/>
        <w:gridCol w:w="1944"/>
        <w:gridCol w:w="2107"/>
        <w:gridCol w:w="1040"/>
        <w:gridCol w:w="1415"/>
        <w:gridCol w:w="1385"/>
      </w:tblGrid>
      <w:tr w:rsidR="00CF053B" w:rsidRPr="008A553F" w:rsidTr="00AF04B3">
        <w:tc>
          <w:tcPr>
            <w:tcW w:w="486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№ п/п</w:t>
            </w:r>
          </w:p>
        </w:tc>
        <w:tc>
          <w:tcPr>
            <w:tcW w:w="2158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 аспира</w:t>
            </w:r>
            <w:r w:rsidRPr="008A553F">
              <w:rPr>
                <w:sz w:val="20"/>
                <w:szCs w:val="20"/>
              </w:rPr>
              <w:t>н</w:t>
            </w:r>
            <w:r w:rsidRPr="008A553F">
              <w:rPr>
                <w:sz w:val="20"/>
                <w:szCs w:val="20"/>
              </w:rPr>
              <w:t>та</w:t>
            </w:r>
          </w:p>
        </w:tc>
        <w:tc>
          <w:tcPr>
            <w:tcW w:w="1609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Форма обуч</w:t>
            </w:r>
            <w:r w:rsidRPr="008A553F">
              <w:rPr>
                <w:sz w:val="20"/>
                <w:szCs w:val="20"/>
              </w:rPr>
              <w:t>е</w:t>
            </w:r>
            <w:r w:rsidRPr="008A553F">
              <w:rPr>
                <w:sz w:val="20"/>
                <w:szCs w:val="20"/>
              </w:rPr>
              <w:t>ния (очная, з</w:t>
            </w:r>
            <w:r w:rsidRPr="008A553F">
              <w:rPr>
                <w:sz w:val="20"/>
                <w:szCs w:val="20"/>
              </w:rPr>
              <w:t>а</w:t>
            </w:r>
            <w:r w:rsidRPr="008A553F">
              <w:rPr>
                <w:sz w:val="20"/>
                <w:szCs w:val="20"/>
              </w:rPr>
              <w:t>очная)</w:t>
            </w:r>
          </w:p>
        </w:tc>
        <w:tc>
          <w:tcPr>
            <w:tcW w:w="117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Год зачи</w:t>
            </w:r>
            <w:r w:rsidRPr="008A553F">
              <w:rPr>
                <w:sz w:val="20"/>
                <w:szCs w:val="20"/>
              </w:rPr>
              <w:t>с</w:t>
            </w:r>
            <w:r w:rsidRPr="008A553F">
              <w:rPr>
                <w:sz w:val="20"/>
                <w:szCs w:val="20"/>
              </w:rPr>
              <w:t>ления</w:t>
            </w:r>
          </w:p>
        </w:tc>
        <w:tc>
          <w:tcPr>
            <w:tcW w:w="2351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 w:rsidRPr="008A553F">
              <w:rPr>
                <w:sz w:val="20"/>
                <w:szCs w:val="20"/>
              </w:rPr>
              <w:t>Ф.И.О., ученая степень, ученое звание, дол</w:t>
            </w:r>
            <w:r w:rsidRPr="008A553F">
              <w:rPr>
                <w:sz w:val="20"/>
                <w:szCs w:val="20"/>
              </w:rPr>
              <w:t>ж</w:t>
            </w:r>
            <w:r w:rsidRPr="008A553F">
              <w:rPr>
                <w:sz w:val="20"/>
                <w:szCs w:val="20"/>
              </w:rPr>
              <w:t>ность научного руков</w:t>
            </w:r>
            <w:r w:rsidRPr="008A553F">
              <w:rPr>
                <w:sz w:val="20"/>
                <w:szCs w:val="20"/>
              </w:rPr>
              <w:t>о</w:t>
            </w:r>
            <w:r w:rsidRPr="008A553F">
              <w:rPr>
                <w:sz w:val="20"/>
                <w:szCs w:val="20"/>
              </w:rPr>
              <w:t>дителя, консультанта (ВУЗ, г</w:t>
            </w:r>
            <w:r w:rsidRPr="008A553F">
              <w:rPr>
                <w:sz w:val="20"/>
                <w:szCs w:val="20"/>
              </w:rPr>
              <w:t>о</w:t>
            </w:r>
            <w:r w:rsidRPr="008A553F">
              <w:rPr>
                <w:sz w:val="20"/>
                <w:szCs w:val="20"/>
              </w:rPr>
              <w:t>род, страна)</w:t>
            </w:r>
          </w:p>
        </w:tc>
        <w:tc>
          <w:tcPr>
            <w:tcW w:w="1944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научного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следования</w:t>
            </w:r>
          </w:p>
        </w:tc>
        <w:tc>
          <w:tcPr>
            <w:tcW w:w="2107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место (диссертационный совет) и дата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1040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Отчислен (год)</w:t>
            </w:r>
          </w:p>
        </w:tc>
        <w:tc>
          <w:tcPr>
            <w:tcW w:w="141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обучение без защиты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сертации (год)</w:t>
            </w:r>
          </w:p>
        </w:tc>
        <w:tc>
          <w:tcPr>
            <w:tcW w:w="1385" w:type="dxa"/>
            <w:vAlign w:val="center"/>
          </w:tcPr>
          <w:p w:rsidR="006F451F" w:rsidRPr="008A553F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обучение с защитой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сертации (год)</w:t>
            </w:r>
          </w:p>
        </w:tc>
      </w:tr>
      <w:tr w:rsidR="00CF053B" w:rsidTr="00AF04B3">
        <w:tc>
          <w:tcPr>
            <w:tcW w:w="486" w:type="dxa"/>
            <w:vAlign w:val="center"/>
          </w:tcPr>
          <w:p w:rsidR="00AF04B3" w:rsidRDefault="00F4213C" w:rsidP="00486329">
            <w:pPr>
              <w:jc w:val="center"/>
            </w:pPr>
            <w:r>
              <w:t>1</w:t>
            </w:r>
          </w:p>
        </w:tc>
        <w:tc>
          <w:tcPr>
            <w:tcW w:w="2158" w:type="dxa"/>
            <w:vAlign w:val="center"/>
          </w:tcPr>
          <w:p w:rsidR="00AF04B3" w:rsidRDefault="00AF04B3" w:rsidP="004430EA">
            <w:pPr>
              <w:jc w:val="center"/>
            </w:pPr>
            <w:r>
              <w:t>Сярова Л.Н.</w:t>
            </w:r>
          </w:p>
        </w:tc>
        <w:tc>
          <w:tcPr>
            <w:tcW w:w="1609" w:type="dxa"/>
            <w:vAlign w:val="center"/>
          </w:tcPr>
          <w:p w:rsidR="00AF04B3" w:rsidRDefault="00AF04B3" w:rsidP="00AF04B3">
            <w:pPr>
              <w:jc w:val="center"/>
            </w:pPr>
            <w:r>
              <w:t>очно-заочная</w:t>
            </w:r>
          </w:p>
        </w:tc>
        <w:tc>
          <w:tcPr>
            <w:tcW w:w="1175" w:type="dxa"/>
            <w:vAlign w:val="center"/>
          </w:tcPr>
          <w:p w:rsidR="00AF04B3" w:rsidRDefault="0035660A" w:rsidP="004430EA">
            <w:pPr>
              <w:jc w:val="center"/>
            </w:pPr>
            <w:r>
              <w:t>2018</w:t>
            </w:r>
          </w:p>
        </w:tc>
        <w:tc>
          <w:tcPr>
            <w:tcW w:w="2351" w:type="dxa"/>
            <w:vAlign w:val="center"/>
          </w:tcPr>
          <w:p w:rsidR="00AF04B3" w:rsidRPr="00AF04B3" w:rsidRDefault="00AF04B3" w:rsidP="00AF04B3">
            <w:pPr>
              <w:jc w:val="center"/>
              <w:rPr>
                <w:sz w:val="22"/>
              </w:rPr>
            </w:pPr>
            <w:r w:rsidRPr="00AF04B3">
              <w:rPr>
                <w:sz w:val="22"/>
              </w:rPr>
              <w:t>Востроилов А</w:t>
            </w:r>
            <w:r>
              <w:rPr>
                <w:sz w:val="22"/>
              </w:rPr>
              <w:t>.</w:t>
            </w:r>
            <w:r w:rsidRPr="00AF04B3">
              <w:rPr>
                <w:sz w:val="22"/>
              </w:rPr>
              <w:t>В</w:t>
            </w:r>
            <w:r>
              <w:rPr>
                <w:sz w:val="22"/>
              </w:rPr>
              <w:t>.,</w:t>
            </w:r>
            <w:r w:rsidRPr="00AF04B3">
              <w:rPr>
                <w:sz w:val="22"/>
              </w:rPr>
              <w:t xml:space="preserve"> профессор</w:t>
            </w:r>
            <w:r>
              <w:rPr>
                <w:sz w:val="22"/>
              </w:rPr>
              <w:t>,</w:t>
            </w:r>
            <w:r w:rsidRPr="00AF04B3">
              <w:rPr>
                <w:sz w:val="22"/>
              </w:rPr>
              <w:t xml:space="preserve"> доктор сел</w:t>
            </w:r>
            <w:r w:rsidRPr="00AF04B3">
              <w:rPr>
                <w:sz w:val="22"/>
              </w:rPr>
              <w:t>ь</w:t>
            </w:r>
            <w:r w:rsidRPr="00AF04B3">
              <w:rPr>
                <w:sz w:val="22"/>
              </w:rPr>
              <w:t>скохозяйственных н</w:t>
            </w:r>
            <w:r w:rsidRPr="00AF04B3">
              <w:rPr>
                <w:sz w:val="22"/>
              </w:rPr>
              <w:t>а</w:t>
            </w:r>
            <w:r w:rsidRPr="00AF04B3">
              <w:rPr>
                <w:sz w:val="22"/>
              </w:rPr>
              <w:t>ук</w:t>
            </w:r>
          </w:p>
        </w:tc>
        <w:tc>
          <w:tcPr>
            <w:tcW w:w="1944" w:type="dxa"/>
            <w:vAlign w:val="center"/>
          </w:tcPr>
          <w:p w:rsidR="00AF04B3" w:rsidRPr="00AF04B3" w:rsidRDefault="00AF04B3" w:rsidP="00AF04B3">
            <w:pPr>
              <w:jc w:val="center"/>
              <w:rPr>
                <w:sz w:val="22"/>
              </w:rPr>
            </w:pPr>
            <w:r w:rsidRPr="00AF04B3">
              <w:rPr>
                <w:sz w:val="22"/>
              </w:rPr>
              <w:t>Эффективность выращивания бычков моло</w:t>
            </w:r>
            <w:r w:rsidRPr="00AF04B3">
              <w:rPr>
                <w:sz w:val="22"/>
              </w:rPr>
              <w:t>ч</w:t>
            </w:r>
            <w:r w:rsidRPr="00AF04B3">
              <w:rPr>
                <w:sz w:val="22"/>
              </w:rPr>
              <w:t>ных пород при пол</w:t>
            </w:r>
            <w:r w:rsidRPr="00AF04B3">
              <w:rPr>
                <w:sz w:val="22"/>
              </w:rPr>
              <w:t>у</w:t>
            </w:r>
            <w:r w:rsidRPr="00AF04B3">
              <w:rPr>
                <w:sz w:val="22"/>
              </w:rPr>
              <w:t>чении гов</w:t>
            </w:r>
            <w:r w:rsidRPr="00AF04B3">
              <w:rPr>
                <w:sz w:val="22"/>
              </w:rPr>
              <w:t>я</w:t>
            </w:r>
            <w:r w:rsidRPr="00AF04B3">
              <w:rPr>
                <w:sz w:val="22"/>
              </w:rPr>
              <w:t>дины в условиях Придн</w:t>
            </w:r>
            <w:r w:rsidRPr="00AF04B3">
              <w:rPr>
                <w:sz w:val="22"/>
              </w:rPr>
              <w:t>е</w:t>
            </w:r>
            <w:r w:rsidRPr="00AF04B3">
              <w:rPr>
                <w:sz w:val="22"/>
              </w:rPr>
              <w:t>стровья</w:t>
            </w:r>
          </w:p>
        </w:tc>
        <w:tc>
          <w:tcPr>
            <w:tcW w:w="2107" w:type="dxa"/>
            <w:vAlign w:val="center"/>
          </w:tcPr>
          <w:p w:rsidR="00AF04B3" w:rsidRPr="0035660A" w:rsidRDefault="0035660A" w:rsidP="004D1CBA">
            <w:pPr>
              <w:jc w:val="center"/>
              <w:rPr>
                <w:sz w:val="20"/>
                <w:szCs w:val="20"/>
              </w:rPr>
            </w:pPr>
            <w:r w:rsidRPr="0035660A">
              <w:rPr>
                <w:sz w:val="20"/>
                <w:szCs w:val="20"/>
              </w:rPr>
              <w:t>г.Рязань Диссовет Д999.062.03 на базе трех университетов ФГБОУ Мичурри</w:t>
            </w:r>
            <w:r w:rsidRPr="0035660A">
              <w:rPr>
                <w:sz w:val="20"/>
                <w:szCs w:val="20"/>
              </w:rPr>
              <w:t>н</w:t>
            </w:r>
            <w:r w:rsidRPr="0035660A">
              <w:rPr>
                <w:sz w:val="20"/>
                <w:szCs w:val="20"/>
              </w:rPr>
              <w:t>ский ГАУ, ФГБОУ Рязанский аграрно-технологический университет им. П.А. Костычева, ФГБОУ Вороне</w:t>
            </w:r>
            <w:r w:rsidRPr="0035660A">
              <w:rPr>
                <w:sz w:val="20"/>
                <w:szCs w:val="20"/>
              </w:rPr>
              <w:t>ж</w:t>
            </w:r>
            <w:r w:rsidRPr="0035660A">
              <w:rPr>
                <w:sz w:val="20"/>
                <w:szCs w:val="20"/>
              </w:rPr>
              <w:t>ский ГАУ им. Пе</w:t>
            </w:r>
            <w:r w:rsidRPr="0035660A">
              <w:rPr>
                <w:sz w:val="20"/>
                <w:szCs w:val="20"/>
              </w:rPr>
              <w:t>т</w:t>
            </w:r>
            <w:r w:rsidRPr="0035660A">
              <w:rPr>
                <w:sz w:val="20"/>
                <w:szCs w:val="20"/>
              </w:rPr>
              <w:t>ра 1. Дата защиты 31 мая 2019 г</w:t>
            </w:r>
          </w:p>
        </w:tc>
        <w:tc>
          <w:tcPr>
            <w:tcW w:w="1040" w:type="dxa"/>
            <w:vAlign w:val="center"/>
          </w:tcPr>
          <w:p w:rsidR="00AF04B3" w:rsidRDefault="00744ED1" w:rsidP="004430EA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AF04B3" w:rsidRDefault="0035660A" w:rsidP="004430EA">
            <w:pPr>
              <w:jc w:val="center"/>
            </w:pPr>
            <w:r>
              <w:t>2019</w:t>
            </w:r>
          </w:p>
        </w:tc>
        <w:tc>
          <w:tcPr>
            <w:tcW w:w="1385" w:type="dxa"/>
            <w:vAlign w:val="center"/>
          </w:tcPr>
          <w:p w:rsidR="00AF04B3" w:rsidRDefault="00744ED1" w:rsidP="004430EA">
            <w:pPr>
              <w:jc w:val="center"/>
            </w:pPr>
            <w:r>
              <w:t>2019</w:t>
            </w:r>
          </w:p>
        </w:tc>
      </w:tr>
      <w:tr w:rsidR="00CF053B" w:rsidTr="00AF04B3">
        <w:tc>
          <w:tcPr>
            <w:tcW w:w="486" w:type="dxa"/>
            <w:vAlign w:val="center"/>
          </w:tcPr>
          <w:p w:rsidR="00A8676E" w:rsidRDefault="00A8676E" w:rsidP="00486329">
            <w:pPr>
              <w:jc w:val="center"/>
            </w:pPr>
            <w:r>
              <w:t>2</w:t>
            </w:r>
          </w:p>
        </w:tc>
        <w:tc>
          <w:tcPr>
            <w:tcW w:w="2158" w:type="dxa"/>
            <w:vAlign w:val="center"/>
          </w:tcPr>
          <w:p w:rsidR="00A8676E" w:rsidRDefault="00A8676E" w:rsidP="004430EA">
            <w:pPr>
              <w:jc w:val="center"/>
            </w:pPr>
            <w:r>
              <w:t>Цветкова В.Ф.</w:t>
            </w:r>
          </w:p>
        </w:tc>
        <w:tc>
          <w:tcPr>
            <w:tcW w:w="1609" w:type="dxa"/>
            <w:vAlign w:val="center"/>
          </w:tcPr>
          <w:p w:rsidR="00A8676E" w:rsidRDefault="00A8676E" w:rsidP="00A8676E">
            <w:pPr>
              <w:jc w:val="center"/>
            </w:pPr>
            <w:r>
              <w:t>очно-заочная</w:t>
            </w:r>
          </w:p>
        </w:tc>
        <w:tc>
          <w:tcPr>
            <w:tcW w:w="1175" w:type="dxa"/>
            <w:vAlign w:val="center"/>
          </w:tcPr>
          <w:p w:rsidR="00A8676E" w:rsidRDefault="00A8676E" w:rsidP="00A8676E">
            <w:pPr>
              <w:jc w:val="center"/>
            </w:pPr>
            <w:r>
              <w:t>2018</w:t>
            </w:r>
          </w:p>
        </w:tc>
        <w:tc>
          <w:tcPr>
            <w:tcW w:w="2351" w:type="dxa"/>
            <w:vAlign w:val="center"/>
          </w:tcPr>
          <w:p w:rsidR="00A8676E" w:rsidRPr="00AF04B3" w:rsidRDefault="00CF053B" w:rsidP="00CF05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Семенов С.Н.</w:t>
            </w:r>
            <w:r w:rsidR="00A8676E">
              <w:rPr>
                <w:sz w:val="22"/>
              </w:rPr>
              <w:t>,</w:t>
            </w:r>
            <w:r w:rsidR="00A8676E" w:rsidRPr="00AF04B3">
              <w:rPr>
                <w:sz w:val="22"/>
              </w:rPr>
              <w:t xml:space="preserve"> </w:t>
            </w:r>
            <w:r>
              <w:rPr>
                <w:sz w:val="22"/>
              </w:rPr>
              <w:t>доцент, кандидат ветерина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ных</w:t>
            </w:r>
            <w:r w:rsidR="00A8676E" w:rsidRPr="00AF04B3">
              <w:rPr>
                <w:sz w:val="22"/>
              </w:rPr>
              <w:t xml:space="preserve"> наук</w:t>
            </w:r>
          </w:p>
        </w:tc>
        <w:tc>
          <w:tcPr>
            <w:tcW w:w="1944" w:type="dxa"/>
            <w:vAlign w:val="center"/>
          </w:tcPr>
          <w:p w:rsidR="00A8676E" w:rsidRPr="00A62CA3" w:rsidRDefault="00A8676E" w:rsidP="00A867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Ветеринарно-санитарная 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ка, монит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ринг качества и без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пасности рыбы при паразита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ных заболеван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 в природных вод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емах Приднес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ровья</w:t>
            </w:r>
          </w:p>
        </w:tc>
        <w:tc>
          <w:tcPr>
            <w:tcW w:w="2107" w:type="dxa"/>
            <w:vAlign w:val="center"/>
          </w:tcPr>
          <w:p w:rsidR="00A8676E" w:rsidRPr="0035660A" w:rsidRDefault="00A8676E" w:rsidP="004D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A8676E" w:rsidRDefault="00A8676E" w:rsidP="004430EA">
            <w:pPr>
              <w:jc w:val="center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A8676E" w:rsidRDefault="00A8676E" w:rsidP="004430EA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A8676E" w:rsidRDefault="00A8676E" w:rsidP="004430EA">
            <w:pPr>
              <w:jc w:val="center"/>
            </w:pPr>
            <w:r>
              <w:t>-</w:t>
            </w:r>
          </w:p>
        </w:tc>
      </w:tr>
    </w:tbl>
    <w:p w:rsidR="006F451F" w:rsidRDefault="006F451F" w:rsidP="006F451F"/>
    <w:p w:rsidR="006F451F" w:rsidRDefault="006F451F" w:rsidP="006F451F">
      <w:pPr>
        <w:rPr>
          <w:b/>
        </w:rPr>
      </w:pPr>
      <w:r>
        <w:rPr>
          <w:b/>
        </w:rPr>
        <w:t>5. НАУЧНЫЙ РОСТ КАДРОВ</w:t>
      </w:r>
    </w:p>
    <w:p w:rsidR="006F451F" w:rsidRDefault="006F451F" w:rsidP="006F451F">
      <w:pPr>
        <w:rPr>
          <w:b/>
        </w:rPr>
      </w:pPr>
    </w:p>
    <w:p w:rsidR="006F451F" w:rsidRDefault="006F451F" w:rsidP="006F451F">
      <w:pPr>
        <w:rPr>
          <w:b/>
        </w:rPr>
      </w:pPr>
      <w:r>
        <w:rPr>
          <w:b/>
        </w:rPr>
        <w:t>5.1. Научные стажировки (командировки)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127"/>
        <w:gridCol w:w="1990"/>
        <w:gridCol w:w="1990"/>
        <w:gridCol w:w="2961"/>
        <w:gridCol w:w="1990"/>
        <w:gridCol w:w="1990"/>
        <w:gridCol w:w="1990"/>
      </w:tblGrid>
      <w:tr w:rsidR="006F451F" w:rsidRPr="00590141" w:rsidTr="000767C5">
        <w:tc>
          <w:tcPr>
            <w:tcW w:w="567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r w:rsidRPr="00590141">
              <w:rPr>
                <w:sz w:val="20"/>
                <w:szCs w:val="2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ученая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пень, ученое звание, должность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(страна,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род, организация) стажировки (кома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дировки)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D332CD" w:rsidRDefault="006F451F" w:rsidP="00486329">
            <w:pPr>
              <w:jc w:val="center"/>
              <w:rPr>
                <w:sz w:val="20"/>
                <w:szCs w:val="20"/>
              </w:rPr>
            </w:pPr>
            <w:r w:rsidRPr="00D332CD">
              <w:rPr>
                <w:sz w:val="20"/>
                <w:szCs w:val="20"/>
              </w:rPr>
              <w:t>Срок исполнения (с…. – по….)</w:t>
            </w:r>
          </w:p>
        </w:tc>
        <w:tc>
          <w:tcPr>
            <w:tcW w:w="2961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научного исследования (название программы стаж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ровки)</w:t>
            </w:r>
          </w:p>
        </w:tc>
        <w:tc>
          <w:tcPr>
            <w:tcW w:w="3980" w:type="dxa"/>
            <w:gridSpan w:val="2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плане научных командировок ПГУ (№ приказа)</w:t>
            </w:r>
          </w:p>
        </w:tc>
        <w:tc>
          <w:tcPr>
            <w:tcW w:w="1990" w:type="dxa"/>
            <w:vMerge w:val="restart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результаты</w:t>
            </w:r>
          </w:p>
        </w:tc>
      </w:tr>
      <w:tr w:rsidR="006F451F" w:rsidTr="000767C5">
        <w:tc>
          <w:tcPr>
            <w:tcW w:w="567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6F451F" w:rsidRPr="00D332CD" w:rsidRDefault="006F451F" w:rsidP="00486329">
            <w:pPr>
              <w:jc w:val="center"/>
            </w:pPr>
          </w:p>
        </w:tc>
        <w:tc>
          <w:tcPr>
            <w:tcW w:w="2961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  <w:tc>
          <w:tcPr>
            <w:tcW w:w="1990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0141">
              <w:rPr>
                <w:sz w:val="20"/>
                <w:szCs w:val="20"/>
              </w:rPr>
              <w:t xml:space="preserve"> рамках плана</w:t>
            </w:r>
          </w:p>
        </w:tc>
        <w:tc>
          <w:tcPr>
            <w:tcW w:w="1990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0141">
              <w:rPr>
                <w:sz w:val="20"/>
                <w:szCs w:val="20"/>
              </w:rPr>
              <w:t>не плана</w:t>
            </w:r>
          </w:p>
        </w:tc>
        <w:tc>
          <w:tcPr>
            <w:tcW w:w="1990" w:type="dxa"/>
            <w:vMerge/>
            <w:vAlign w:val="center"/>
          </w:tcPr>
          <w:p w:rsidR="006F451F" w:rsidRDefault="006F451F" w:rsidP="00486329">
            <w:pPr>
              <w:jc w:val="center"/>
            </w:pPr>
          </w:p>
        </w:tc>
      </w:tr>
      <w:tr w:rsidR="007B2590" w:rsidTr="000767C5">
        <w:tc>
          <w:tcPr>
            <w:tcW w:w="567" w:type="dxa"/>
            <w:vAlign w:val="center"/>
          </w:tcPr>
          <w:p w:rsidR="007B2590" w:rsidRDefault="007B2590" w:rsidP="00486329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7B2590" w:rsidRDefault="007B2590" w:rsidP="007B2590">
            <w:pPr>
              <w:jc w:val="center"/>
            </w:pPr>
            <w:r>
              <w:t>Сярова Л.Н.</w:t>
            </w:r>
            <w:r w:rsidR="00F6481A">
              <w:t>,</w:t>
            </w:r>
            <w:r>
              <w:t xml:space="preserve"> ст.преподаватель</w:t>
            </w:r>
          </w:p>
        </w:tc>
        <w:tc>
          <w:tcPr>
            <w:tcW w:w="1990" w:type="dxa"/>
            <w:vAlign w:val="center"/>
          </w:tcPr>
          <w:p w:rsidR="007B2590" w:rsidRDefault="007B2590" w:rsidP="004430EA">
            <w:pPr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BA21DB">
              <w:rPr>
                <w:szCs w:val="24"/>
              </w:rPr>
              <w:t>Россия,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г. Рязань</w:t>
            </w:r>
          </w:p>
        </w:tc>
        <w:tc>
          <w:tcPr>
            <w:tcW w:w="1990" w:type="dxa"/>
            <w:vAlign w:val="center"/>
          </w:tcPr>
          <w:p w:rsidR="007B2590" w:rsidRPr="00D332CD" w:rsidRDefault="00F6481A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25.05.19 – 4.06.19</w:t>
            </w:r>
          </w:p>
        </w:tc>
        <w:tc>
          <w:tcPr>
            <w:tcW w:w="2961" w:type="dxa"/>
            <w:vAlign w:val="center"/>
          </w:tcPr>
          <w:p w:rsidR="007B2590" w:rsidRDefault="007B2590" w:rsidP="004430EA">
            <w:pPr>
              <w:jc w:val="center"/>
            </w:pPr>
            <w:r>
              <w:t>Эффективность выращ</w:t>
            </w:r>
            <w:r>
              <w:t>и</w:t>
            </w:r>
            <w:r>
              <w:t xml:space="preserve">вания бычков молочных </w:t>
            </w:r>
            <w:r>
              <w:lastRenderedPageBreak/>
              <w:t>пород при получении г</w:t>
            </w:r>
            <w:r>
              <w:t>о</w:t>
            </w:r>
            <w:r>
              <w:t>вядины в условиях При</w:t>
            </w:r>
            <w:r>
              <w:t>д</w:t>
            </w:r>
            <w:r>
              <w:t>нестровья</w:t>
            </w:r>
          </w:p>
        </w:tc>
        <w:tc>
          <w:tcPr>
            <w:tcW w:w="1990" w:type="dxa"/>
            <w:vAlign w:val="center"/>
          </w:tcPr>
          <w:p w:rsidR="007B2590" w:rsidRDefault="007B2590" w:rsidP="004430EA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990" w:type="dxa"/>
            <w:vAlign w:val="center"/>
          </w:tcPr>
          <w:p w:rsidR="007B2590" w:rsidRDefault="007B2590" w:rsidP="004430EA">
            <w:pPr>
              <w:jc w:val="center"/>
            </w:pPr>
            <w:r>
              <w:t>-</w:t>
            </w:r>
          </w:p>
        </w:tc>
        <w:tc>
          <w:tcPr>
            <w:tcW w:w="1990" w:type="dxa"/>
            <w:vAlign w:val="center"/>
          </w:tcPr>
          <w:p w:rsidR="007B2590" w:rsidRPr="00A0099F" w:rsidRDefault="007B2590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Защита диссерт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</w:t>
            </w:r>
          </w:p>
        </w:tc>
      </w:tr>
      <w:tr w:rsidR="007B2590" w:rsidTr="000767C5">
        <w:tc>
          <w:tcPr>
            <w:tcW w:w="567" w:type="dxa"/>
            <w:vAlign w:val="center"/>
          </w:tcPr>
          <w:p w:rsidR="007B2590" w:rsidRDefault="007B2590" w:rsidP="00486329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7B2590" w:rsidRDefault="00F6481A" w:rsidP="009E209F">
            <w:pPr>
              <w:jc w:val="center"/>
            </w:pPr>
            <w:r>
              <w:t>Цветкова В.С., преподаватель</w:t>
            </w:r>
          </w:p>
        </w:tc>
        <w:tc>
          <w:tcPr>
            <w:tcW w:w="1990" w:type="dxa"/>
            <w:vAlign w:val="center"/>
          </w:tcPr>
          <w:p w:rsidR="007B2590" w:rsidRDefault="007B2590" w:rsidP="004430EA">
            <w:pPr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BA21DB">
              <w:rPr>
                <w:szCs w:val="24"/>
              </w:rPr>
              <w:t>Россия,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г. Вор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неж</w:t>
            </w:r>
            <w:r w:rsidRPr="00BA21DB">
              <w:rPr>
                <w:szCs w:val="24"/>
              </w:rPr>
              <w:t>: ФГБОУ ВО «ВГАУ имени императора Пе</w:t>
            </w:r>
            <w:r w:rsidRPr="00BA21DB">
              <w:rPr>
                <w:szCs w:val="24"/>
              </w:rPr>
              <w:t>т</w:t>
            </w:r>
            <w:r w:rsidRPr="00BA21DB">
              <w:rPr>
                <w:szCs w:val="24"/>
              </w:rPr>
              <w:t>ра I»</w:t>
            </w:r>
          </w:p>
        </w:tc>
        <w:tc>
          <w:tcPr>
            <w:tcW w:w="1990" w:type="dxa"/>
            <w:vAlign w:val="center"/>
          </w:tcPr>
          <w:p w:rsidR="007B2590" w:rsidRPr="00D332CD" w:rsidRDefault="00F6481A" w:rsidP="00D332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4.04.19 - 18.04.19</w:t>
            </w:r>
          </w:p>
        </w:tc>
        <w:tc>
          <w:tcPr>
            <w:tcW w:w="2961" w:type="dxa"/>
            <w:vAlign w:val="center"/>
          </w:tcPr>
          <w:p w:rsidR="007B2590" w:rsidRPr="00A62CA3" w:rsidRDefault="004430EA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Ветеринарно-санитарная оценка, мониторинг 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ва и безопасности рыбы при паразитарных заболеваниях в природных водоемах Приднестровья</w:t>
            </w:r>
          </w:p>
        </w:tc>
        <w:tc>
          <w:tcPr>
            <w:tcW w:w="1990" w:type="dxa"/>
            <w:vAlign w:val="center"/>
          </w:tcPr>
          <w:p w:rsidR="007B2590" w:rsidRDefault="007B2590" w:rsidP="00486329">
            <w:pPr>
              <w:jc w:val="center"/>
            </w:pPr>
            <w:r>
              <w:t>2019</w:t>
            </w:r>
          </w:p>
        </w:tc>
        <w:tc>
          <w:tcPr>
            <w:tcW w:w="1990" w:type="dxa"/>
            <w:vAlign w:val="center"/>
          </w:tcPr>
          <w:p w:rsidR="007B2590" w:rsidRDefault="007B2590" w:rsidP="00486329">
            <w:pPr>
              <w:jc w:val="center"/>
            </w:pPr>
            <w:r>
              <w:t>-</w:t>
            </w:r>
          </w:p>
        </w:tc>
        <w:tc>
          <w:tcPr>
            <w:tcW w:w="1990" w:type="dxa"/>
            <w:vAlign w:val="center"/>
          </w:tcPr>
          <w:p w:rsidR="007B2590" w:rsidRPr="00A0099F" w:rsidRDefault="00F6481A" w:rsidP="00E63683">
            <w:pPr>
              <w:jc w:val="center"/>
              <w:rPr>
                <w:sz w:val="22"/>
              </w:rPr>
            </w:pPr>
            <w:r>
              <w:rPr>
                <w:rFonts w:cs="Times New Roman"/>
                <w:szCs w:val="24"/>
              </w:rPr>
              <w:t>Сдача сессии</w:t>
            </w:r>
          </w:p>
        </w:tc>
      </w:tr>
      <w:tr w:rsidR="004430EA" w:rsidTr="000767C5">
        <w:tc>
          <w:tcPr>
            <w:tcW w:w="567" w:type="dxa"/>
            <w:vAlign w:val="center"/>
          </w:tcPr>
          <w:p w:rsidR="004430EA" w:rsidRDefault="004430EA" w:rsidP="00486329">
            <w:pPr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4430EA" w:rsidRDefault="004430EA" w:rsidP="004430EA">
            <w:pPr>
              <w:jc w:val="center"/>
            </w:pPr>
            <w:r>
              <w:t>Цветкова В.С., преподаватель</w:t>
            </w:r>
          </w:p>
        </w:tc>
        <w:tc>
          <w:tcPr>
            <w:tcW w:w="1990" w:type="dxa"/>
            <w:vAlign w:val="center"/>
          </w:tcPr>
          <w:p w:rsidR="004430EA" w:rsidRDefault="004430EA" w:rsidP="004430EA">
            <w:pPr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BA21DB">
              <w:rPr>
                <w:szCs w:val="24"/>
              </w:rPr>
              <w:t>Россия,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г. Вор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неж</w:t>
            </w:r>
            <w:r w:rsidRPr="00BA21DB">
              <w:rPr>
                <w:szCs w:val="24"/>
              </w:rPr>
              <w:t>: ФГБОУ ВО «ВГАУ имени императора Пе</w:t>
            </w:r>
            <w:r w:rsidRPr="00BA21DB">
              <w:rPr>
                <w:szCs w:val="24"/>
              </w:rPr>
              <w:t>т</w:t>
            </w:r>
            <w:r w:rsidRPr="00BA21DB">
              <w:rPr>
                <w:szCs w:val="24"/>
              </w:rPr>
              <w:t>ра I»</w:t>
            </w:r>
          </w:p>
        </w:tc>
        <w:tc>
          <w:tcPr>
            <w:tcW w:w="1990" w:type="dxa"/>
            <w:vAlign w:val="center"/>
          </w:tcPr>
          <w:p w:rsidR="004430EA" w:rsidRDefault="004430EA" w:rsidP="00D332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19.11.19 - 28.11.19</w:t>
            </w:r>
          </w:p>
        </w:tc>
        <w:tc>
          <w:tcPr>
            <w:tcW w:w="2961" w:type="dxa"/>
            <w:vAlign w:val="center"/>
          </w:tcPr>
          <w:p w:rsidR="004430EA" w:rsidRPr="00A62CA3" w:rsidRDefault="004430EA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Ветеринарно-санитарная оценка, мониторинг качес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ва и безопасности рыбы при паразитарных заболеваниях в природных водоемах Приднестровья</w:t>
            </w:r>
          </w:p>
        </w:tc>
        <w:tc>
          <w:tcPr>
            <w:tcW w:w="1990" w:type="dxa"/>
            <w:vAlign w:val="center"/>
          </w:tcPr>
          <w:p w:rsidR="004430EA" w:rsidRDefault="004430EA" w:rsidP="00486329">
            <w:pPr>
              <w:jc w:val="center"/>
            </w:pPr>
            <w:r>
              <w:t>2019</w:t>
            </w:r>
          </w:p>
        </w:tc>
        <w:tc>
          <w:tcPr>
            <w:tcW w:w="1990" w:type="dxa"/>
            <w:vAlign w:val="center"/>
          </w:tcPr>
          <w:p w:rsidR="004430EA" w:rsidRDefault="004430EA" w:rsidP="00486329">
            <w:pPr>
              <w:jc w:val="center"/>
            </w:pPr>
            <w:r>
              <w:t>-</w:t>
            </w:r>
          </w:p>
        </w:tc>
        <w:tc>
          <w:tcPr>
            <w:tcW w:w="1990" w:type="dxa"/>
            <w:vAlign w:val="center"/>
          </w:tcPr>
          <w:p w:rsidR="004430EA" w:rsidRDefault="004430EA" w:rsidP="00E63683">
            <w:pPr>
              <w:jc w:val="center"/>
              <w:rPr>
                <w:sz w:val="22"/>
              </w:rPr>
            </w:pPr>
            <w:r>
              <w:rPr>
                <w:rFonts w:cs="Times New Roman"/>
                <w:szCs w:val="24"/>
              </w:rPr>
              <w:t>Сдача сессии</w:t>
            </w:r>
          </w:p>
        </w:tc>
      </w:tr>
    </w:tbl>
    <w:p w:rsidR="007C58B6" w:rsidRDefault="007C58B6" w:rsidP="006F451F"/>
    <w:p w:rsidR="006F451F" w:rsidRPr="000767C5" w:rsidRDefault="006F451F" w:rsidP="006F451F">
      <w:pPr>
        <w:rPr>
          <w:b/>
        </w:rPr>
      </w:pPr>
      <w:r>
        <w:rPr>
          <w:b/>
        </w:rPr>
        <w:t>5.2. Присвоение ученых степеней и званий</w:t>
      </w:r>
    </w:p>
    <w:tbl>
      <w:tblPr>
        <w:tblStyle w:val="a3"/>
        <w:tblW w:w="0" w:type="auto"/>
        <w:tblInd w:w="108" w:type="dxa"/>
        <w:tblLook w:val="04A0"/>
      </w:tblPr>
      <w:tblGrid>
        <w:gridCol w:w="486"/>
        <w:gridCol w:w="3184"/>
        <w:gridCol w:w="4746"/>
        <w:gridCol w:w="3969"/>
        <w:gridCol w:w="3184"/>
      </w:tblGrid>
      <w:tr w:rsidR="006F451F" w:rsidTr="000767C5">
        <w:tc>
          <w:tcPr>
            <w:tcW w:w="434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№ п</w:t>
            </w:r>
            <w:r w:rsidRPr="00590141">
              <w:rPr>
                <w:sz w:val="20"/>
                <w:szCs w:val="20"/>
              </w:rPr>
              <w:t>/п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4746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Ученая степень, ученое звание, должность</w:t>
            </w:r>
          </w:p>
        </w:tc>
        <w:tc>
          <w:tcPr>
            <w:tcW w:w="3969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Присвоенная ученая степень, ученое зв</w:t>
            </w:r>
            <w:r w:rsidRPr="00590141">
              <w:rPr>
                <w:sz w:val="20"/>
                <w:szCs w:val="20"/>
              </w:rPr>
              <w:t>а</w:t>
            </w:r>
            <w:r w:rsidRPr="00590141">
              <w:rPr>
                <w:sz w:val="20"/>
                <w:szCs w:val="20"/>
              </w:rPr>
              <w:t>ние</w:t>
            </w:r>
          </w:p>
        </w:tc>
        <w:tc>
          <w:tcPr>
            <w:tcW w:w="3184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Документ о присвоении ученой степени, ученого звания</w:t>
            </w:r>
          </w:p>
        </w:tc>
      </w:tr>
      <w:tr w:rsidR="006F451F" w:rsidTr="000767C5">
        <w:tc>
          <w:tcPr>
            <w:tcW w:w="43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4746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969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center"/>
          </w:tcPr>
          <w:p w:rsidR="006F451F" w:rsidRDefault="006F451F" w:rsidP="00486329">
            <w:pPr>
              <w:jc w:val="center"/>
            </w:pPr>
            <w:r>
              <w:t>-</w:t>
            </w:r>
          </w:p>
        </w:tc>
      </w:tr>
    </w:tbl>
    <w:p w:rsidR="00AD111B" w:rsidRDefault="00AD111B" w:rsidP="006F451F"/>
    <w:p w:rsidR="006F451F" w:rsidRPr="000767C5" w:rsidRDefault="006F451F" w:rsidP="006F451F">
      <w:pPr>
        <w:rPr>
          <w:b/>
        </w:rPr>
      </w:pPr>
      <w:r>
        <w:rPr>
          <w:b/>
        </w:rPr>
        <w:t>5.3. Премии, дипломы, награды, звания, полученные сотрудниками кафедры</w:t>
      </w:r>
    </w:p>
    <w:tbl>
      <w:tblPr>
        <w:tblStyle w:val="a3"/>
        <w:tblW w:w="0" w:type="auto"/>
        <w:tblInd w:w="108" w:type="dxa"/>
        <w:tblLook w:val="04A0"/>
      </w:tblPr>
      <w:tblGrid>
        <w:gridCol w:w="486"/>
        <w:gridCol w:w="2653"/>
        <w:gridCol w:w="2653"/>
        <w:gridCol w:w="2632"/>
        <w:gridCol w:w="4536"/>
        <w:gridCol w:w="2654"/>
      </w:tblGrid>
      <w:tr w:rsidR="006F451F" w:rsidRPr="00590141" w:rsidTr="000767C5">
        <w:tc>
          <w:tcPr>
            <w:tcW w:w="426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№ п</w:t>
            </w:r>
            <w:r w:rsidRPr="00590141">
              <w:rPr>
                <w:sz w:val="20"/>
                <w:szCs w:val="20"/>
              </w:rPr>
              <w:t>/п</w:t>
            </w:r>
          </w:p>
        </w:tc>
        <w:tc>
          <w:tcPr>
            <w:tcW w:w="2653" w:type="dxa"/>
            <w:vAlign w:val="center"/>
          </w:tcPr>
          <w:p w:rsidR="006F451F" w:rsidRDefault="006F451F" w:rsidP="00486329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653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 w:rsidRPr="00590141">
              <w:rPr>
                <w:sz w:val="20"/>
                <w:szCs w:val="20"/>
              </w:rPr>
              <w:t>Ученая степень, ученое зв</w:t>
            </w:r>
            <w:r w:rsidRPr="00590141">
              <w:rPr>
                <w:sz w:val="20"/>
                <w:szCs w:val="20"/>
              </w:rPr>
              <w:t>а</w:t>
            </w:r>
            <w:r w:rsidRPr="00590141">
              <w:rPr>
                <w:sz w:val="20"/>
                <w:szCs w:val="20"/>
              </w:rPr>
              <w:t>ние, должность</w:t>
            </w:r>
          </w:p>
        </w:tc>
        <w:tc>
          <w:tcPr>
            <w:tcW w:w="2632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награждения</w:t>
            </w:r>
          </w:p>
        </w:tc>
        <w:tc>
          <w:tcPr>
            <w:tcW w:w="4536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обоснование награды и пр.</w:t>
            </w:r>
          </w:p>
        </w:tc>
        <w:tc>
          <w:tcPr>
            <w:tcW w:w="2654" w:type="dxa"/>
            <w:vAlign w:val="center"/>
          </w:tcPr>
          <w:p w:rsidR="006F451F" w:rsidRPr="00590141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награждения</w:t>
            </w:r>
          </w:p>
        </w:tc>
      </w:tr>
      <w:tr w:rsidR="006F451F" w:rsidTr="000767C5">
        <w:tc>
          <w:tcPr>
            <w:tcW w:w="426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53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53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  <w:tc>
          <w:tcPr>
            <w:tcW w:w="2632" w:type="dxa"/>
            <w:vAlign w:val="center"/>
          </w:tcPr>
          <w:p w:rsidR="006F451F" w:rsidRDefault="00D404BD" w:rsidP="00367829">
            <w:pPr>
              <w:jc w:val="center"/>
            </w:pPr>
            <w:r>
              <w:t>-</w:t>
            </w:r>
          </w:p>
        </w:tc>
        <w:tc>
          <w:tcPr>
            <w:tcW w:w="4536" w:type="dxa"/>
            <w:vAlign w:val="center"/>
          </w:tcPr>
          <w:p w:rsidR="00E177BF" w:rsidRPr="00E177BF" w:rsidRDefault="00D404BD" w:rsidP="00E1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4" w:type="dxa"/>
            <w:vAlign w:val="center"/>
          </w:tcPr>
          <w:p w:rsidR="006F451F" w:rsidRDefault="00D404BD" w:rsidP="00486329">
            <w:pPr>
              <w:jc w:val="center"/>
            </w:pPr>
            <w:r>
              <w:t>-</w:t>
            </w:r>
          </w:p>
        </w:tc>
      </w:tr>
    </w:tbl>
    <w:p w:rsidR="000767C5" w:rsidRDefault="000767C5" w:rsidP="006F451F">
      <w:pPr>
        <w:rPr>
          <w:b/>
        </w:rPr>
      </w:pPr>
    </w:p>
    <w:p w:rsidR="006F451F" w:rsidRPr="004612D2" w:rsidRDefault="006F451F" w:rsidP="006F451F">
      <w:pPr>
        <w:rPr>
          <w:b/>
        </w:rPr>
      </w:pPr>
      <w:r>
        <w:rPr>
          <w:b/>
        </w:rPr>
        <w:t>6. КОНФЕРЕНЦИИ, КОНКУРСЫ, ВЫСТАВКИ, СЕМИНАРЫ, ПРОВЕДЕННЫЕ НА БАЗЕ КАФЕДРЫ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896"/>
        <w:gridCol w:w="1458"/>
        <w:gridCol w:w="1975"/>
        <w:gridCol w:w="1447"/>
        <w:gridCol w:w="1447"/>
        <w:gridCol w:w="752"/>
        <w:gridCol w:w="803"/>
        <w:gridCol w:w="915"/>
        <w:gridCol w:w="1728"/>
        <w:gridCol w:w="1610"/>
      </w:tblGrid>
      <w:tr w:rsidR="006F451F" w:rsidRPr="003B40DE" w:rsidTr="00486329">
        <w:tc>
          <w:tcPr>
            <w:tcW w:w="534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96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(конфере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ция, выставка и т.д.)</w:t>
            </w:r>
          </w:p>
        </w:tc>
        <w:tc>
          <w:tcPr>
            <w:tcW w:w="1975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мероприятия (междунар., респу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лик., универс., 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культ., кафедр.)</w:t>
            </w:r>
          </w:p>
        </w:tc>
        <w:tc>
          <w:tcPr>
            <w:tcW w:w="1447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47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470" w:type="dxa"/>
            <w:gridSpan w:val="3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28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участн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ков*</w:t>
            </w:r>
          </w:p>
        </w:tc>
        <w:tc>
          <w:tcPr>
            <w:tcW w:w="1610" w:type="dxa"/>
            <w:vMerge w:val="restart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ставленных до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ладов, экспонатов</w:t>
            </w:r>
          </w:p>
        </w:tc>
      </w:tr>
      <w:tr w:rsidR="006F451F" w:rsidRPr="003B40DE" w:rsidTr="00486329">
        <w:tc>
          <w:tcPr>
            <w:tcW w:w="534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зарубеж.</w:t>
            </w:r>
          </w:p>
        </w:tc>
        <w:tc>
          <w:tcPr>
            <w:tcW w:w="915" w:type="dxa"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иногор. (ПМР)</w:t>
            </w:r>
          </w:p>
        </w:tc>
        <w:tc>
          <w:tcPr>
            <w:tcW w:w="1728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6F451F" w:rsidRPr="003B40DE" w:rsidRDefault="006F451F" w:rsidP="00486329">
            <w:pPr>
              <w:jc w:val="center"/>
              <w:rPr>
                <w:sz w:val="20"/>
                <w:szCs w:val="20"/>
              </w:rPr>
            </w:pPr>
          </w:p>
        </w:tc>
      </w:tr>
      <w:tr w:rsidR="00C26D02" w:rsidRPr="003B40DE" w:rsidTr="004430EA">
        <w:tc>
          <w:tcPr>
            <w:tcW w:w="534" w:type="dxa"/>
            <w:vAlign w:val="center"/>
          </w:tcPr>
          <w:p w:rsidR="00C26D02" w:rsidRPr="00577C6F" w:rsidRDefault="00C26D02" w:rsidP="00705C9D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1</w:t>
            </w:r>
          </w:p>
        </w:tc>
        <w:tc>
          <w:tcPr>
            <w:tcW w:w="2896" w:type="dxa"/>
          </w:tcPr>
          <w:p w:rsidR="00C26D02" w:rsidRPr="003171B1" w:rsidRDefault="00C26D02" w:rsidP="003171B1">
            <w:pPr>
              <w:spacing w:line="240" w:lineRule="atLeast"/>
              <w:jc w:val="both"/>
              <w:rPr>
                <w:rFonts w:cs="Times New Roman"/>
                <w:szCs w:val="24"/>
              </w:rPr>
            </w:pPr>
            <w:r w:rsidRPr="003171B1">
              <w:rPr>
                <w:rFonts w:cs="Times New Roman"/>
                <w:szCs w:val="24"/>
              </w:rPr>
              <w:t>Передовые технологии п</w:t>
            </w:r>
            <w:r w:rsidRPr="003171B1">
              <w:rPr>
                <w:rFonts w:cs="Times New Roman"/>
                <w:szCs w:val="24"/>
              </w:rPr>
              <w:t>о</w:t>
            </w:r>
            <w:r w:rsidRPr="003171B1">
              <w:rPr>
                <w:rFonts w:cs="Times New Roman"/>
                <w:szCs w:val="24"/>
              </w:rPr>
              <w:t>вышения воспроизводства и продуктивности моло</w:t>
            </w:r>
            <w:r w:rsidRPr="003171B1">
              <w:rPr>
                <w:rFonts w:cs="Times New Roman"/>
                <w:szCs w:val="24"/>
              </w:rPr>
              <w:t>ч</w:t>
            </w:r>
            <w:r w:rsidRPr="003171B1">
              <w:rPr>
                <w:rFonts w:cs="Times New Roman"/>
                <w:szCs w:val="24"/>
              </w:rPr>
              <w:t>ного скота</w:t>
            </w:r>
          </w:p>
        </w:tc>
        <w:tc>
          <w:tcPr>
            <w:tcW w:w="1458" w:type="dxa"/>
            <w:vAlign w:val="center"/>
          </w:tcPr>
          <w:p w:rsidR="00C26D02" w:rsidRPr="00577C6F" w:rsidRDefault="00C26D02" w:rsidP="004430EA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семинар</w:t>
            </w:r>
          </w:p>
        </w:tc>
        <w:tc>
          <w:tcPr>
            <w:tcW w:w="1975" w:type="dxa"/>
            <w:vAlign w:val="center"/>
          </w:tcPr>
          <w:p w:rsidR="00C26D02" w:rsidRPr="00577C6F" w:rsidRDefault="00BD2BB1" w:rsidP="004430EA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Республиканский </w:t>
            </w:r>
            <w:r w:rsidR="00C26D02" w:rsidRPr="00577C6F">
              <w:rPr>
                <w:sz w:val="22"/>
              </w:rPr>
              <w:t>с</w:t>
            </w:r>
            <w:r w:rsidR="00C26D02" w:rsidRPr="00577C6F">
              <w:rPr>
                <w:sz w:val="22"/>
              </w:rPr>
              <w:t>е</w:t>
            </w:r>
            <w:r w:rsidR="00C26D02" w:rsidRPr="00577C6F">
              <w:rPr>
                <w:sz w:val="22"/>
              </w:rPr>
              <w:t>минар ветерина</w:t>
            </w:r>
            <w:r w:rsidR="00C26D02" w:rsidRPr="00577C6F">
              <w:rPr>
                <w:sz w:val="22"/>
              </w:rPr>
              <w:t>р</w:t>
            </w:r>
            <w:r w:rsidR="00C26D02" w:rsidRPr="00577C6F">
              <w:rPr>
                <w:sz w:val="22"/>
              </w:rPr>
              <w:t>ных специалистов Республики</w:t>
            </w:r>
          </w:p>
        </w:tc>
        <w:tc>
          <w:tcPr>
            <w:tcW w:w="1447" w:type="dxa"/>
            <w:vAlign w:val="center"/>
          </w:tcPr>
          <w:p w:rsidR="00F4213C" w:rsidRDefault="00F4213C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ПГУ им.  </w:t>
            </w:r>
          </w:p>
          <w:p w:rsidR="00C26D02" w:rsidRPr="00577C6F" w:rsidRDefault="00F4213C" w:rsidP="004430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Т.Г. Шевче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ко</w:t>
            </w:r>
            <w:r w:rsidR="00C26D02" w:rsidRPr="00577C6F">
              <w:rPr>
                <w:sz w:val="22"/>
              </w:rPr>
              <w:t>, АТФ</w:t>
            </w:r>
          </w:p>
        </w:tc>
        <w:tc>
          <w:tcPr>
            <w:tcW w:w="1447" w:type="dxa"/>
            <w:vAlign w:val="center"/>
          </w:tcPr>
          <w:p w:rsidR="00C26D02" w:rsidRPr="00C26D02" w:rsidRDefault="00C26D02" w:rsidP="00486329">
            <w:pPr>
              <w:jc w:val="center"/>
              <w:rPr>
                <w:sz w:val="22"/>
              </w:rPr>
            </w:pPr>
            <w:r w:rsidRPr="00C26D02">
              <w:rPr>
                <w:sz w:val="22"/>
              </w:rPr>
              <w:t>18 апреля 2019 года</w:t>
            </w:r>
          </w:p>
        </w:tc>
        <w:tc>
          <w:tcPr>
            <w:tcW w:w="752" w:type="dxa"/>
            <w:vAlign w:val="center"/>
          </w:tcPr>
          <w:p w:rsidR="00C26D02" w:rsidRDefault="00C26D02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3" w:type="dxa"/>
            <w:vAlign w:val="center"/>
          </w:tcPr>
          <w:p w:rsidR="00C26D02" w:rsidRDefault="00C26D02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vAlign w:val="center"/>
          </w:tcPr>
          <w:p w:rsidR="00C26D02" w:rsidRDefault="00C26D02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28" w:type="dxa"/>
            <w:vAlign w:val="center"/>
          </w:tcPr>
          <w:p w:rsidR="00C26D02" w:rsidRPr="00577C6F" w:rsidRDefault="00C26D02" w:rsidP="004430EA">
            <w:pPr>
              <w:jc w:val="center"/>
              <w:rPr>
                <w:sz w:val="20"/>
                <w:szCs w:val="20"/>
              </w:rPr>
            </w:pPr>
            <w:r w:rsidRPr="00577C6F">
              <w:rPr>
                <w:sz w:val="20"/>
                <w:szCs w:val="20"/>
              </w:rPr>
              <w:t>Ветеринарные специалисты ре</w:t>
            </w:r>
            <w:r w:rsidRPr="00577C6F">
              <w:rPr>
                <w:sz w:val="20"/>
                <w:szCs w:val="20"/>
              </w:rPr>
              <w:t>с</w:t>
            </w:r>
            <w:r w:rsidRPr="00577C6F">
              <w:rPr>
                <w:sz w:val="20"/>
                <w:szCs w:val="20"/>
              </w:rPr>
              <w:t>публики, студенты, преподаватели</w:t>
            </w:r>
          </w:p>
        </w:tc>
        <w:tc>
          <w:tcPr>
            <w:tcW w:w="1610" w:type="dxa"/>
            <w:vAlign w:val="center"/>
          </w:tcPr>
          <w:p w:rsidR="00C26D02" w:rsidRPr="003B40DE" w:rsidRDefault="00C26D02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213C" w:rsidRPr="003B40DE" w:rsidTr="00486329">
        <w:tc>
          <w:tcPr>
            <w:tcW w:w="534" w:type="dxa"/>
            <w:vAlign w:val="center"/>
          </w:tcPr>
          <w:p w:rsidR="00F4213C" w:rsidRDefault="00F4213C" w:rsidP="00705C9D">
            <w:pPr>
              <w:jc w:val="center"/>
            </w:pPr>
            <w:r>
              <w:t>2</w:t>
            </w:r>
          </w:p>
        </w:tc>
        <w:tc>
          <w:tcPr>
            <w:tcW w:w="2896" w:type="dxa"/>
            <w:vAlign w:val="center"/>
          </w:tcPr>
          <w:p w:rsidR="00F4213C" w:rsidRPr="003171B1" w:rsidRDefault="00F4213C" w:rsidP="003171B1">
            <w:pPr>
              <w:jc w:val="both"/>
              <w:rPr>
                <w:szCs w:val="24"/>
              </w:rPr>
            </w:pPr>
            <w:r w:rsidRPr="003171B1">
              <w:rPr>
                <w:szCs w:val="24"/>
              </w:rPr>
              <w:t>Современные методы л</w:t>
            </w:r>
            <w:r w:rsidRPr="003171B1">
              <w:rPr>
                <w:szCs w:val="24"/>
              </w:rPr>
              <w:t>е</w:t>
            </w:r>
            <w:r w:rsidRPr="003171B1">
              <w:rPr>
                <w:szCs w:val="24"/>
              </w:rPr>
              <w:lastRenderedPageBreak/>
              <w:t>чения и профилактики х</w:t>
            </w:r>
            <w:r w:rsidRPr="003171B1">
              <w:rPr>
                <w:szCs w:val="24"/>
              </w:rPr>
              <w:t>и</w:t>
            </w:r>
            <w:r w:rsidRPr="003171B1">
              <w:rPr>
                <w:szCs w:val="24"/>
              </w:rPr>
              <w:t>рургических болезней ж</w:t>
            </w:r>
            <w:r w:rsidRPr="003171B1">
              <w:rPr>
                <w:szCs w:val="24"/>
              </w:rPr>
              <w:t>и</w:t>
            </w:r>
            <w:r w:rsidRPr="003171B1">
              <w:rPr>
                <w:szCs w:val="24"/>
              </w:rPr>
              <w:t>вотных</w:t>
            </w:r>
          </w:p>
        </w:tc>
        <w:tc>
          <w:tcPr>
            <w:tcW w:w="1458" w:type="dxa"/>
            <w:vAlign w:val="center"/>
          </w:tcPr>
          <w:p w:rsidR="00F4213C" w:rsidRPr="00577C6F" w:rsidRDefault="00F4213C" w:rsidP="00705C9D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lastRenderedPageBreak/>
              <w:t>семинар</w:t>
            </w:r>
          </w:p>
        </w:tc>
        <w:tc>
          <w:tcPr>
            <w:tcW w:w="1975" w:type="dxa"/>
            <w:vAlign w:val="center"/>
          </w:tcPr>
          <w:p w:rsidR="00F4213C" w:rsidRPr="003B40DE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минар совместно с Витебской ветер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нарной академией</w:t>
            </w:r>
          </w:p>
        </w:tc>
        <w:tc>
          <w:tcPr>
            <w:tcW w:w="1447" w:type="dxa"/>
            <w:vAlign w:val="center"/>
          </w:tcPr>
          <w:p w:rsidR="00F4213C" w:rsidRDefault="00F4213C" w:rsidP="00BC23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ПГУ им.  </w:t>
            </w:r>
          </w:p>
          <w:p w:rsidR="00F4213C" w:rsidRPr="00577C6F" w:rsidRDefault="00F4213C" w:rsidP="00BC23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Т.Г. Шевче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ко</w:t>
            </w:r>
            <w:r w:rsidRPr="00577C6F">
              <w:rPr>
                <w:sz w:val="22"/>
              </w:rPr>
              <w:t>, АТФ</w:t>
            </w:r>
          </w:p>
        </w:tc>
        <w:tc>
          <w:tcPr>
            <w:tcW w:w="1447" w:type="dxa"/>
            <w:vAlign w:val="center"/>
          </w:tcPr>
          <w:p w:rsidR="00F4213C" w:rsidRPr="003B40DE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14-18.10.19 г.</w:t>
            </w:r>
          </w:p>
        </w:tc>
        <w:tc>
          <w:tcPr>
            <w:tcW w:w="752" w:type="dxa"/>
            <w:vAlign w:val="center"/>
          </w:tcPr>
          <w:p w:rsidR="00F4213C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3" w:type="dxa"/>
            <w:vAlign w:val="center"/>
          </w:tcPr>
          <w:p w:rsidR="00F4213C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:rsidR="00F4213C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28" w:type="dxa"/>
            <w:vAlign w:val="center"/>
          </w:tcPr>
          <w:p w:rsidR="00F4213C" w:rsidRPr="00577C6F" w:rsidRDefault="00F4213C" w:rsidP="00705C9D">
            <w:pPr>
              <w:jc w:val="center"/>
              <w:rPr>
                <w:sz w:val="20"/>
                <w:szCs w:val="20"/>
              </w:rPr>
            </w:pPr>
            <w:r w:rsidRPr="00577C6F">
              <w:rPr>
                <w:sz w:val="20"/>
                <w:szCs w:val="20"/>
              </w:rPr>
              <w:t xml:space="preserve">Ветеринарные </w:t>
            </w:r>
            <w:r w:rsidRPr="00577C6F">
              <w:rPr>
                <w:sz w:val="20"/>
                <w:szCs w:val="20"/>
              </w:rPr>
              <w:lastRenderedPageBreak/>
              <w:t>специалисты ре</w:t>
            </w:r>
            <w:r w:rsidRPr="00577C6F">
              <w:rPr>
                <w:sz w:val="20"/>
                <w:szCs w:val="20"/>
              </w:rPr>
              <w:t>с</w:t>
            </w:r>
            <w:r w:rsidRPr="00577C6F">
              <w:rPr>
                <w:sz w:val="20"/>
                <w:szCs w:val="20"/>
              </w:rPr>
              <w:t>публики, студенты, преподаватели</w:t>
            </w:r>
          </w:p>
        </w:tc>
        <w:tc>
          <w:tcPr>
            <w:tcW w:w="1610" w:type="dxa"/>
            <w:vAlign w:val="center"/>
          </w:tcPr>
          <w:p w:rsidR="00F4213C" w:rsidRPr="003B40DE" w:rsidRDefault="00F4213C" w:rsidP="0048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</w:tr>
      <w:tr w:rsidR="00422FD8" w:rsidRPr="00577C6F" w:rsidTr="00486329">
        <w:tc>
          <w:tcPr>
            <w:tcW w:w="534" w:type="dxa"/>
            <w:vAlign w:val="center"/>
          </w:tcPr>
          <w:p w:rsidR="00422FD8" w:rsidRDefault="00422FD8" w:rsidP="00705C9D">
            <w:pPr>
              <w:jc w:val="center"/>
            </w:pPr>
            <w:r>
              <w:lastRenderedPageBreak/>
              <w:t>3</w:t>
            </w:r>
          </w:p>
        </w:tc>
        <w:tc>
          <w:tcPr>
            <w:tcW w:w="2896" w:type="dxa"/>
            <w:vAlign w:val="center"/>
          </w:tcPr>
          <w:p w:rsidR="00422FD8" w:rsidRPr="003171B1" w:rsidRDefault="00422FD8" w:rsidP="003171B1">
            <w:pPr>
              <w:jc w:val="both"/>
              <w:rPr>
                <w:szCs w:val="24"/>
              </w:rPr>
            </w:pPr>
            <w:r w:rsidRPr="003171B1">
              <w:rPr>
                <w:szCs w:val="24"/>
              </w:rPr>
              <w:t>Современные проблемы состояния ветеринарного благополучия в животн</w:t>
            </w:r>
            <w:r w:rsidRPr="003171B1">
              <w:rPr>
                <w:szCs w:val="24"/>
              </w:rPr>
              <w:t>о</w:t>
            </w:r>
            <w:r w:rsidRPr="003171B1">
              <w:rPr>
                <w:szCs w:val="24"/>
              </w:rPr>
              <w:t>водстве и пути их преод</w:t>
            </w:r>
            <w:r w:rsidRPr="003171B1">
              <w:rPr>
                <w:szCs w:val="24"/>
              </w:rPr>
              <w:t>о</w:t>
            </w:r>
            <w:r w:rsidRPr="003171B1">
              <w:rPr>
                <w:szCs w:val="24"/>
              </w:rPr>
              <w:t>ления</w:t>
            </w:r>
          </w:p>
        </w:tc>
        <w:tc>
          <w:tcPr>
            <w:tcW w:w="1458" w:type="dxa"/>
            <w:vAlign w:val="center"/>
          </w:tcPr>
          <w:p w:rsidR="00422FD8" w:rsidRPr="00577C6F" w:rsidRDefault="00422FD8" w:rsidP="00705C9D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семинар</w:t>
            </w:r>
          </w:p>
        </w:tc>
        <w:tc>
          <w:tcPr>
            <w:tcW w:w="1975" w:type="dxa"/>
            <w:vAlign w:val="center"/>
          </w:tcPr>
          <w:p w:rsidR="00422FD8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Кафедральный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учный семинар</w:t>
            </w:r>
          </w:p>
        </w:tc>
        <w:tc>
          <w:tcPr>
            <w:tcW w:w="1447" w:type="dxa"/>
            <w:vAlign w:val="center"/>
          </w:tcPr>
          <w:p w:rsidR="00422FD8" w:rsidRPr="003B40DE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 вет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ринарной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дицины, АТФ</w:t>
            </w:r>
          </w:p>
        </w:tc>
        <w:tc>
          <w:tcPr>
            <w:tcW w:w="1447" w:type="dxa"/>
            <w:vAlign w:val="center"/>
          </w:tcPr>
          <w:p w:rsidR="00422FD8" w:rsidRDefault="00422FD8" w:rsidP="00C26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25.01.19 г.</w:t>
            </w:r>
          </w:p>
        </w:tc>
        <w:tc>
          <w:tcPr>
            <w:tcW w:w="752" w:type="dxa"/>
            <w:vAlign w:val="center"/>
          </w:tcPr>
          <w:p w:rsidR="00422FD8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3" w:type="dxa"/>
            <w:vAlign w:val="center"/>
          </w:tcPr>
          <w:p w:rsidR="00422FD8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5" w:type="dxa"/>
            <w:vAlign w:val="center"/>
          </w:tcPr>
          <w:p w:rsidR="00422FD8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28" w:type="dxa"/>
            <w:vAlign w:val="center"/>
          </w:tcPr>
          <w:p w:rsidR="00422FD8" w:rsidRPr="003B40DE" w:rsidRDefault="00422FD8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преподаватели</w:t>
            </w:r>
          </w:p>
        </w:tc>
        <w:tc>
          <w:tcPr>
            <w:tcW w:w="1610" w:type="dxa"/>
            <w:vAlign w:val="center"/>
          </w:tcPr>
          <w:p w:rsidR="00422FD8" w:rsidRDefault="00F4213C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4213C" w:rsidRPr="00577C6F" w:rsidTr="00486329">
        <w:tc>
          <w:tcPr>
            <w:tcW w:w="534" w:type="dxa"/>
            <w:vAlign w:val="center"/>
          </w:tcPr>
          <w:p w:rsidR="00F4213C" w:rsidRDefault="00F4213C" w:rsidP="00705C9D">
            <w:pPr>
              <w:jc w:val="center"/>
            </w:pPr>
            <w:r>
              <w:t>4</w:t>
            </w:r>
          </w:p>
        </w:tc>
        <w:tc>
          <w:tcPr>
            <w:tcW w:w="2896" w:type="dxa"/>
            <w:vAlign w:val="center"/>
          </w:tcPr>
          <w:p w:rsidR="00F4213C" w:rsidRPr="003171B1" w:rsidRDefault="00F4213C" w:rsidP="003171B1">
            <w:pPr>
              <w:jc w:val="both"/>
              <w:rPr>
                <w:szCs w:val="24"/>
              </w:rPr>
            </w:pPr>
            <w:r w:rsidRPr="003171B1">
              <w:rPr>
                <w:szCs w:val="24"/>
              </w:rPr>
              <w:t>Прижизненная и посмер</w:t>
            </w:r>
            <w:r w:rsidRPr="003171B1">
              <w:rPr>
                <w:szCs w:val="24"/>
              </w:rPr>
              <w:t>т</w:t>
            </w:r>
            <w:r w:rsidRPr="003171B1">
              <w:rPr>
                <w:szCs w:val="24"/>
              </w:rPr>
              <w:t>ная диагностика гельми</w:t>
            </w:r>
            <w:r w:rsidRPr="003171B1">
              <w:rPr>
                <w:szCs w:val="24"/>
              </w:rPr>
              <w:t>н</w:t>
            </w:r>
            <w:r w:rsidRPr="003171B1">
              <w:rPr>
                <w:szCs w:val="24"/>
              </w:rPr>
              <w:t>тозов животных</w:t>
            </w:r>
          </w:p>
        </w:tc>
        <w:tc>
          <w:tcPr>
            <w:tcW w:w="1458" w:type="dxa"/>
            <w:vAlign w:val="center"/>
          </w:tcPr>
          <w:p w:rsidR="00F4213C" w:rsidRPr="00577C6F" w:rsidRDefault="00F4213C" w:rsidP="00AF04B3">
            <w:pPr>
              <w:jc w:val="center"/>
              <w:rPr>
                <w:sz w:val="22"/>
              </w:rPr>
            </w:pPr>
            <w:r w:rsidRPr="00577C6F">
              <w:rPr>
                <w:sz w:val="22"/>
              </w:rPr>
              <w:t>семинар</w:t>
            </w:r>
          </w:p>
        </w:tc>
        <w:tc>
          <w:tcPr>
            <w:tcW w:w="1975" w:type="dxa"/>
            <w:vAlign w:val="center"/>
          </w:tcPr>
          <w:p w:rsidR="00F4213C" w:rsidRPr="00577C6F" w:rsidRDefault="00F4213C" w:rsidP="00AF04B3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Республиканский </w:t>
            </w:r>
            <w:r w:rsidRPr="00577C6F">
              <w:rPr>
                <w:sz w:val="22"/>
              </w:rPr>
              <w:t>с</w:t>
            </w:r>
            <w:r w:rsidRPr="00577C6F">
              <w:rPr>
                <w:sz w:val="22"/>
              </w:rPr>
              <w:t>е</w:t>
            </w:r>
            <w:r w:rsidRPr="00577C6F">
              <w:rPr>
                <w:sz w:val="22"/>
              </w:rPr>
              <w:t>минар ветерина</w:t>
            </w:r>
            <w:r w:rsidRPr="00577C6F">
              <w:rPr>
                <w:sz w:val="22"/>
              </w:rPr>
              <w:t>р</w:t>
            </w:r>
            <w:r w:rsidRPr="00577C6F">
              <w:rPr>
                <w:sz w:val="22"/>
              </w:rPr>
              <w:t>ных специалистов Республики</w:t>
            </w:r>
          </w:p>
        </w:tc>
        <w:tc>
          <w:tcPr>
            <w:tcW w:w="1447" w:type="dxa"/>
            <w:vAlign w:val="center"/>
          </w:tcPr>
          <w:p w:rsidR="00F4213C" w:rsidRDefault="00F4213C" w:rsidP="00BC2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ПГУ им.  </w:t>
            </w:r>
          </w:p>
          <w:p w:rsidR="00F4213C" w:rsidRPr="00577C6F" w:rsidRDefault="00F4213C" w:rsidP="00BC2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Т.Г. Шевче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ко</w:t>
            </w:r>
            <w:r w:rsidRPr="00577C6F">
              <w:rPr>
                <w:sz w:val="22"/>
              </w:rPr>
              <w:t>, АТФ</w:t>
            </w:r>
          </w:p>
        </w:tc>
        <w:tc>
          <w:tcPr>
            <w:tcW w:w="1447" w:type="dxa"/>
            <w:vAlign w:val="center"/>
          </w:tcPr>
          <w:p w:rsidR="00F4213C" w:rsidRDefault="00F4213C" w:rsidP="00C26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16.12.19 Г.</w:t>
            </w:r>
          </w:p>
        </w:tc>
        <w:tc>
          <w:tcPr>
            <w:tcW w:w="752" w:type="dxa"/>
            <w:vAlign w:val="center"/>
          </w:tcPr>
          <w:p w:rsidR="00F4213C" w:rsidRPr="00A8676E" w:rsidRDefault="00F4213C" w:rsidP="00705C9D">
            <w:pPr>
              <w:jc w:val="center"/>
              <w:rPr>
                <w:color w:val="FF0000"/>
                <w:sz w:val="22"/>
              </w:rPr>
            </w:pPr>
            <w:r w:rsidRPr="00A8676E">
              <w:rPr>
                <w:color w:val="FF0000"/>
                <w:sz w:val="22"/>
              </w:rPr>
              <w:t>55</w:t>
            </w:r>
          </w:p>
        </w:tc>
        <w:tc>
          <w:tcPr>
            <w:tcW w:w="803" w:type="dxa"/>
            <w:vAlign w:val="center"/>
          </w:tcPr>
          <w:p w:rsidR="00F4213C" w:rsidRDefault="00F4213C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15" w:type="dxa"/>
            <w:vAlign w:val="center"/>
          </w:tcPr>
          <w:p w:rsidR="00F4213C" w:rsidRDefault="00F4213C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28" w:type="dxa"/>
            <w:vAlign w:val="center"/>
          </w:tcPr>
          <w:p w:rsidR="00F4213C" w:rsidRPr="00577C6F" w:rsidRDefault="00F4213C" w:rsidP="00AF04B3">
            <w:pPr>
              <w:jc w:val="center"/>
              <w:rPr>
                <w:sz w:val="20"/>
                <w:szCs w:val="20"/>
              </w:rPr>
            </w:pPr>
            <w:r w:rsidRPr="00577C6F">
              <w:rPr>
                <w:sz w:val="20"/>
                <w:szCs w:val="20"/>
              </w:rPr>
              <w:t>Ветеринарные специалисты ре</w:t>
            </w:r>
            <w:r w:rsidRPr="00577C6F">
              <w:rPr>
                <w:sz w:val="20"/>
                <w:szCs w:val="20"/>
              </w:rPr>
              <w:t>с</w:t>
            </w:r>
            <w:r w:rsidRPr="00577C6F">
              <w:rPr>
                <w:sz w:val="20"/>
                <w:szCs w:val="20"/>
              </w:rPr>
              <w:t>публики, студенты, преподаватели</w:t>
            </w:r>
          </w:p>
        </w:tc>
        <w:tc>
          <w:tcPr>
            <w:tcW w:w="1610" w:type="dxa"/>
            <w:vAlign w:val="center"/>
          </w:tcPr>
          <w:p w:rsidR="00F4213C" w:rsidRDefault="00F4213C" w:rsidP="00705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7C58B6" w:rsidRDefault="007C58B6" w:rsidP="006F451F"/>
    <w:p w:rsidR="006F451F" w:rsidRPr="000767C5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7. МЕЖДУНАРОДНОЕ НАУЧНОЕ СОТРУДНИЧЕСТВО</w:t>
      </w:r>
    </w:p>
    <w:tbl>
      <w:tblPr>
        <w:tblStyle w:val="10"/>
        <w:tblW w:w="0" w:type="auto"/>
        <w:tblCellMar>
          <w:left w:w="28" w:type="dxa"/>
          <w:right w:w="28" w:type="dxa"/>
        </w:tblCellMar>
        <w:tblLook w:val="04A0"/>
      </w:tblPr>
      <w:tblGrid>
        <w:gridCol w:w="497"/>
        <w:gridCol w:w="1930"/>
        <w:gridCol w:w="1810"/>
        <w:gridCol w:w="2653"/>
        <w:gridCol w:w="2469"/>
        <w:gridCol w:w="2161"/>
        <w:gridCol w:w="1964"/>
        <w:gridCol w:w="2276"/>
      </w:tblGrid>
      <w:tr w:rsidR="006F451F" w:rsidRPr="000A2A9E" w:rsidTr="00C86661">
        <w:tc>
          <w:tcPr>
            <w:tcW w:w="49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3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страна</w:t>
            </w:r>
          </w:p>
        </w:tc>
        <w:tc>
          <w:tcPr>
            <w:tcW w:w="181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регистрации 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говора</w:t>
            </w:r>
          </w:p>
        </w:tc>
        <w:tc>
          <w:tcPr>
            <w:tcW w:w="2653" w:type="dxa"/>
            <w:vAlign w:val="center"/>
          </w:tcPr>
          <w:p w:rsidR="001D7B4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действия договора </w:t>
            </w:r>
          </w:p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(с….-по…)</w:t>
            </w:r>
          </w:p>
        </w:tc>
        <w:tc>
          <w:tcPr>
            <w:tcW w:w="246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мероприятия (вид, название, дата пров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дения)</w:t>
            </w:r>
          </w:p>
        </w:tc>
        <w:tc>
          <w:tcPr>
            <w:tcW w:w="2161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Совместные издания, публикации (выхо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ные данные)</w:t>
            </w:r>
          </w:p>
        </w:tc>
        <w:tc>
          <w:tcPr>
            <w:tcW w:w="196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Иное (научно-исследовательские пр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екты, гранты и т.д.)</w:t>
            </w:r>
          </w:p>
        </w:tc>
        <w:tc>
          <w:tcPr>
            <w:tcW w:w="227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исполнителей, </w:t>
            </w:r>
            <w:r w:rsidR="001D7B4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степень, ученое звание, должность)</w:t>
            </w:r>
          </w:p>
        </w:tc>
      </w:tr>
      <w:tr w:rsidR="006F451F" w:rsidRPr="000A2A9E" w:rsidTr="00FB57D4">
        <w:tc>
          <w:tcPr>
            <w:tcW w:w="15760" w:type="dxa"/>
            <w:gridSpan w:val="8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 наличии заключенных договоров</w:t>
            </w:r>
          </w:p>
        </w:tc>
      </w:tr>
      <w:tr w:rsidR="00C86661" w:rsidRPr="000A2A9E" w:rsidTr="00C86661">
        <w:trPr>
          <w:trHeight w:val="1528"/>
        </w:trPr>
        <w:tc>
          <w:tcPr>
            <w:tcW w:w="497" w:type="dxa"/>
            <w:vAlign w:val="center"/>
          </w:tcPr>
          <w:p w:rsidR="00C86661" w:rsidRPr="00A8676E" w:rsidRDefault="00C86661" w:rsidP="009F732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C86661" w:rsidRPr="00A8676E" w:rsidRDefault="00C86661" w:rsidP="009F732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76E">
              <w:rPr>
                <w:rFonts w:ascii="Times New Roman" w:eastAsia="Calibri" w:hAnsi="Times New Roman" w:cs="Times New Roman"/>
                <w:sz w:val="24"/>
                <w:szCs w:val="24"/>
              </w:rPr>
              <w:t>Воронеж ГАУ (Россия)</w:t>
            </w:r>
          </w:p>
        </w:tc>
        <w:tc>
          <w:tcPr>
            <w:tcW w:w="1810" w:type="dxa"/>
            <w:vAlign w:val="center"/>
          </w:tcPr>
          <w:p w:rsidR="00C86661" w:rsidRPr="00A8676E" w:rsidRDefault="00C86661" w:rsidP="009F732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dxa"/>
            <w:vAlign w:val="center"/>
          </w:tcPr>
          <w:p w:rsidR="00C86661" w:rsidRPr="00A8676E" w:rsidRDefault="00C86661" w:rsidP="009F732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9" w:type="dxa"/>
            <w:vAlign w:val="center"/>
          </w:tcPr>
          <w:p w:rsidR="00C86661" w:rsidRPr="00A8676E" w:rsidRDefault="00C86661" w:rsidP="009F732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676E">
              <w:rPr>
                <w:rFonts w:ascii="Times New Roman" w:eastAsia="Calibri" w:hAnsi="Times New Roman" w:cs="Times New Roman"/>
              </w:rPr>
              <w:t>Поствузовское образов</w:t>
            </w:r>
            <w:r w:rsidRPr="00A8676E">
              <w:rPr>
                <w:rFonts w:ascii="Times New Roman" w:eastAsia="Calibri" w:hAnsi="Times New Roman" w:cs="Times New Roman"/>
              </w:rPr>
              <w:t>а</w:t>
            </w:r>
            <w:r w:rsidRPr="00A8676E">
              <w:rPr>
                <w:rFonts w:ascii="Times New Roman" w:eastAsia="Calibri" w:hAnsi="Times New Roman" w:cs="Times New Roman"/>
              </w:rPr>
              <w:t>ние: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8676E">
              <w:rPr>
                <w:rFonts w:ascii="Times New Roman" w:eastAsia="Calibri" w:hAnsi="Times New Roman" w:cs="Times New Roman"/>
                <w:u w:val="single"/>
              </w:rPr>
              <w:t>аспирантура</w:t>
            </w:r>
            <w:r w:rsidRPr="00A8676E">
              <w:rPr>
                <w:rFonts w:ascii="Times New Roman" w:eastAsia="Calibri" w:hAnsi="Times New Roman" w:cs="Times New Roman"/>
              </w:rPr>
              <w:t>, нау</w:t>
            </w:r>
            <w:r w:rsidRPr="00A8676E">
              <w:rPr>
                <w:rFonts w:ascii="Times New Roman" w:eastAsia="Calibri" w:hAnsi="Times New Roman" w:cs="Times New Roman"/>
              </w:rPr>
              <w:t>ч</w:t>
            </w:r>
            <w:r w:rsidRPr="00A8676E">
              <w:rPr>
                <w:rFonts w:ascii="Times New Roman" w:eastAsia="Calibri" w:hAnsi="Times New Roman" w:cs="Times New Roman"/>
              </w:rPr>
              <w:t>ная тематика</w:t>
            </w:r>
          </w:p>
        </w:tc>
        <w:tc>
          <w:tcPr>
            <w:tcW w:w="2161" w:type="dxa"/>
            <w:vAlign w:val="center"/>
          </w:tcPr>
          <w:p w:rsidR="00C86661" w:rsidRDefault="00C86661" w:rsidP="00D434CE">
            <w:pPr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Участие в междун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родных конференц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ях и докл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ды- 2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86661" w:rsidRDefault="00C86661" w:rsidP="00D434CE">
            <w:pPr>
              <w:spacing w:line="24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Материалы </w:t>
            </w:r>
            <w:r w:rsidRPr="002610BE">
              <w:rPr>
                <w:rFonts w:ascii="Times New Roman" w:hAnsi="Times New Roman" w:cs="Times New Roman"/>
                <w:bCs/>
              </w:rPr>
              <w:t>V межд</w:t>
            </w:r>
            <w:r w:rsidRPr="002610BE">
              <w:rPr>
                <w:rFonts w:ascii="Times New Roman" w:hAnsi="Times New Roman" w:cs="Times New Roman"/>
                <w:bCs/>
              </w:rPr>
              <w:t>у</w:t>
            </w:r>
            <w:r w:rsidRPr="002610BE">
              <w:rPr>
                <w:rFonts w:ascii="Times New Roman" w:hAnsi="Times New Roman" w:cs="Times New Roman"/>
                <w:bCs/>
              </w:rPr>
              <w:t>народной  нау</w:t>
            </w:r>
            <w:r w:rsidRPr="002610BE">
              <w:rPr>
                <w:rFonts w:ascii="Times New Roman" w:hAnsi="Times New Roman" w:cs="Times New Roman"/>
                <w:bCs/>
              </w:rPr>
              <w:t>ч</w:t>
            </w:r>
            <w:r w:rsidRPr="002610BE">
              <w:rPr>
                <w:rFonts w:ascii="Times New Roman" w:hAnsi="Times New Roman" w:cs="Times New Roman"/>
                <w:bCs/>
              </w:rPr>
              <w:t>но-практической конф</w:t>
            </w:r>
            <w:r w:rsidRPr="002610BE">
              <w:rPr>
                <w:rFonts w:ascii="Times New Roman" w:hAnsi="Times New Roman" w:cs="Times New Roman"/>
                <w:bCs/>
              </w:rPr>
              <w:t>е</w:t>
            </w:r>
            <w:r w:rsidRPr="002610BE">
              <w:rPr>
                <w:rFonts w:ascii="Times New Roman" w:hAnsi="Times New Roman" w:cs="Times New Roman"/>
                <w:bCs/>
              </w:rPr>
              <w:t>ренции молодых уч</w:t>
            </w:r>
            <w:r w:rsidRPr="002610BE">
              <w:rPr>
                <w:rFonts w:ascii="Times New Roman" w:hAnsi="Times New Roman" w:cs="Times New Roman"/>
                <w:bCs/>
              </w:rPr>
              <w:t>е</w:t>
            </w:r>
            <w:r w:rsidRPr="002610BE">
              <w:rPr>
                <w:rFonts w:ascii="Times New Roman" w:hAnsi="Times New Roman" w:cs="Times New Roman"/>
                <w:bCs/>
              </w:rPr>
              <w:t>ных сп</w:t>
            </w:r>
            <w:r w:rsidRPr="002610BE">
              <w:rPr>
                <w:rFonts w:ascii="Times New Roman" w:hAnsi="Times New Roman" w:cs="Times New Roman"/>
                <w:bCs/>
              </w:rPr>
              <w:t>е</w:t>
            </w:r>
            <w:r w:rsidRPr="002610BE">
              <w:rPr>
                <w:rFonts w:ascii="Times New Roman" w:hAnsi="Times New Roman" w:cs="Times New Roman"/>
                <w:bCs/>
              </w:rPr>
              <w:t>циалистов (на иностра</w:t>
            </w:r>
            <w:r w:rsidRPr="002610BE">
              <w:rPr>
                <w:rFonts w:ascii="Times New Roman" w:hAnsi="Times New Roman" w:cs="Times New Roman"/>
                <w:bCs/>
              </w:rPr>
              <w:t>н</w:t>
            </w:r>
            <w:r w:rsidRPr="002610BE">
              <w:rPr>
                <w:rFonts w:ascii="Times New Roman" w:hAnsi="Times New Roman" w:cs="Times New Roman"/>
                <w:bCs/>
              </w:rPr>
              <w:t>ных языках)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: сб. статей. – Вор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неж, 2019. С.253-255.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86661" w:rsidRDefault="00C86661" w:rsidP="00D434CE">
            <w:pPr>
              <w:spacing w:line="240" w:lineRule="atLeast"/>
              <w:jc w:val="center"/>
              <w:rPr>
                <w:rFonts w:eastAsia="Calibri" w:cs="Times New Roman"/>
              </w:rPr>
            </w:pP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теринарно-санитарные аспекты качества и безопасн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сти сельскохозяйс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венной продукции. Материалы </w:t>
            </w:r>
            <w:r w:rsidRPr="002610B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610BE">
              <w:rPr>
                <w:rFonts w:ascii="Times New Roman" w:eastAsia="Calibri" w:hAnsi="Times New Roman" w:cs="Times New Roman"/>
              </w:rPr>
              <w:t xml:space="preserve"> межд</w:t>
            </w:r>
            <w:r w:rsidRPr="002610BE">
              <w:rPr>
                <w:rFonts w:ascii="Times New Roman" w:eastAsia="Calibri" w:hAnsi="Times New Roman" w:cs="Times New Roman"/>
              </w:rPr>
              <w:t>у</w:t>
            </w:r>
            <w:r w:rsidRPr="002610BE">
              <w:rPr>
                <w:rFonts w:ascii="Times New Roman" w:eastAsia="Calibri" w:hAnsi="Times New Roman" w:cs="Times New Roman"/>
              </w:rPr>
              <w:lastRenderedPageBreak/>
              <w:t>народной конфере</w:t>
            </w:r>
            <w:r w:rsidRPr="002610BE">
              <w:rPr>
                <w:rFonts w:ascii="Times New Roman" w:eastAsia="Calibri" w:hAnsi="Times New Roman" w:cs="Times New Roman"/>
              </w:rPr>
              <w:t>н</w:t>
            </w:r>
            <w:r w:rsidRPr="002610BE">
              <w:rPr>
                <w:rFonts w:ascii="Times New Roman" w:eastAsia="Calibri" w:hAnsi="Times New Roman" w:cs="Times New Roman"/>
              </w:rPr>
              <w:t>ции по ветеринарно-санитарной эксперт</w:t>
            </w:r>
            <w:r w:rsidRPr="002610BE">
              <w:rPr>
                <w:rFonts w:ascii="Times New Roman" w:eastAsia="Calibri" w:hAnsi="Times New Roman" w:cs="Times New Roman"/>
              </w:rPr>
              <w:t>и</w:t>
            </w:r>
            <w:r w:rsidRPr="002610BE">
              <w:rPr>
                <w:rFonts w:ascii="Times New Roman" w:eastAsia="Calibri" w:hAnsi="Times New Roman" w:cs="Times New Roman"/>
              </w:rPr>
              <w:t>зе. Том 1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: сб. статей. – Воронеж, 2019. С. 213-214.</w:t>
            </w:r>
          </w:p>
        </w:tc>
        <w:tc>
          <w:tcPr>
            <w:tcW w:w="1964" w:type="dxa"/>
            <w:vAlign w:val="center"/>
          </w:tcPr>
          <w:p w:rsidR="00C86661" w:rsidRPr="000A2A9E" w:rsidRDefault="00C86661" w:rsidP="00E177BF">
            <w:pPr>
              <w:spacing w:line="24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-</w:t>
            </w:r>
          </w:p>
        </w:tc>
        <w:tc>
          <w:tcPr>
            <w:tcW w:w="2276" w:type="dxa"/>
            <w:vAlign w:val="center"/>
          </w:tcPr>
          <w:p w:rsidR="00C86661" w:rsidRPr="00A8676E" w:rsidRDefault="00C86661" w:rsidP="00A867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C86661" w:rsidRPr="00A8676E" w:rsidRDefault="00C86661" w:rsidP="00A867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76E"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В.С.</w:t>
            </w:r>
          </w:p>
        </w:tc>
      </w:tr>
      <w:tr w:rsidR="00C86661" w:rsidRPr="00793739" w:rsidTr="00C86661">
        <w:trPr>
          <w:trHeight w:val="498"/>
        </w:trPr>
        <w:tc>
          <w:tcPr>
            <w:tcW w:w="497" w:type="dxa"/>
            <w:vAlign w:val="center"/>
          </w:tcPr>
          <w:p w:rsidR="00C86661" w:rsidRPr="00793739" w:rsidRDefault="00C86661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0" w:type="dxa"/>
            <w:vAlign w:val="center"/>
          </w:tcPr>
          <w:p w:rsidR="00C86661" w:rsidRPr="00793739" w:rsidRDefault="00C86661" w:rsidP="0078181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Витебская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дарственная 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ринарная акад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(Белоруссия)</w:t>
            </w:r>
          </w:p>
        </w:tc>
        <w:tc>
          <w:tcPr>
            <w:tcW w:w="1810" w:type="dxa"/>
            <w:vAlign w:val="center"/>
          </w:tcPr>
          <w:p w:rsidR="00C86661" w:rsidRPr="00793739" w:rsidRDefault="00C86661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ноябрь</w:t>
            </w:r>
          </w:p>
        </w:tc>
        <w:tc>
          <w:tcPr>
            <w:tcW w:w="2653" w:type="dxa"/>
            <w:vAlign w:val="center"/>
          </w:tcPr>
          <w:p w:rsidR="00C86661" w:rsidRPr="00793739" w:rsidRDefault="00C86661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469" w:type="dxa"/>
            <w:vAlign w:val="center"/>
          </w:tcPr>
          <w:p w:rsidR="00C86661" w:rsidRPr="00C86661" w:rsidRDefault="00C86661" w:rsidP="0094590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Составлена дорожная карта совместных м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роприятий</w:t>
            </w:r>
          </w:p>
          <w:p w:rsidR="00C86661" w:rsidRPr="00C86661" w:rsidRDefault="00C86661" w:rsidP="0094590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учебно-методического мат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риала в электронном варианте. Участие в семинарах, озн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ление с организацией уче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ного процесса, научной р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2161" w:type="dxa"/>
            <w:vAlign w:val="center"/>
          </w:tcPr>
          <w:p w:rsidR="00C86661" w:rsidRPr="00793739" w:rsidRDefault="00C86661" w:rsidP="003B3F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vAlign w:val="center"/>
          </w:tcPr>
          <w:p w:rsidR="00C86661" w:rsidRDefault="00C86661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Учебно методич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ский семинар, п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C86661">
              <w:rPr>
                <w:rFonts w:ascii="Times New Roman" w:eastAsia="Calibri" w:hAnsi="Times New Roman" w:cs="Times New Roman"/>
                <w:sz w:val="20"/>
                <w:szCs w:val="20"/>
              </w:rPr>
              <w:t>фикации и др.</w:t>
            </w:r>
          </w:p>
          <w:p w:rsidR="00C86661" w:rsidRPr="00C86661" w:rsidRDefault="00C86661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C86661">
              <w:rPr>
                <w:rFonts w:ascii="Times New Roman" w:hAnsi="Times New Roman" w:cs="Times New Roman"/>
                <w:szCs w:val="24"/>
              </w:rPr>
              <w:t>Современные м</w:t>
            </w:r>
            <w:r w:rsidRPr="00C86661">
              <w:rPr>
                <w:rFonts w:ascii="Times New Roman" w:hAnsi="Times New Roman" w:cs="Times New Roman"/>
                <w:szCs w:val="24"/>
              </w:rPr>
              <w:t>е</w:t>
            </w:r>
            <w:r w:rsidRPr="00C86661">
              <w:rPr>
                <w:rFonts w:ascii="Times New Roman" w:hAnsi="Times New Roman" w:cs="Times New Roman"/>
                <w:szCs w:val="24"/>
              </w:rPr>
              <w:t>тоды лечения и профилактики х</w:t>
            </w:r>
            <w:r w:rsidRPr="00C86661">
              <w:rPr>
                <w:rFonts w:ascii="Times New Roman" w:hAnsi="Times New Roman" w:cs="Times New Roman"/>
                <w:szCs w:val="24"/>
              </w:rPr>
              <w:t>и</w:t>
            </w:r>
            <w:r w:rsidRPr="00C86661">
              <w:rPr>
                <w:rFonts w:ascii="Times New Roman" w:hAnsi="Times New Roman" w:cs="Times New Roman"/>
                <w:szCs w:val="24"/>
              </w:rPr>
              <w:t>рургических боле</w:t>
            </w:r>
            <w:r w:rsidRPr="00C86661">
              <w:rPr>
                <w:rFonts w:ascii="Times New Roman" w:hAnsi="Times New Roman" w:cs="Times New Roman"/>
                <w:szCs w:val="24"/>
              </w:rPr>
              <w:t>з</w:t>
            </w:r>
            <w:r w:rsidRPr="00C86661">
              <w:rPr>
                <w:rFonts w:ascii="Times New Roman" w:hAnsi="Times New Roman" w:cs="Times New Roman"/>
                <w:szCs w:val="24"/>
              </w:rPr>
              <w:t>ней живо</w:t>
            </w:r>
            <w:r w:rsidRPr="00C86661">
              <w:rPr>
                <w:rFonts w:ascii="Times New Roman" w:hAnsi="Times New Roman" w:cs="Times New Roman"/>
                <w:szCs w:val="24"/>
              </w:rPr>
              <w:t>т</w:t>
            </w:r>
            <w:r w:rsidRPr="00C86661">
              <w:rPr>
                <w:rFonts w:ascii="Times New Roman" w:hAnsi="Times New Roman" w:cs="Times New Roman"/>
                <w:szCs w:val="24"/>
              </w:rPr>
              <w:t>ных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276" w:type="dxa"/>
            <w:vAlign w:val="center"/>
          </w:tcPr>
          <w:p w:rsidR="00C86661" w:rsidRPr="00793739" w:rsidRDefault="00C86661" w:rsidP="00E177B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ветерина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медицины</w:t>
            </w:r>
          </w:p>
        </w:tc>
      </w:tr>
      <w:tr w:rsidR="00C86661" w:rsidRPr="000A2A9E" w:rsidTr="00FB57D4">
        <w:tc>
          <w:tcPr>
            <w:tcW w:w="15760" w:type="dxa"/>
            <w:gridSpan w:val="8"/>
          </w:tcPr>
          <w:p w:rsidR="00C86661" w:rsidRPr="000A2A9E" w:rsidRDefault="00C86661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 договоров</w:t>
            </w:r>
          </w:p>
        </w:tc>
      </w:tr>
      <w:tr w:rsidR="00C86661" w:rsidRPr="000A2A9E" w:rsidTr="00C86661">
        <w:tc>
          <w:tcPr>
            <w:tcW w:w="497" w:type="dxa"/>
            <w:vAlign w:val="center"/>
          </w:tcPr>
          <w:p w:rsidR="00C86661" w:rsidRPr="000A2A9E" w:rsidRDefault="00C86661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Молдавский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рарный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ственный униве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ситет</w:t>
            </w:r>
          </w:p>
        </w:tc>
        <w:tc>
          <w:tcPr>
            <w:tcW w:w="1810" w:type="dxa"/>
            <w:vAlign w:val="center"/>
          </w:tcPr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3" w:type="dxa"/>
            <w:vAlign w:val="center"/>
          </w:tcPr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9" w:type="dxa"/>
            <w:vAlign w:val="center"/>
          </w:tcPr>
          <w:p w:rsidR="00C86661" w:rsidRPr="000A2A9E" w:rsidRDefault="00C86661" w:rsidP="00422FD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учебная практика по вирусологии, хиру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гии, июнь 2019 г.</w:t>
            </w:r>
          </w:p>
        </w:tc>
        <w:tc>
          <w:tcPr>
            <w:tcW w:w="2161" w:type="dxa"/>
            <w:vAlign w:val="center"/>
          </w:tcPr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vAlign w:val="center"/>
          </w:tcPr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vAlign w:val="center"/>
          </w:tcPr>
          <w:p w:rsidR="00C86661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К.вет.н., доцент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бовская Ю.Л.,</w:t>
            </w:r>
          </w:p>
          <w:p w:rsidR="00C86661" w:rsidRPr="000A2A9E" w:rsidRDefault="00C86661" w:rsidP="00E636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 Голубова Н.А.</w:t>
            </w:r>
          </w:p>
        </w:tc>
      </w:tr>
    </w:tbl>
    <w:p w:rsidR="00422FD8" w:rsidRDefault="00422FD8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Pr="004612D2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8. НАУЧНЫЕ МЕРОПРИЯТИЯ МЕЖДИСЦИПЛИНАРНОГО ХАРАКТЕРА, ПРОВЕДЕННЫЕ НА БАЗЕ КАФЕДРЫ</w:t>
      </w:r>
    </w:p>
    <w:tbl>
      <w:tblPr>
        <w:tblStyle w:val="10"/>
        <w:tblW w:w="15731" w:type="dxa"/>
        <w:tblLook w:val="04A0"/>
      </w:tblPr>
      <w:tblGrid>
        <w:gridCol w:w="670"/>
        <w:gridCol w:w="1815"/>
        <w:gridCol w:w="1816"/>
        <w:gridCol w:w="3279"/>
        <w:gridCol w:w="1683"/>
        <w:gridCol w:w="1000"/>
        <w:gridCol w:w="1416"/>
        <w:gridCol w:w="2231"/>
        <w:gridCol w:w="1821"/>
      </w:tblGrid>
      <w:tr w:rsidR="006F451F" w:rsidRPr="000A2A9E" w:rsidTr="000B0FE9">
        <w:trPr>
          <w:trHeight w:val="598"/>
        </w:trPr>
        <w:tc>
          <w:tcPr>
            <w:tcW w:w="670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15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816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мер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приятия (конф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ренция, семинар, круглый стол и т.д.)</w:t>
            </w:r>
          </w:p>
        </w:tc>
        <w:tc>
          <w:tcPr>
            <w:tcW w:w="3279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 мероприятия (междунаро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ный, республиканский, 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факульте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177BF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университетский,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кафе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ральный)</w:t>
            </w:r>
          </w:p>
        </w:tc>
        <w:tc>
          <w:tcPr>
            <w:tcW w:w="1683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2416" w:type="dxa"/>
            <w:gridSpan w:val="2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докладов</w:t>
            </w:r>
          </w:p>
        </w:tc>
        <w:tc>
          <w:tcPr>
            <w:tcW w:w="2231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кафедра (вузов, стран), иных научных коллективов, принимавших участие в мероприятии</w:t>
            </w:r>
          </w:p>
        </w:tc>
        <w:tc>
          <w:tcPr>
            <w:tcW w:w="1821" w:type="dxa"/>
            <w:vMerge w:val="restart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Смежные области знания (науки, дисциплины), представленные в докладах</w:t>
            </w:r>
          </w:p>
        </w:tc>
      </w:tr>
      <w:tr w:rsidR="006F451F" w:rsidRPr="000A2A9E" w:rsidTr="000B0FE9">
        <w:trPr>
          <w:trHeight w:val="340"/>
        </w:trPr>
        <w:tc>
          <w:tcPr>
            <w:tcW w:w="670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от к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федры</w:t>
            </w:r>
          </w:p>
        </w:tc>
        <w:tc>
          <w:tcPr>
            <w:tcW w:w="141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иных кафедр (научных коллекти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ов)</w:t>
            </w:r>
          </w:p>
        </w:tc>
        <w:tc>
          <w:tcPr>
            <w:tcW w:w="2231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51F" w:rsidRPr="000A2A9E" w:rsidTr="00A344AE">
        <w:tc>
          <w:tcPr>
            <w:tcW w:w="670" w:type="dxa"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6F451F" w:rsidRPr="00322037" w:rsidRDefault="006F451F" w:rsidP="00F22C4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037">
              <w:rPr>
                <w:rFonts w:ascii="Times New Roman" w:eastAsia="Calibri" w:hAnsi="Times New Roman" w:cs="Times New Roman"/>
                <w:sz w:val="24"/>
                <w:szCs w:val="24"/>
              </w:rPr>
              <w:t>научно-студенческая конференция (</w:t>
            </w:r>
            <w:r w:rsidR="00F22C45">
              <w:rPr>
                <w:rFonts w:ascii="Times New Roman" w:eastAsia="Calibri" w:hAnsi="Times New Roman" w:cs="Times New Roman"/>
                <w:sz w:val="24"/>
                <w:szCs w:val="24"/>
              </w:rPr>
              <w:t>12.04.</w:t>
            </w:r>
            <w:r w:rsidRPr="00322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2F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2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16" w:type="dxa"/>
            <w:vAlign w:val="center"/>
          </w:tcPr>
          <w:p w:rsidR="006F451F" w:rsidRPr="000A2A9E" w:rsidRDefault="006F451F" w:rsidP="00A344A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79" w:type="dxa"/>
          </w:tcPr>
          <w:p w:rsidR="006F451F" w:rsidRPr="000A2A9E" w:rsidRDefault="006F451F" w:rsidP="00E177B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культет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межкафе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ральный с участием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ческ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A1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683" w:type="dxa"/>
            <w:vAlign w:val="center"/>
          </w:tcPr>
          <w:p w:rsidR="006F451F" w:rsidRDefault="00D37EC7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F451F"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</w:p>
          <w:p w:rsidR="00D37EC7" w:rsidRPr="000A2A9E" w:rsidRDefault="00D37EC7" w:rsidP="00D37EC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ветеринарной медицины</w:t>
            </w:r>
          </w:p>
        </w:tc>
        <w:tc>
          <w:tcPr>
            <w:tcW w:w="1000" w:type="dxa"/>
            <w:vAlign w:val="center"/>
          </w:tcPr>
          <w:p w:rsidR="006F451F" w:rsidRPr="000A2A9E" w:rsidRDefault="00B91999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6F451F" w:rsidRPr="000A2A9E" w:rsidRDefault="00492955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6F451F" w:rsidRPr="000A2A9E" w:rsidRDefault="006F451F" w:rsidP="00BB03E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центр экологии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6F451F" w:rsidRPr="000A2A9E" w:rsidRDefault="006F451F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паразитология, экология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, па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177BF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физиология, акушерство</w:t>
            </w:r>
            <w:r w:rsidR="004A19EA">
              <w:rPr>
                <w:rFonts w:ascii="Times New Roman" w:eastAsia="Calibri" w:hAnsi="Times New Roman" w:cs="Times New Roman"/>
                <w:sz w:val="24"/>
                <w:szCs w:val="24"/>
              </w:rPr>
              <w:t>, хирургия</w:t>
            </w:r>
          </w:p>
        </w:tc>
      </w:tr>
    </w:tbl>
    <w:p w:rsidR="00577C6F" w:rsidRDefault="00577C6F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bookmarkStart w:id="0" w:name="_GoBack"/>
      <w:bookmarkEnd w:id="0"/>
      <w:r w:rsidRPr="000A2A9E">
        <w:rPr>
          <w:rFonts w:eastAsia="Calibri" w:cs="Times New Roman"/>
          <w:b/>
          <w:szCs w:val="24"/>
        </w:rPr>
        <w:t>9. ОРГАНИЗАЦИЯ НАУЧНО-ИССЛЕДОВАТЕЛЬСКОЙ РАБОТЫ СТУДЕНТОВ (НИРС)</w:t>
      </w:r>
    </w:p>
    <w:p w:rsidR="000673B3" w:rsidRDefault="000673B3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C86661" w:rsidRPr="000A2A9E" w:rsidRDefault="00C86661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lastRenderedPageBreak/>
        <w:t>9.1. Участие в конкурсах</w:t>
      </w:r>
    </w:p>
    <w:tbl>
      <w:tblPr>
        <w:tblStyle w:val="10"/>
        <w:tblW w:w="15843" w:type="dxa"/>
        <w:tblLook w:val="04A0"/>
      </w:tblPr>
      <w:tblGrid>
        <w:gridCol w:w="675"/>
        <w:gridCol w:w="2835"/>
        <w:gridCol w:w="1962"/>
        <w:gridCol w:w="2433"/>
        <w:gridCol w:w="1559"/>
        <w:gridCol w:w="1559"/>
        <w:gridCol w:w="1962"/>
        <w:gridCol w:w="2858"/>
      </w:tblGrid>
      <w:tr w:rsidR="006F451F" w:rsidRPr="000A2A9E" w:rsidTr="00577C6F">
        <w:tc>
          <w:tcPr>
            <w:tcW w:w="67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представле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ной на конкурс работы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курса</w:t>
            </w:r>
          </w:p>
        </w:tc>
        <w:tc>
          <w:tcPr>
            <w:tcW w:w="243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 (международный, республиканский, ун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верситетский, факульте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ский и др.)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исрок проведения (с….- по….)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285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(медали, дипломы, грамоты, премии, гранты (ук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зать размер гранта) и т.п.)</w:t>
            </w:r>
          </w:p>
        </w:tc>
      </w:tr>
      <w:tr w:rsidR="006F451F" w:rsidRPr="000A2A9E" w:rsidTr="00577C6F">
        <w:tc>
          <w:tcPr>
            <w:tcW w:w="67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86661" w:rsidRDefault="00C86661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6F451F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9.2. Участие в выставках</w:t>
      </w:r>
    </w:p>
    <w:tbl>
      <w:tblPr>
        <w:tblStyle w:val="10"/>
        <w:tblW w:w="0" w:type="auto"/>
        <w:tblLook w:val="04A0"/>
      </w:tblPr>
      <w:tblGrid>
        <w:gridCol w:w="534"/>
        <w:gridCol w:w="3543"/>
        <w:gridCol w:w="1962"/>
        <w:gridCol w:w="1962"/>
        <w:gridCol w:w="1962"/>
        <w:gridCol w:w="1962"/>
        <w:gridCol w:w="1962"/>
        <w:gridCol w:w="1962"/>
      </w:tblGrid>
      <w:tr w:rsidR="006F451F" w:rsidRPr="000A2A9E" w:rsidTr="00486329">
        <w:tc>
          <w:tcPr>
            <w:tcW w:w="53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ние представленн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го экспоната (или НИР)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в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ставки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Место и срок пр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(медали, дипломы, грамоты, премии).</w:t>
            </w:r>
          </w:p>
        </w:tc>
      </w:tr>
      <w:tr w:rsidR="006F451F" w:rsidRPr="000A2A9E" w:rsidTr="00486329">
        <w:tc>
          <w:tcPr>
            <w:tcW w:w="534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A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5660A" w:rsidRDefault="0035660A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0673B3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9.3. Участие в конференциях</w:t>
      </w:r>
    </w:p>
    <w:tbl>
      <w:tblPr>
        <w:tblStyle w:val="10"/>
        <w:tblW w:w="15638" w:type="dxa"/>
        <w:tblCellMar>
          <w:left w:w="28" w:type="dxa"/>
          <w:right w:w="28" w:type="dxa"/>
        </w:tblCellMar>
        <w:tblLook w:val="04A0"/>
      </w:tblPr>
      <w:tblGrid>
        <w:gridCol w:w="326"/>
        <w:gridCol w:w="2653"/>
        <w:gridCol w:w="3154"/>
        <w:gridCol w:w="1648"/>
        <w:gridCol w:w="1265"/>
        <w:gridCol w:w="1511"/>
        <w:gridCol w:w="1417"/>
        <w:gridCol w:w="1995"/>
        <w:gridCol w:w="1669"/>
      </w:tblGrid>
      <w:tr w:rsidR="00492955" w:rsidRPr="00492955" w:rsidTr="00263DDE">
        <w:tc>
          <w:tcPr>
            <w:tcW w:w="326" w:type="dxa"/>
            <w:vAlign w:val="center"/>
          </w:tcPr>
          <w:p w:rsidR="006F451F" w:rsidRPr="00492955" w:rsidRDefault="006F451F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53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Ф.И.О. студента, факультет, группа</w:t>
            </w:r>
          </w:p>
        </w:tc>
        <w:tc>
          <w:tcPr>
            <w:tcW w:w="3154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доклада</w:t>
            </w:r>
          </w:p>
        </w:tc>
        <w:tc>
          <w:tcPr>
            <w:tcW w:w="1648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конференции</w:t>
            </w:r>
          </w:p>
        </w:tc>
        <w:tc>
          <w:tcPr>
            <w:tcW w:w="1265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11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Место и срок проведения</w:t>
            </w:r>
          </w:p>
        </w:tc>
        <w:tc>
          <w:tcPr>
            <w:tcW w:w="1995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Ф.И.О. научного р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ководителя, ученая степень, ученое зв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ние, должность</w:t>
            </w:r>
          </w:p>
        </w:tc>
        <w:tc>
          <w:tcPr>
            <w:tcW w:w="1669" w:type="dxa"/>
            <w:vAlign w:val="center"/>
          </w:tcPr>
          <w:p w:rsidR="006F451F" w:rsidRPr="00492955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(публ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кации, медали, дипломы, грам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92955">
              <w:rPr>
                <w:rFonts w:ascii="Times New Roman" w:eastAsia="Calibri" w:hAnsi="Times New Roman" w:cs="Times New Roman"/>
                <w:sz w:val="20"/>
                <w:szCs w:val="20"/>
              </w:rPr>
              <w:t>ты</w:t>
            </w:r>
            <w:r w:rsidR="0049295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76945" w:rsidRPr="00492955" w:rsidTr="006E0C7B">
        <w:tc>
          <w:tcPr>
            <w:tcW w:w="326" w:type="dxa"/>
            <w:vAlign w:val="center"/>
          </w:tcPr>
          <w:p w:rsidR="00C76945" w:rsidRPr="00492955" w:rsidRDefault="00C76945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C76945" w:rsidRPr="00492955" w:rsidRDefault="00C76945" w:rsidP="0017250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Федотова К., АТФ, 406 гр.</w:t>
            </w:r>
          </w:p>
        </w:tc>
        <w:tc>
          <w:tcPr>
            <w:tcW w:w="3154" w:type="dxa"/>
          </w:tcPr>
          <w:p w:rsidR="00C76945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Ассоциативные паразитозы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в условиях Приднестр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вья. Прогностические факторы</w:t>
            </w:r>
          </w:p>
        </w:tc>
        <w:tc>
          <w:tcPr>
            <w:tcW w:w="1648" w:type="dxa"/>
            <w:vMerge w:val="restart"/>
            <w:vAlign w:val="center"/>
          </w:tcPr>
          <w:p w:rsidR="00C76945" w:rsidRPr="00492955" w:rsidRDefault="00C76945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92955">
              <w:rPr>
                <w:rFonts w:ascii="Times New Roman" w:eastAsia="Calibri" w:hAnsi="Times New Roman" w:cs="Times New Roman"/>
              </w:rPr>
              <w:t>Научная студе</w:t>
            </w:r>
            <w:r w:rsidRPr="00492955">
              <w:rPr>
                <w:rFonts w:ascii="Times New Roman" w:eastAsia="Calibri" w:hAnsi="Times New Roman" w:cs="Times New Roman"/>
              </w:rPr>
              <w:t>н</w:t>
            </w:r>
            <w:r w:rsidRPr="00492955">
              <w:rPr>
                <w:rFonts w:ascii="Times New Roman" w:eastAsia="Calibri" w:hAnsi="Times New Roman" w:cs="Times New Roman"/>
              </w:rPr>
              <w:t>ческая секция «Ветеринарная медицина»</w:t>
            </w:r>
          </w:p>
        </w:tc>
        <w:tc>
          <w:tcPr>
            <w:tcW w:w="1265" w:type="dxa"/>
            <w:vMerge w:val="restart"/>
            <w:vAlign w:val="center"/>
          </w:tcPr>
          <w:p w:rsidR="00C76945" w:rsidRPr="00492955" w:rsidRDefault="00C76945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92955">
              <w:rPr>
                <w:rFonts w:ascii="Times New Roman" w:eastAsia="Calibri" w:hAnsi="Times New Roman" w:cs="Times New Roman"/>
              </w:rPr>
              <w:t>Универси-тетский</w:t>
            </w:r>
          </w:p>
        </w:tc>
        <w:tc>
          <w:tcPr>
            <w:tcW w:w="1511" w:type="dxa"/>
            <w:vAlign w:val="center"/>
          </w:tcPr>
          <w:p w:rsidR="00C76945" w:rsidRPr="00492955" w:rsidRDefault="00C76945" w:rsidP="00EF291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C76945" w:rsidRPr="00492955" w:rsidRDefault="00C76945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995" w:type="dxa"/>
            <w:vAlign w:val="center"/>
          </w:tcPr>
          <w:p w:rsidR="00C76945" w:rsidRPr="00B91999" w:rsidRDefault="00B91999" w:rsidP="0017250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eastAsia="Calibri" w:hAnsi="Times New Roman" w:cs="Times New Roman"/>
              </w:rPr>
              <w:t>доцент Абрамова В.Ф.</w:t>
            </w:r>
          </w:p>
        </w:tc>
        <w:tc>
          <w:tcPr>
            <w:tcW w:w="1669" w:type="dxa"/>
            <w:vAlign w:val="center"/>
          </w:tcPr>
          <w:p w:rsidR="00C76945" w:rsidRPr="00492955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6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91999" w:rsidRPr="00492955" w:rsidTr="0017250D">
        <w:trPr>
          <w:trHeight w:val="417"/>
        </w:trPr>
        <w:tc>
          <w:tcPr>
            <w:tcW w:w="326" w:type="dxa"/>
            <w:vAlign w:val="center"/>
          </w:tcPr>
          <w:p w:rsidR="00B91999" w:rsidRPr="00492955" w:rsidRDefault="00B91999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B91999" w:rsidRPr="0017250D" w:rsidRDefault="00B91999" w:rsidP="0042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0D">
              <w:rPr>
                <w:rFonts w:ascii="Times New Roman" w:hAnsi="Times New Roman" w:cs="Times New Roman"/>
              </w:rPr>
              <w:t>Неничас Валерия Сергее</w:t>
            </w:r>
            <w:r w:rsidRPr="0017250D">
              <w:rPr>
                <w:rFonts w:ascii="Times New Roman" w:hAnsi="Times New Roman" w:cs="Times New Roman"/>
              </w:rPr>
              <w:t>в</w:t>
            </w:r>
            <w:r w:rsidRPr="0017250D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>, АТФ, 406 гр.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Биотехнология воспризводства крупного рогатого скота</w:t>
            </w:r>
          </w:p>
        </w:tc>
        <w:tc>
          <w:tcPr>
            <w:tcW w:w="1648" w:type="dxa"/>
            <w:vMerge/>
          </w:tcPr>
          <w:p w:rsidR="00B91999" w:rsidRPr="00492955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91999" w:rsidRPr="00492955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91999" w:rsidRPr="00492955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492955" w:rsidRDefault="00B91999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995" w:type="dxa"/>
            <w:vAlign w:val="center"/>
          </w:tcPr>
          <w:p w:rsidR="00B91999" w:rsidRPr="00B91999" w:rsidRDefault="00B91999" w:rsidP="0038607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hAnsi="Times New Roman" w:cs="Times New Roman"/>
              </w:rPr>
              <w:t>старший преподав</w:t>
            </w:r>
            <w:r w:rsidRPr="00B91999">
              <w:rPr>
                <w:rFonts w:ascii="Times New Roman" w:hAnsi="Times New Roman" w:cs="Times New Roman"/>
              </w:rPr>
              <w:t>а</w:t>
            </w:r>
            <w:r w:rsidRPr="00B91999">
              <w:rPr>
                <w:rFonts w:ascii="Times New Roman" w:hAnsi="Times New Roman" w:cs="Times New Roman"/>
              </w:rPr>
              <w:t>тель Кузнецова Д.А.</w:t>
            </w:r>
          </w:p>
        </w:tc>
        <w:tc>
          <w:tcPr>
            <w:tcW w:w="1669" w:type="dxa"/>
            <w:vAlign w:val="center"/>
          </w:tcPr>
          <w:p w:rsidR="00B91999" w:rsidRPr="00492955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1999" w:rsidRPr="00F42919" w:rsidTr="00797C80">
        <w:tc>
          <w:tcPr>
            <w:tcW w:w="326" w:type="dxa"/>
            <w:vAlign w:val="center"/>
          </w:tcPr>
          <w:p w:rsidR="00B91999" w:rsidRPr="00F42919" w:rsidRDefault="00B91999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B91999" w:rsidRPr="0017250D" w:rsidRDefault="00B91999" w:rsidP="0042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0D">
              <w:rPr>
                <w:rFonts w:ascii="Times New Roman" w:hAnsi="Times New Roman" w:cs="Times New Roman"/>
              </w:rPr>
              <w:t>Молгачева Мария Игоре</w:t>
            </w:r>
            <w:r w:rsidRPr="0017250D">
              <w:rPr>
                <w:rFonts w:ascii="Times New Roman" w:hAnsi="Times New Roman" w:cs="Times New Roman"/>
              </w:rPr>
              <w:t>в</w:t>
            </w:r>
            <w:r w:rsidRPr="0017250D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eastAsia="Calibri" w:hAnsi="Times New Roman" w:cs="Times New Roman"/>
              </w:rPr>
              <w:t>, АТФ, 406 гр.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 w:rsidRPr="0017250D">
              <w:rPr>
                <w:rFonts w:ascii="Times New Roman" w:hAnsi="Times New Roman" w:cs="Times New Roman"/>
              </w:rPr>
              <w:t>Болезни конечной с-х животных</w:t>
            </w:r>
          </w:p>
        </w:tc>
        <w:tc>
          <w:tcPr>
            <w:tcW w:w="1648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F42919" w:rsidRDefault="00B91999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B91999" w:rsidRPr="00B91999" w:rsidRDefault="00B91999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hAnsi="Times New Roman" w:cs="Times New Roman"/>
              </w:rPr>
              <w:t>доцент Якубовская Ю.Л.</w:t>
            </w:r>
          </w:p>
        </w:tc>
        <w:tc>
          <w:tcPr>
            <w:tcW w:w="1669" w:type="dxa"/>
            <w:vAlign w:val="center"/>
          </w:tcPr>
          <w:p w:rsidR="00B91999" w:rsidRPr="00F42919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1999" w:rsidRPr="00F42919" w:rsidTr="00797C80">
        <w:tc>
          <w:tcPr>
            <w:tcW w:w="326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B91999" w:rsidRPr="0017250D" w:rsidRDefault="00B91999" w:rsidP="0042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Розанов А.</w:t>
            </w:r>
            <w:r>
              <w:rPr>
                <w:rFonts w:ascii="Times New Roman" w:eastAsia="Calibri" w:hAnsi="Times New Roman" w:cs="Times New Roman"/>
              </w:rPr>
              <w:t>, АТФ, 406 гр.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 и его качество.</w:t>
            </w:r>
          </w:p>
        </w:tc>
        <w:tc>
          <w:tcPr>
            <w:tcW w:w="1648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F42919" w:rsidRDefault="00B91999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B91999" w:rsidRPr="00B91999" w:rsidRDefault="00B91999" w:rsidP="0017250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eastAsia="Calibri" w:hAnsi="Times New Roman" w:cs="Times New Roman"/>
              </w:rPr>
              <w:t>доцент Гроза Е.В.</w:t>
            </w:r>
          </w:p>
        </w:tc>
        <w:tc>
          <w:tcPr>
            <w:tcW w:w="1669" w:type="dxa"/>
            <w:vAlign w:val="center"/>
          </w:tcPr>
          <w:p w:rsidR="00B91999" w:rsidRPr="00F42919" w:rsidRDefault="00B91999" w:rsidP="00B9199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91999" w:rsidRPr="00F42919" w:rsidTr="00797C80">
        <w:tc>
          <w:tcPr>
            <w:tcW w:w="326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B91999" w:rsidRPr="00277049" w:rsidRDefault="00B91999" w:rsidP="00B9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 Е.А.</w:t>
            </w:r>
            <w:r w:rsidRPr="00277049">
              <w:rPr>
                <w:rFonts w:ascii="Times New Roman" w:hAnsi="Times New Roman" w:cs="Times New Roman"/>
              </w:rPr>
              <w:t xml:space="preserve">, АТФ, </w:t>
            </w:r>
            <w:r>
              <w:rPr>
                <w:rFonts w:ascii="Times New Roman" w:hAnsi="Times New Roman" w:cs="Times New Roman"/>
              </w:rPr>
              <w:t>2</w:t>
            </w:r>
            <w:r w:rsidRPr="00277049">
              <w:rPr>
                <w:rFonts w:ascii="Times New Roman" w:hAnsi="Times New Roman" w:cs="Times New Roman"/>
              </w:rPr>
              <w:t>06 гр.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регуляции мочевыд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лительной функции в норме и патологии, пути их фармако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рекции.</w:t>
            </w:r>
          </w:p>
        </w:tc>
        <w:tc>
          <w:tcPr>
            <w:tcW w:w="1648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F42919" w:rsidRDefault="00B91999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B91999" w:rsidRPr="00B91999" w:rsidRDefault="00B91999" w:rsidP="00B9199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hAnsi="Times New Roman" w:cs="Times New Roman"/>
              </w:rPr>
              <w:t>ст.препод. Суза</w:t>
            </w:r>
            <w:r w:rsidRPr="00B91999">
              <w:rPr>
                <w:rFonts w:ascii="Times New Roman" w:hAnsi="Times New Roman" w:cs="Times New Roman"/>
              </w:rPr>
              <w:t>н</w:t>
            </w:r>
            <w:r w:rsidRPr="00B91999">
              <w:rPr>
                <w:rFonts w:ascii="Times New Roman" w:hAnsi="Times New Roman" w:cs="Times New Roman"/>
              </w:rPr>
              <w:t xml:space="preserve">ский А.А </w:t>
            </w:r>
          </w:p>
        </w:tc>
        <w:tc>
          <w:tcPr>
            <w:tcW w:w="1669" w:type="dxa"/>
            <w:vAlign w:val="center"/>
          </w:tcPr>
          <w:p w:rsidR="00B91999" w:rsidRPr="00F42919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91999" w:rsidRPr="00F42919" w:rsidTr="00797C80">
        <w:tc>
          <w:tcPr>
            <w:tcW w:w="326" w:type="dxa"/>
            <w:vAlign w:val="center"/>
          </w:tcPr>
          <w:p w:rsidR="00B91999" w:rsidRPr="00F42919" w:rsidRDefault="00B91999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B91999" w:rsidRPr="00277049" w:rsidRDefault="00B91999" w:rsidP="00B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Жеман А.А.,</w:t>
            </w:r>
            <w:r>
              <w:rPr>
                <w:rFonts w:ascii="Times New Roman" w:eastAsia="Calibri" w:hAnsi="Times New Roman" w:cs="Times New Roman"/>
              </w:rPr>
              <w:t xml:space="preserve"> АТФ, 306 гр.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Пчеловодство в мире и ПМР.</w:t>
            </w:r>
          </w:p>
        </w:tc>
        <w:tc>
          <w:tcPr>
            <w:tcW w:w="1648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B91999" w:rsidRPr="00F42919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91999" w:rsidRPr="00F42919" w:rsidRDefault="00B91999" w:rsidP="00DD40A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F42919" w:rsidRDefault="00B91999" w:rsidP="00C7694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B91999" w:rsidRPr="00B91999" w:rsidRDefault="00B91999" w:rsidP="0038607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91999">
              <w:rPr>
                <w:rFonts w:ascii="Times New Roman" w:eastAsia="Calibri" w:hAnsi="Times New Roman" w:cs="Times New Roman"/>
              </w:rPr>
              <w:t>доцент Гроза Е.В.</w:t>
            </w:r>
          </w:p>
        </w:tc>
        <w:tc>
          <w:tcPr>
            <w:tcW w:w="1669" w:type="dxa"/>
            <w:vAlign w:val="center"/>
          </w:tcPr>
          <w:p w:rsidR="00B91999" w:rsidRPr="00F42919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1999" w:rsidRPr="0017250D" w:rsidTr="00797C80">
        <w:tc>
          <w:tcPr>
            <w:tcW w:w="326" w:type="dxa"/>
            <w:vAlign w:val="center"/>
          </w:tcPr>
          <w:p w:rsidR="00B91999" w:rsidRPr="0017250D" w:rsidRDefault="00B91999" w:rsidP="00263DD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53" w:type="dxa"/>
          </w:tcPr>
          <w:p w:rsidR="00B91999" w:rsidRPr="00B91999" w:rsidRDefault="00B91999" w:rsidP="00B9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Кызыласова Ирина, Пецик Никита МОУ «ТСШ-9, </w:t>
            </w:r>
            <w:r w:rsidRPr="00B91999">
              <w:rPr>
                <w:rFonts w:ascii="Times New Roman" w:hAnsi="Times New Roman" w:cs="Times New Roman"/>
              </w:rPr>
              <w:t>учащаяся 7-В класса</w:t>
            </w:r>
          </w:p>
        </w:tc>
        <w:tc>
          <w:tcPr>
            <w:tcW w:w="3154" w:type="dxa"/>
          </w:tcPr>
          <w:p w:rsidR="00B91999" w:rsidRPr="0017250D" w:rsidRDefault="00B91999" w:rsidP="00172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перепелиной фе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мы в условиях частного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ствования.</w:t>
            </w:r>
          </w:p>
        </w:tc>
        <w:tc>
          <w:tcPr>
            <w:tcW w:w="1648" w:type="dxa"/>
            <w:vMerge/>
          </w:tcPr>
          <w:p w:rsidR="00B91999" w:rsidRPr="0017250D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vMerge/>
          </w:tcPr>
          <w:p w:rsidR="00B91999" w:rsidRPr="0017250D" w:rsidRDefault="00B91999" w:rsidP="00486329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Align w:val="center"/>
          </w:tcPr>
          <w:p w:rsidR="00B91999" w:rsidRPr="00492955" w:rsidRDefault="00B91999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</w:p>
        </w:tc>
        <w:tc>
          <w:tcPr>
            <w:tcW w:w="1417" w:type="dxa"/>
            <w:vAlign w:val="center"/>
          </w:tcPr>
          <w:p w:rsidR="00B91999" w:rsidRPr="00F42919" w:rsidRDefault="00B91999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19">
              <w:rPr>
                <w:rFonts w:ascii="Times New Roman" w:eastAsia="Calibri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B91999" w:rsidRDefault="00B91999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Бабой О.В., </w:t>
            </w:r>
          </w:p>
          <w:p w:rsidR="00B91999" w:rsidRPr="0017250D" w:rsidRDefault="00B91999" w:rsidP="0002140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Яковшина Т.Л.</w:t>
            </w:r>
          </w:p>
        </w:tc>
        <w:tc>
          <w:tcPr>
            <w:tcW w:w="1669" w:type="dxa"/>
            <w:vAlign w:val="center"/>
          </w:tcPr>
          <w:p w:rsidR="00B91999" w:rsidRPr="0017250D" w:rsidRDefault="00B91999" w:rsidP="00591F2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04B9B" w:rsidRDefault="00E04B9B" w:rsidP="006F451F">
      <w:pPr>
        <w:spacing w:line="240" w:lineRule="atLeast"/>
        <w:rPr>
          <w:rFonts w:eastAsia="Calibri" w:cs="Times New Roman"/>
          <w:szCs w:val="24"/>
        </w:rPr>
      </w:pPr>
    </w:p>
    <w:p w:rsidR="000673B3" w:rsidRPr="000A2A9E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lastRenderedPageBreak/>
        <w:t>9.4. Научные публикации</w:t>
      </w:r>
    </w:p>
    <w:tbl>
      <w:tblPr>
        <w:tblStyle w:val="10"/>
        <w:tblW w:w="15735" w:type="dxa"/>
        <w:tblInd w:w="108" w:type="dxa"/>
        <w:tblLayout w:type="fixed"/>
        <w:tblLook w:val="04A0"/>
      </w:tblPr>
      <w:tblGrid>
        <w:gridCol w:w="487"/>
        <w:gridCol w:w="1897"/>
        <w:gridCol w:w="2586"/>
        <w:gridCol w:w="1693"/>
        <w:gridCol w:w="2268"/>
        <w:gridCol w:w="1701"/>
        <w:gridCol w:w="3827"/>
        <w:gridCol w:w="1276"/>
      </w:tblGrid>
      <w:tr w:rsidR="006F451F" w:rsidRPr="000A2A9E" w:rsidTr="005B2D88">
        <w:tc>
          <w:tcPr>
            <w:tcW w:w="48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автора (ов)</w:t>
            </w:r>
          </w:p>
        </w:tc>
        <w:tc>
          <w:tcPr>
            <w:tcW w:w="258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169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Научный руководитель, ученая степень, ученое звание, должность</w:t>
            </w:r>
          </w:p>
        </w:tc>
        <w:tc>
          <w:tcPr>
            <w:tcW w:w="1701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в соавторстве с научным рук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водителем (да/нет)</w:t>
            </w:r>
          </w:p>
        </w:tc>
        <w:tc>
          <w:tcPr>
            <w:tcW w:w="382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Выходные данные журнала (сборника), страницы (с…-по…)</w:t>
            </w:r>
          </w:p>
        </w:tc>
        <w:tc>
          <w:tcPr>
            <w:tcW w:w="1276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печатных листов</w:t>
            </w:r>
          </w:p>
        </w:tc>
      </w:tr>
      <w:tr w:rsidR="00705C9D" w:rsidRPr="00B51110" w:rsidTr="005B2D88">
        <w:tc>
          <w:tcPr>
            <w:tcW w:w="487" w:type="dxa"/>
            <w:vAlign w:val="center"/>
          </w:tcPr>
          <w:p w:rsidR="00705C9D" w:rsidRPr="00B51110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511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7" w:type="dxa"/>
            <w:vAlign w:val="center"/>
          </w:tcPr>
          <w:p w:rsidR="00705C9D" w:rsidRPr="00B51110" w:rsidRDefault="00705C9D" w:rsidP="00705C9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10">
              <w:rPr>
                <w:rFonts w:ascii="Times New Roman" w:eastAsia="Times New Roman" w:hAnsi="Times New Roman" w:cs="Times New Roman"/>
                <w:lang w:eastAsia="ru-RU"/>
              </w:rPr>
              <w:t>Сярова Л.Н.</w:t>
            </w:r>
          </w:p>
        </w:tc>
        <w:tc>
          <w:tcPr>
            <w:tcW w:w="2586" w:type="dxa"/>
            <w:vAlign w:val="center"/>
          </w:tcPr>
          <w:p w:rsidR="00705C9D" w:rsidRPr="00B51110" w:rsidRDefault="00705C9D" w:rsidP="00705C9D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1110">
              <w:rPr>
                <w:rFonts w:ascii="Times New Roman" w:hAnsi="Times New Roman" w:cs="Times New Roman"/>
              </w:rPr>
              <w:t>Качество говядины, п</w:t>
            </w:r>
            <w:r w:rsidRPr="00B51110">
              <w:rPr>
                <w:rFonts w:ascii="Times New Roman" w:hAnsi="Times New Roman" w:cs="Times New Roman"/>
              </w:rPr>
              <w:t>о</w:t>
            </w:r>
            <w:r w:rsidRPr="00B51110">
              <w:rPr>
                <w:rFonts w:ascii="Times New Roman" w:hAnsi="Times New Roman" w:cs="Times New Roman"/>
              </w:rPr>
              <w:t>лучаемое в промышле</w:t>
            </w:r>
            <w:r w:rsidRPr="00B51110">
              <w:rPr>
                <w:rFonts w:ascii="Times New Roman" w:hAnsi="Times New Roman" w:cs="Times New Roman"/>
              </w:rPr>
              <w:t>н</w:t>
            </w:r>
            <w:r w:rsidRPr="00B51110">
              <w:rPr>
                <w:rFonts w:ascii="Times New Roman" w:hAnsi="Times New Roman" w:cs="Times New Roman"/>
              </w:rPr>
              <w:t>ных условия Приднес</w:t>
            </w:r>
            <w:r w:rsidRPr="00B51110">
              <w:rPr>
                <w:rFonts w:ascii="Times New Roman" w:hAnsi="Times New Roman" w:cs="Times New Roman"/>
              </w:rPr>
              <w:t>т</w:t>
            </w:r>
            <w:r w:rsidRPr="00B51110">
              <w:rPr>
                <w:rFonts w:ascii="Times New Roman" w:hAnsi="Times New Roman" w:cs="Times New Roman"/>
              </w:rPr>
              <w:t>ровья (статья)</w:t>
            </w:r>
          </w:p>
        </w:tc>
        <w:tc>
          <w:tcPr>
            <w:tcW w:w="1693" w:type="dxa"/>
            <w:vAlign w:val="center"/>
          </w:tcPr>
          <w:p w:rsidR="00705C9D" w:rsidRPr="00B51110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51110"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 w:rsidRPr="00B51110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B51110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5111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05C9D" w:rsidRPr="00B51110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705C9D" w:rsidRPr="00B51110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1110">
              <w:rPr>
                <w:rFonts w:ascii="Times New Roman" w:hAnsi="Times New Roman" w:cs="Times New Roman"/>
              </w:rPr>
              <w:t>Производство, переработка и упра</w:t>
            </w:r>
            <w:r w:rsidRPr="00B51110">
              <w:rPr>
                <w:rFonts w:ascii="Times New Roman" w:hAnsi="Times New Roman" w:cs="Times New Roman"/>
              </w:rPr>
              <w:t>в</w:t>
            </w:r>
            <w:r w:rsidRPr="00B51110">
              <w:rPr>
                <w:rFonts w:ascii="Times New Roman" w:hAnsi="Times New Roman" w:cs="Times New Roman"/>
              </w:rPr>
              <w:t>ление качеством сельскохозяйстве</w:t>
            </w:r>
            <w:r w:rsidRPr="00B51110">
              <w:rPr>
                <w:rFonts w:ascii="Times New Roman" w:hAnsi="Times New Roman" w:cs="Times New Roman"/>
              </w:rPr>
              <w:t>н</w:t>
            </w:r>
            <w:r w:rsidRPr="00B51110">
              <w:rPr>
                <w:rFonts w:ascii="Times New Roman" w:hAnsi="Times New Roman" w:cs="Times New Roman"/>
              </w:rPr>
              <w:t>ной продукции: материалы научно-практической конференции с межд</w:t>
            </w:r>
            <w:r w:rsidRPr="00B51110">
              <w:rPr>
                <w:rFonts w:ascii="Times New Roman" w:hAnsi="Times New Roman" w:cs="Times New Roman"/>
              </w:rPr>
              <w:t>у</w:t>
            </w:r>
            <w:r w:rsidRPr="00B51110">
              <w:rPr>
                <w:rFonts w:ascii="Times New Roman" w:hAnsi="Times New Roman" w:cs="Times New Roman"/>
              </w:rPr>
              <w:t>народным участием 29 ноября 2018 года. – Приднестровье, Тирасполь: издательство Приднестровского ун</w:t>
            </w:r>
            <w:r w:rsidRPr="00B51110">
              <w:rPr>
                <w:rFonts w:ascii="Times New Roman" w:hAnsi="Times New Roman" w:cs="Times New Roman"/>
              </w:rPr>
              <w:t>и</w:t>
            </w:r>
            <w:r w:rsidRPr="00B51110">
              <w:rPr>
                <w:rFonts w:ascii="Times New Roman" w:hAnsi="Times New Roman" w:cs="Times New Roman"/>
              </w:rPr>
              <w:t>верситета. – 2019.– С. 108–111</w:t>
            </w:r>
          </w:p>
        </w:tc>
        <w:tc>
          <w:tcPr>
            <w:tcW w:w="1276" w:type="dxa"/>
            <w:vAlign w:val="center"/>
          </w:tcPr>
          <w:p w:rsidR="00705C9D" w:rsidRPr="00B51110" w:rsidRDefault="00705C9D" w:rsidP="00A1237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110">
              <w:rPr>
                <w:rFonts w:ascii="Times New Roman" w:hAnsi="Times New Roman"/>
                <w:sz w:val="24"/>
                <w:szCs w:val="24"/>
              </w:rPr>
              <w:t>0,</w:t>
            </w:r>
            <w:r w:rsidR="00A123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05C9D" w:rsidRPr="000A2A9E" w:rsidTr="005B2D88">
        <w:tc>
          <w:tcPr>
            <w:tcW w:w="487" w:type="dxa"/>
            <w:vAlign w:val="center"/>
          </w:tcPr>
          <w:p w:rsidR="00705C9D" w:rsidRPr="00705C9D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97" w:type="dxa"/>
            <w:vAlign w:val="center"/>
          </w:tcPr>
          <w:p w:rsidR="00705C9D" w:rsidRPr="00705C9D" w:rsidRDefault="00705C9D" w:rsidP="00705C9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9D">
              <w:rPr>
                <w:rFonts w:ascii="Times New Roman" w:eastAsia="Times New Roman" w:hAnsi="Times New Roman" w:cs="Times New Roman"/>
                <w:lang w:eastAsia="ru-RU"/>
              </w:rPr>
              <w:t>Гроза Е.В.</w:t>
            </w:r>
          </w:p>
        </w:tc>
        <w:tc>
          <w:tcPr>
            <w:tcW w:w="2586" w:type="dxa"/>
          </w:tcPr>
          <w:p w:rsidR="00705C9D" w:rsidRPr="00705C9D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ВЛИЯНИЕ РАЗНЫХ УРОВНЕЙ ЦИНКА НА ИСПОЛЬЗОВАНИЕ МАКРОЭЛЕМЕНТОВ РАЦИОНА СУЯГН</w:t>
            </w:r>
            <w:r w:rsidRPr="00705C9D">
              <w:rPr>
                <w:rFonts w:ascii="Times New Roman" w:hAnsi="Times New Roman" w:cs="Times New Roman"/>
              </w:rPr>
              <w:t>Ы</w:t>
            </w:r>
            <w:r w:rsidRPr="00705C9D">
              <w:rPr>
                <w:rFonts w:ascii="Times New Roman" w:hAnsi="Times New Roman" w:cs="Times New Roman"/>
              </w:rPr>
              <w:t>МИ ОВЦЕМАТКАМИ</w:t>
            </w:r>
          </w:p>
        </w:tc>
        <w:tc>
          <w:tcPr>
            <w:tcW w:w="1693" w:type="dxa"/>
            <w:vAlign w:val="center"/>
          </w:tcPr>
          <w:p w:rsidR="00705C9D" w:rsidRPr="00705C9D" w:rsidRDefault="00705C9D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705C9D" w:rsidRDefault="00705C9D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Гайирбеков Д.Ш.</w:t>
            </w:r>
            <w:r>
              <w:rPr>
                <w:rFonts w:ascii="Times New Roman" w:hAnsi="Times New Roman" w:cs="Times New Roman"/>
              </w:rPr>
              <w:t>, профессор, доктор с/х наук</w:t>
            </w:r>
          </w:p>
        </w:tc>
        <w:tc>
          <w:tcPr>
            <w:tcW w:w="1701" w:type="dxa"/>
            <w:vAlign w:val="center"/>
          </w:tcPr>
          <w:p w:rsidR="00705C9D" w:rsidRPr="00705C9D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827" w:type="dxa"/>
          </w:tcPr>
          <w:p w:rsidR="00705C9D" w:rsidRPr="00705C9D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Саратовский государственный агра</w:t>
            </w:r>
            <w:r w:rsidRPr="00705C9D">
              <w:rPr>
                <w:rFonts w:ascii="Times New Roman" w:hAnsi="Times New Roman" w:cs="Times New Roman"/>
              </w:rPr>
              <w:t>р</w:t>
            </w:r>
            <w:r w:rsidRPr="00705C9D">
              <w:rPr>
                <w:rFonts w:ascii="Times New Roman" w:hAnsi="Times New Roman" w:cs="Times New Roman"/>
              </w:rPr>
              <w:t>ный университет имени Н.И. Вавил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ва «Аграрный научный журнал» №9 2019.-с.54-58 (журнал из перечня ВАК РФ)</w:t>
            </w:r>
          </w:p>
        </w:tc>
        <w:tc>
          <w:tcPr>
            <w:tcW w:w="1276" w:type="dxa"/>
            <w:vAlign w:val="center"/>
          </w:tcPr>
          <w:p w:rsidR="00705C9D" w:rsidRPr="00842912" w:rsidRDefault="00A12377" w:rsidP="00705C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05C9D" w:rsidRPr="005B2D88" w:rsidTr="005B2D88">
        <w:tc>
          <w:tcPr>
            <w:tcW w:w="487" w:type="dxa"/>
            <w:vAlign w:val="center"/>
          </w:tcPr>
          <w:p w:rsidR="00705C9D" w:rsidRPr="005B2D88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97" w:type="dxa"/>
            <w:vAlign w:val="center"/>
          </w:tcPr>
          <w:p w:rsidR="00705C9D" w:rsidRPr="005B2D88" w:rsidRDefault="00705C9D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Кузнецова Д.А.</w:t>
            </w:r>
          </w:p>
        </w:tc>
        <w:tc>
          <w:tcPr>
            <w:tcW w:w="2586" w:type="dxa"/>
            <w:vAlign w:val="center"/>
          </w:tcPr>
          <w:p w:rsidR="00705C9D" w:rsidRPr="005B2D88" w:rsidRDefault="00705C9D" w:rsidP="00A1237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Роль микрофлоры окр</w:t>
            </w:r>
            <w:r w:rsidRPr="005B2D88">
              <w:rPr>
                <w:rFonts w:ascii="Times New Roman" w:hAnsi="Times New Roman" w:cs="Times New Roman"/>
              </w:rPr>
              <w:t>у</w:t>
            </w:r>
            <w:r w:rsidRPr="005B2D88">
              <w:rPr>
                <w:rFonts w:ascii="Times New Roman" w:hAnsi="Times New Roman" w:cs="Times New Roman"/>
              </w:rPr>
              <w:t>жающей среды в разв</w:t>
            </w:r>
            <w:r w:rsidRPr="005B2D88">
              <w:rPr>
                <w:rFonts w:ascii="Times New Roman" w:hAnsi="Times New Roman" w:cs="Times New Roman"/>
              </w:rPr>
              <w:t>и</w:t>
            </w:r>
            <w:r w:rsidRPr="005B2D88">
              <w:rPr>
                <w:rFonts w:ascii="Times New Roman" w:hAnsi="Times New Roman" w:cs="Times New Roman"/>
              </w:rPr>
              <w:t>тии эндометритов у к</w:t>
            </w:r>
            <w:r w:rsidRPr="005B2D88">
              <w:rPr>
                <w:rFonts w:ascii="Times New Roman" w:hAnsi="Times New Roman" w:cs="Times New Roman"/>
              </w:rPr>
              <w:t>о</w:t>
            </w:r>
            <w:r w:rsidRPr="005B2D88">
              <w:rPr>
                <w:rFonts w:ascii="Times New Roman" w:hAnsi="Times New Roman" w:cs="Times New Roman"/>
              </w:rPr>
              <w:t xml:space="preserve">ров </w:t>
            </w:r>
          </w:p>
        </w:tc>
        <w:tc>
          <w:tcPr>
            <w:tcW w:w="1693" w:type="dxa"/>
            <w:vAlign w:val="center"/>
          </w:tcPr>
          <w:p w:rsidR="00705C9D" w:rsidRPr="005B2D88" w:rsidRDefault="00705C9D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 w:rsidRPr="005B2D88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5B2D88" w:rsidRDefault="005B2D88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05C9D" w:rsidRPr="005B2D88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705C9D" w:rsidRPr="005B2D88" w:rsidRDefault="00A12377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Материал республиканской научно-практической конференции с межд</w:t>
            </w:r>
            <w:r w:rsidRPr="005B2D88">
              <w:rPr>
                <w:rFonts w:ascii="Times New Roman" w:hAnsi="Times New Roman" w:cs="Times New Roman"/>
              </w:rPr>
              <w:t>у</w:t>
            </w:r>
            <w:r w:rsidRPr="005B2D88">
              <w:rPr>
                <w:rFonts w:ascii="Times New Roman" w:hAnsi="Times New Roman" w:cs="Times New Roman"/>
              </w:rPr>
              <w:t xml:space="preserve">народным участием от 23 ноября 2018 года </w:t>
            </w:r>
            <w:r w:rsidR="00705C9D" w:rsidRPr="005B2D88">
              <w:rPr>
                <w:rFonts w:ascii="Times New Roman" w:hAnsi="Times New Roman" w:cs="Times New Roman"/>
              </w:rPr>
              <w:t>Производство, переработка и управление качеством сельскох</w:t>
            </w:r>
            <w:r w:rsidR="00705C9D" w:rsidRPr="005B2D88">
              <w:rPr>
                <w:rFonts w:ascii="Times New Roman" w:hAnsi="Times New Roman" w:cs="Times New Roman"/>
              </w:rPr>
              <w:t>о</w:t>
            </w:r>
            <w:r w:rsidR="00705C9D" w:rsidRPr="005B2D88">
              <w:rPr>
                <w:rFonts w:ascii="Times New Roman" w:hAnsi="Times New Roman" w:cs="Times New Roman"/>
              </w:rPr>
              <w:t>зяйственной продукции Тирасполь: Издательство Приднестровского ун</w:t>
            </w:r>
            <w:r w:rsidR="00705C9D" w:rsidRPr="005B2D88">
              <w:rPr>
                <w:rFonts w:ascii="Times New Roman" w:hAnsi="Times New Roman" w:cs="Times New Roman"/>
              </w:rPr>
              <w:t>и</w:t>
            </w:r>
            <w:r w:rsidR="00705C9D" w:rsidRPr="005B2D88">
              <w:rPr>
                <w:rFonts w:ascii="Times New Roman" w:hAnsi="Times New Roman" w:cs="Times New Roman"/>
              </w:rPr>
              <w:t>верситета 2019.</w:t>
            </w:r>
            <w:r>
              <w:rPr>
                <w:rFonts w:ascii="Times New Roman" w:hAnsi="Times New Roman" w:cs="Times New Roman"/>
              </w:rPr>
              <w:t xml:space="preserve"> С. 125-127</w:t>
            </w:r>
          </w:p>
        </w:tc>
        <w:tc>
          <w:tcPr>
            <w:tcW w:w="1276" w:type="dxa"/>
            <w:vAlign w:val="center"/>
          </w:tcPr>
          <w:p w:rsidR="0043678A" w:rsidRPr="005B2D88" w:rsidRDefault="00705C9D" w:rsidP="004367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88">
              <w:rPr>
                <w:rFonts w:ascii="Times New Roman" w:hAnsi="Times New Roman"/>
                <w:sz w:val="24"/>
                <w:szCs w:val="24"/>
              </w:rPr>
              <w:t>0,</w:t>
            </w:r>
            <w:r w:rsidR="00436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5C9D" w:rsidRPr="005B2D88" w:rsidTr="005B2D88">
        <w:tc>
          <w:tcPr>
            <w:tcW w:w="487" w:type="dxa"/>
            <w:vAlign w:val="center"/>
          </w:tcPr>
          <w:p w:rsidR="00705C9D" w:rsidRPr="005B2D88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97" w:type="dxa"/>
            <w:vAlign w:val="center"/>
          </w:tcPr>
          <w:p w:rsidR="00705C9D" w:rsidRPr="005B2D88" w:rsidRDefault="00705C9D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Кузнецова Д.А.</w:t>
            </w:r>
          </w:p>
        </w:tc>
        <w:tc>
          <w:tcPr>
            <w:tcW w:w="2586" w:type="dxa"/>
            <w:vAlign w:val="center"/>
          </w:tcPr>
          <w:p w:rsidR="00705C9D" w:rsidRPr="005B2D88" w:rsidRDefault="00705C9D" w:rsidP="00A1237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Причино- следственные связи в развитии энд</w:t>
            </w:r>
            <w:r w:rsidRPr="005B2D88">
              <w:rPr>
                <w:rFonts w:ascii="Times New Roman" w:hAnsi="Times New Roman" w:cs="Times New Roman"/>
              </w:rPr>
              <w:t>о</w:t>
            </w:r>
            <w:r w:rsidRPr="005B2D88">
              <w:rPr>
                <w:rFonts w:ascii="Times New Roman" w:hAnsi="Times New Roman" w:cs="Times New Roman"/>
              </w:rPr>
              <w:t xml:space="preserve">метрита у коров </w:t>
            </w:r>
          </w:p>
        </w:tc>
        <w:tc>
          <w:tcPr>
            <w:tcW w:w="1693" w:type="dxa"/>
            <w:vAlign w:val="center"/>
          </w:tcPr>
          <w:p w:rsidR="00705C9D" w:rsidRPr="005B2D88" w:rsidRDefault="00705C9D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 w:rsidRPr="005B2D88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5B2D88" w:rsidRDefault="005B2D88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05C9D" w:rsidRPr="005B2D88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705C9D" w:rsidRPr="005B2D88" w:rsidRDefault="00A12377" w:rsidP="00705C9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Материалы Республиканской научно-практической конференции с межд</w:t>
            </w:r>
            <w:r w:rsidRPr="005B2D88">
              <w:rPr>
                <w:rFonts w:ascii="Times New Roman" w:hAnsi="Times New Roman" w:cs="Times New Roman"/>
              </w:rPr>
              <w:t>у</w:t>
            </w:r>
            <w:r w:rsidRPr="005B2D88">
              <w:rPr>
                <w:rFonts w:ascii="Times New Roman" w:hAnsi="Times New Roman" w:cs="Times New Roman"/>
              </w:rPr>
              <w:t xml:space="preserve">народным участием от 23 ноября 2018 года </w:t>
            </w:r>
            <w:r w:rsidR="00705C9D" w:rsidRPr="005B2D88">
              <w:rPr>
                <w:rFonts w:ascii="Times New Roman" w:hAnsi="Times New Roman" w:cs="Times New Roman"/>
              </w:rPr>
              <w:t>Производство, переработка и управление качеством сельскох</w:t>
            </w:r>
            <w:r w:rsidR="00705C9D" w:rsidRPr="005B2D88">
              <w:rPr>
                <w:rFonts w:ascii="Times New Roman" w:hAnsi="Times New Roman" w:cs="Times New Roman"/>
              </w:rPr>
              <w:t>о</w:t>
            </w:r>
            <w:r w:rsidR="00705C9D" w:rsidRPr="005B2D88">
              <w:rPr>
                <w:rFonts w:ascii="Times New Roman" w:hAnsi="Times New Roman" w:cs="Times New Roman"/>
              </w:rPr>
              <w:t>зяйственной продукции Тирасполь: Издательство Приднестровского ун</w:t>
            </w:r>
            <w:r w:rsidR="00705C9D" w:rsidRPr="005B2D88">
              <w:rPr>
                <w:rFonts w:ascii="Times New Roman" w:hAnsi="Times New Roman" w:cs="Times New Roman"/>
              </w:rPr>
              <w:t>и</w:t>
            </w:r>
            <w:r w:rsidR="00705C9D" w:rsidRPr="005B2D88">
              <w:rPr>
                <w:rFonts w:ascii="Times New Roman" w:hAnsi="Times New Roman" w:cs="Times New Roman"/>
              </w:rPr>
              <w:t>верситета 2019. С. 127-129</w:t>
            </w:r>
          </w:p>
        </w:tc>
        <w:tc>
          <w:tcPr>
            <w:tcW w:w="1276" w:type="dxa"/>
            <w:vAlign w:val="center"/>
          </w:tcPr>
          <w:p w:rsidR="00705C9D" w:rsidRPr="005B2D88" w:rsidRDefault="00705C9D" w:rsidP="00A1237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88">
              <w:rPr>
                <w:rFonts w:ascii="Times New Roman" w:hAnsi="Times New Roman"/>
                <w:sz w:val="24"/>
                <w:szCs w:val="24"/>
              </w:rPr>
              <w:t>0,</w:t>
            </w:r>
            <w:r w:rsidR="00A123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51110" w:rsidRPr="000A2A9E" w:rsidTr="005B2D88">
        <w:tc>
          <w:tcPr>
            <w:tcW w:w="487" w:type="dxa"/>
            <w:vAlign w:val="center"/>
          </w:tcPr>
          <w:p w:rsidR="00B51110" w:rsidRPr="00705C9D" w:rsidRDefault="00B51110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97" w:type="dxa"/>
            <w:vAlign w:val="center"/>
          </w:tcPr>
          <w:p w:rsidR="00B51110" w:rsidRPr="00705C9D" w:rsidRDefault="00B51110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 xml:space="preserve">Слободенюк </w:t>
            </w:r>
            <w:r w:rsidRPr="00705C9D">
              <w:rPr>
                <w:rFonts w:ascii="Times New Roman" w:hAnsi="Times New Roman" w:cs="Times New Roman"/>
              </w:rPr>
              <w:lastRenderedPageBreak/>
              <w:t>Н.Д., Вандюк П.В.</w:t>
            </w:r>
          </w:p>
        </w:tc>
        <w:tc>
          <w:tcPr>
            <w:tcW w:w="2586" w:type="dxa"/>
            <w:vAlign w:val="center"/>
          </w:tcPr>
          <w:p w:rsidR="00B51110" w:rsidRPr="00705C9D" w:rsidRDefault="00B51110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lastRenderedPageBreak/>
              <w:t xml:space="preserve">Гибридизация свиней на </w:t>
            </w:r>
            <w:r w:rsidRPr="00705C9D">
              <w:rPr>
                <w:rFonts w:ascii="Times New Roman" w:hAnsi="Times New Roman" w:cs="Times New Roman"/>
              </w:rPr>
              <w:lastRenderedPageBreak/>
              <w:t>службе у производства Приднестровья. Прои</w:t>
            </w:r>
            <w:r w:rsidRPr="00705C9D">
              <w:rPr>
                <w:rFonts w:ascii="Times New Roman" w:hAnsi="Times New Roman" w:cs="Times New Roman"/>
              </w:rPr>
              <w:t>з</w:t>
            </w:r>
            <w:r w:rsidRPr="00705C9D">
              <w:rPr>
                <w:rFonts w:ascii="Times New Roman" w:hAnsi="Times New Roman" w:cs="Times New Roman"/>
              </w:rPr>
              <w:t xml:space="preserve">водство, переработка и управление качеством сельскохозяйственной продукции </w:t>
            </w:r>
          </w:p>
        </w:tc>
        <w:tc>
          <w:tcPr>
            <w:tcW w:w="1693" w:type="dxa"/>
            <w:vAlign w:val="center"/>
          </w:tcPr>
          <w:p w:rsidR="00B51110" w:rsidRPr="00705C9D" w:rsidRDefault="00B51110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дра </w:t>
            </w:r>
            <w:r>
              <w:rPr>
                <w:rFonts w:ascii="Times New Roman" w:eastAsia="Calibri" w:hAnsi="Times New Roman" w:cs="Times New Roman"/>
              </w:rPr>
              <w:lastRenderedPageBreak/>
              <w:t>«Ветеринарной медицины»</w:t>
            </w:r>
          </w:p>
        </w:tc>
        <w:tc>
          <w:tcPr>
            <w:tcW w:w="2268" w:type="dxa"/>
            <w:vAlign w:val="center"/>
          </w:tcPr>
          <w:p w:rsidR="00B51110" w:rsidRPr="00705C9D" w:rsidRDefault="00B51110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B51110" w:rsidRPr="00705C9D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B51110" w:rsidRPr="00755023" w:rsidRDefault="00B51110" w:rsidP="0038607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Производство, переработка и упра</w:t>
            </w:r>
            <w:r w:rsidRPr="00755023">
              <w:rPr>
                <w:rFonts w:ascii="Times New Roman" w:hAnsi="Times New Roman" w:cs="Times New Roman"/>
              </w:rPr>
              <w:t>в</w:t>
            </w:r>
            <w:r w:rsidRPr="00755023">
              <w:rPr>
                <w:rFonts w:ascii="Times New Roman" w:hAnsi="Times New Roman" w:cs="Times New Roman"/>
              </w:rPr>
              <w:lastRenderedPageBreak/>
              <w:t>ление качеством сельскохозяйстве</w:t>
            </w:r>
            <w:r w:rsidRPr="00755023">
              <w:rPr>
                <w:rFonts w:ascii="Times New Roman" w:hAnsi="Times New Roman" w:cs="Times New Roman"/>
              </w:rPr>
              <w:t>н</w:t>
            </w:r>
            <w:r w:rsidRPr="00755023">
              <w:rPr>
                <w:rFonts w:ascii="Times New Roman" w:hAnsi="Times New Roman" w:cs="Times New Roman"/>
              </w:rPr>
              <w:t>ной продукции</w:t>
            </w:r>
            <w:r>
              <w:rPr>
                <w:rFonts w:ascii="Times New Roman" w:hAnsi="Times New Roman" w:cs="Times New Roman"/>
              </w:rPr>
              <w:t>.</w:t>
            </w:r>
            <w:r w:rsidRPr="00755023">
              <w:rPr>
                <w:rFonts w:ascii="Times New Roman" w:hAnsi="Times New Roman" w:cs="Times New Roman"/>
              </w:rPr>
              <w:t xml:space="preserve"> </w:t>
            </w:r>
            <w:r w:rsidRPr="00705C9D">
              <w:rPr>
                <w:rFonts w:ascii="Times New Roman" w:hAnsi="Times New Roman" w:cs="Times New Roman"/>
              </w:rPr>
              <w:t>Материалы респу</w:t>
            </w:r>
            <w:r w:rsidRPr="00705C9D">
              <w:rPr>
                <w:rFonts w:ascii="Times New Roman" w:hAnsi="Times New Roman" w:cs="Times New Roman"/>
              </w:rPr>
              <w:t>б</w:t>
            </w:r>
            <w:r w:rsidRPr="00705C9D">
              <w:rPr>
                <w:rFonts w:ascii="Times New Roman" w:hAnsi="Times New Roman" w:cs="Times New Roman"/>
              </w:rPr>
              <w:t>ликанской научно-практической ко</w:t>
            </w:r>
            <w:r w:rsidRPr="00705C9D">
              <w:rPr>
                <w:rFonts w:ascii="Times New Roman" w:hAnsi="Times New Roman" w:cs="Times New Roman"/>
              </w:rPr>
              <w:t>н</w:t>
            </w:r>
            <w:r w:rsidRPr="00705C9D">
              <w:rPr>
                <w:rFonts w:ascii="Times New Roman" w:hAnsi="Times New Roman" w:cs="Times New Roman"/>
              </w:rPr>
              <w:t>ференции с международным участием 29 ноября 2018 го</w:t>
            </w:r>
            <w:r>
              <w:rPr>
                <w:rFonts w:ascii="Times New Roman" w:hAnsi="Times New Roman" w:cs="Times New Roman"/>
              </w:rPr>
              <w:t>да, Тирасполь, Изд. ПГУ, 2019.</w:t>
            </w:r>
            <w:r w:rsidRPr="0075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755023">
              <w:rPr>
                <w:rFonts w:ascii="Times New Roman" w:hAnsi="Times New Roman" w:cs="Times New Roman"/>
              </w:rPr>
              <w:t>. 1</w:t>
            </w:r>
            <w:r>
              <w:t>11</w:t>
            </w:r>
            <w:r w:rsidRPr="00755023">
              <w:rPr>
                <w:rFonts w:ascii="Times New Roman" w:hAnsi="Times New Roman" w:cs="Times New Roman"/>
              </w:rPr>
              <w:t>-1</w:t>
            </w:r>
            <w:r>
              <w:t>15</w:t>
            </w:r>
          </w:p>
        </w:tc>
        <w:tc>
          <w:tcPr>
            <w:tcW w:w="1276" w:type="dxa"/>
            <w:vAlign w:val="center"/>
          </w:tcPr>
          <w:p w:rsidR="00B51110" w:rsidRPr="00842912" w:rsidRDefault="00A12377" w:rsidP="00705C9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1,7</w:t>
            </w:r>
          </w:p>
        </w:tc>
      </w:tr>
      <w:tr w:rsidR="00705C9D" w:rsidRPr="002610BE" w:rsidTr="005B2D88">
        <w:tc>
          <w:tcPr>
            <w:tcW w:w="487" w:type="dxa"/>
            <w:vAlign w:val="center"/>
          </w:tcPr>
          <w:p w:rsidR="00705C9D" w:rsidRPr="002610BE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897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Цветкова В.С.</w:t>
            </w:r>
          </w:p>
        </w:tc>
        <w:tc>
          <w:tcPr>
            <w:tcW w:w="2586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Актуальные проблемы аграрной науки, прои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водства и образования. </w:t>
            </w:r>
          </w:p>
        </w:tc>
        <w:tc>
          <w:tcPr>
            <w:tcW w:w="1693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t>АТФ, каф</w:t>
            </w:r>
            <w:r w:rsidR="00E04B9B" w:rsidRPr="002610BE">
              <w:rPr>
                <w:rFonts w:ascii="Times New Roman" w:eastAsia="Calibri" w:hAnsi="Times New Roman" w:cs="Times New Roman"/>
              </w:rPr>
              <w:t>е</w:t>
            </w:r>
            <w:r w:rsidRPr="002610BE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2610BE" w:rsidRDefault="002610BE" w:rsidP="00705C9D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0B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705C9D" w:rsidRPr="002610BE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Материалы </w:t>
            </w:r>
            <w:r w:rsidRPr="002610BE">
              <w:rPr>
                <w:rFonts w:ascii="Times New Roman" w:hAnsi="Times New Roman" w:cs="Times New Roman"/>
                <w:bCs/>
              </w:rPr>
              <w:t>V международной  нау</w:t>
            </w:r>
            <w:r w:rsidRPr="002610BE">
              <w:rPr>
                <w:rFonts w:ascii="Times New Roman" w:hAnsi="Times New Roman" w:cs="Times New Roman"/>
                <w:bCs/>
              </w:rPr>
              <w:t>ч</w:t>
            </w:r>
            <w:r w:rsidRPr="002610BE">
              <w:rPr>
                <w:rFonts w:ascii="Times New Roman" w:hAnsi="Times New Roman" w:cs="Times New Roman"/>
                <w:bCs/>
              </w:rPr>
              <w:t>но-практической конференции мол</w:t>
            </w:r>
            <w:r w:rsidRPr="002610BE">
              <w:rPr>
                <w:rFonts w:ascii="Times New Roman" w:hAnsi="Times New Roman" w:cs="Times New Roman"/>
                <w:bCs/>
              </w:rPr>
              <w:t>о</w:t>
            </w:r>
            <w:r w:rsidRPr="002610BE">
              <w:rPr>
                <w:rFonts w:ascii="Times New Roman" w:hAnsi="Times New Roman" w:cs="Times New Roman"/>
                <w:bCs/>
              </w:rPr>
              <w:t>дых ученых специалистов (на ин</w:t>
            </w:r>
            <w:r w:rsidRPr="002610BE">
              <w:rPr>
                <w:rFonts w:ascii="Times New Roman" w:hAnsi="Times New Roman" w:cs="Times New Roman"/>
                <w:bCs/>
              </w:rPr>
              <w:t>о</w:t>
            </w:r>
            <w:r w:rsidRPr="002610BE">
              <w:rPr>
                <w:rFonts w:ascii="Times New Roman" w:hAnsi="Times New Roman" w:cs="Times New Roman"/>
                <w:bCs/>
              </w:rPr>
              <w:t>странных языках)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: сб. статей. – Вор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неж, 2019. С.253-255.</w:t>
            </w:r>
          </w:p>
        </w:tc>
        <w:tc>
          <w:tcPr>
            <w:tcW w:w="1276" w:type="dxa"/>
            <w:vAlign w:val="center"/>
          </w:tcPr>
          <w:p w:rsidR="00705C9D" w:rsidRPr="002610BE" w:rsidRDefault="00705C9D" w:rsidP="00A1237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BE">
              <w:rPr>
                <w:rFonts w:ascii="Times New Roman" w:hAnsi="Times New Roman"/>
                <w:sz w:val="24"/>
                <w:szCs w:val="24"/>
              </w:rPr>
              <w:t>0,</w:t>
            </w:r>
            <w:r w:rsidR="00A123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05C9D" w:rsidRPr="002610BE" w:rsidTr="005B2D88">
        <w:tc>
          <w:tcPr>
            <w:tcW w:w="487" w:type="dxa"/>
            <w:vAlign w:val="center"/>
          </w:tcPr>
          <w:p w:rsidR="00705C9D" w:rsidRPr="002610BE" w:rsidRDefault="00705C9D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97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Цветкова В.С.</w:t>
            </w:r>
          </w:p>
        </w:tc>
        <w:tc>
          <w:tcPr>
            <w:tcW w:w="2586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Санитарная характер</w:t>
            </w:r>
            <w:r w:rsidRPr="002610BE">
              <w:rPr>
                <w:rFonts w:ascii="Times New Roman" w:hAnsi="Times New Roman" w:cs="Times New Roman"/>
              </w:rPr>
              <w:t>и</w:t>
            </w:r>
            <w:r w:rsidRPr="002610BE">
              <w:rPr>
                <w:rFonts w:ascii="Times New Roman" w:hAnsi="Times New Roman" w:cs="Times New Roman"/>
              </w:rPr>
              <w:t>стика пресноводных рыб водоемов Приднестро</w:t>
            </w:r>
            <w:r w:rsidRPr="002610BE">
              <w:rPr>
                <w:rFonts w:ascii="Times New Roman" w:hAnsi="Times New Roman" w:cs="Times New Roman"/>
              </w:rPr>
              <w:t>в</w:t>
            </w:r>
            <w:r w:rsidRPr="002610BE">
              <w:rPr>
                <w:rFonts w:ascii="Times New Roman" w:hAnsi="Times New Roman" w:cs="Times New Roman"/>
              </w:rPr>
              <w:t>ской Молдавской Ре</w:t>
            </w:r>
            <w:r w:rsidRPr="002610BE">
              <w:rPr>
                <w:rFonts w:ascii="Times New Roman" w:hAnsi="Times New Roman" w:cs="Times New Roman"/>
              </w:rPr>
              <w:t>с</w:t>
            </w:r>
            <w:r w:rsidRPr="002610BE">
              <w:rPr>
                <w:rFonts w:ascii="Times New Roman" w:hAnsi="Times New Roman" w:cs="Times New Roman"/>
              </w:rPr>
              <w:t xml:space="preserve">публики. </w:t>
            </w:r>
          </w:p>
        </w:tc>
        <w:tc>
          <w:tcPr>
            <w:tcW w:w="1693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t>АТФ, каф</w:t>
            </w:r>
            <w:r w:rsidR="00E04B9B" w:rsidRPr="002610BE">
              <w:rPr>
                <w:rFonts w:ascii="Times New Roman" w:eastAsia="Calibri" w:hAnsi="Times New Roman" w:cs="Times New Roman"/>
              </w:rPr>
              <w:t>е</w:t>
            </w:r>
            <w:r w:rsidRPr="002610BE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05C9D" w:rsidRPr="002610BE" w:rsidRDefault="002610BE" w:rsidP="00705C9D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10B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705C9D" w:rsidRPr="002610BE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610B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  <w:vAlign w:val="center"/>
          </w:tcPr>
          <w:p w:rsidR="00705C9D" w:rsidRPr="002610BE" w:rsidRDefault="00705C9D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Ветеринарно-санитарные аспекты качества и безопасности сельскох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 xml:space="preserve">зяйственной продукции. Материалы </w:t>
            </w:r>
            <w:r w:rsidRPr="002610B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610BE">
              <w:rPr>
                <w:rFonts w:ascii="Times New Roman" w:eastAsia="Calibri" w:hAnsi="Times New Roman" w:cs="Times New Roman"/>
              </w:rPr>
              <w:t xml:space="preserve"> международной конференции по ветеринарно-санитарной экспертизе. Том 1</w:t>
            </w:r>
            <w:r w:rsidRPr="002610BE">
              <w:rPr>
                <w:rFonts w:ascii="Times New Roman" w:hAnsi="Times New Roman" w:cs="Times New Roman"/>
                <w:shd w:val="clear" w:color="auto" w:fill="FFFFFF"/>
              </w:rPr>
              <w:t>: сб. статей. – Воронеж, 2019. С. 213-214.</w:t>
            </w:r>
          </w:p>
        </w:tc>
        <w:tc>
          <w:tcPr>
            <w:tcW w:w="1276" w:type="dxa"/>
            <w:vAlign w:val="center"/>
          </w:tcPr>
          <w:p w:rsidR="00705C9D" w:rsidRPr="002610BE" w:rsidRDefault="00705C9D" w:rsidP="00A1237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BE">
              <w:rPr>
                <w:rFonts w:ascii="Times New Roman" w:hAnsi="Times New Roman"/>
                <w:sz w:val="24"/>
                <w:szCs w:val="24"/>
              </w:rPr>
              <w:t>0,</w:t>
            </w:r>
            <w:r w:rsidR="00A123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80AE0" w:rsidRPr="000A2A9E" w:rsidTr="005B2D88">
        <w:tc>
          <w:tcPr>
            <w:tcW w:w="487" w:type="dxa"/>
            <w:vAlign w:val="center"/>
          </w:tcPr>
          <w:p w:rsidR="00B80AE0" w:rsidRPr="00705C9D" w:rsidRDefault="00B80AE0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97" w:type="dxa"/>
            <w:vAlign w:val="center"/>
          </w:tcPr>
          <w:p w:rsidR="00B80AE0" w:rsidRPr="00705C9D" w:rsidRDefault="00B80AE0" w:rsidP="00705C9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9D">
              <w:rPr>
                <w:rFonts w:ascii="Times New Roman" w:eastAsia="Times New Roman" w:hAnsi="Times New Roman" w:cs="Times New Roman"/>
                <w:lang w:eastAsia="ru-RU"/>
              </w:rPr>
              <w:t>Гроза Е.В.</w:t>
            </w:r>
          </w:p>
        </w:tc>
        <w:tc>
          <w:tcPr>
            <w:tcW w:w="2586" w:type="dxa"/>
          </w:tcPr>
          <w:p w:rsidR="00B80AE0" w:rsidRPr="00705C9D" w:rsidRDefault="00B80AE0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Динамика накопления кобальта в органах и тканях плодов овцем</w:t>
            </w:r>
            <w:r w:rsidRPr="00705C9D">
              <w:rPr>
                <w:rFonts w:ascii="Times New Roman" w:hAnsi="Times New Roman" w:cs="Times New Roman"/>
              </w:rPr>
              <w:t>а</w:t>
            </w:r>
            <w:r w:rsidRPr="00705C9D">
              <w:rPr>
                <w:rFonts w:ascii="Times New Roman" w:hAnsi="Times New Roman" w:cs="Times New Roman"/>
              </w:rPr>
              <w:t>ток мясосального н</w:t>
            </w:r>
            <w:r w:rsidRPr="00705C9D">
              <w:rPr>
                <w:rFonts w:ascii="Times New Roman" w:hAnsi="Times New Roman" w:cs="Times New Roman"/>
              </w:rPr>
              <w:t>а</w:t>
            </w:r>
            <w:r w:rsidRPr="00705C9D">
              <w:rPr>
                <w:rFonts w:ascii="Times New Roman" w:hAnsi="Times New Roman" w:cs="Times New Roman"/>
              </w:rPr>
              <w:t>правления продуктивн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693" w:type="dxa"/>
            <w:vAlign w:val="center"/>
          </w:tcPr>
          <w:p w:rsidR="00B80AE0" w:rsidRPr="00705C9D" w:rsidRDefault="00B80AE0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B80AE0" w:rsidRPr="00705C9D" w:rsidRDefault="00B80AE0" w:rsidP="00AF04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Гайирбеков Д.Ш.</w:t>
            </w:r>
            <w:r>
              <w:rPr>
                <w:rFonts w:ascii="Times New Roman" w:hAnsi="Times New Roman" w:cs="Times New Roman"/>
              </w:rPr>
              <w:t>, профессор, доктор с/х наук</w:t>
            </w:r>
          </w:p>
        </w:tc>
        <w:tc>
          <w:tcPr>
            <w:tcW w:w="1701" w:type="dxa"/>
            <w:vAlign w:val="center"/>
          </w:tcPr>
          <w:p w:rsidR="00B80AE0" w:rsidRPr="00705C9D" w:rsidRDefault="00B80AE0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827" w:type="dxa"/>
          </w:tcPr>
          <w:p w:rsidR="00B80AE0" w:rsidRPr="00705C9D" w:rsidRDefault="00B80AE0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Материалы республиканской научно-практической конференции с межд</w:t>
            </w:r>
            <w:r w:rsidRPr="00705C9D">
              <w:rPr>
                <w:rFonts w:ascii="Times New Roman" w:hAnsi="Times New Roman" w:cs="Times New Roman"/>
              </w:rPr>
              <w:t>у</w:t>
            </w:r>
            <w:r w:rsidRPr="00705C9D">
              <w:rPr>
                <w:rFonts w:ascii="Times New Roman" w:hAnsi="Times New Roman" w:cs="Times New Roman"/>
              </w:rPr>
              <w:t>народным участием 29 ноября 2018г. аграрно-технологического факультета Приднестровского государственного университета им Т.Г. Шевченко «Производство, переработка и упра</w:t>
            </w:r>
            <w:r w:rsidRPr="00705C9D">
              <w:rPr>
                <w:rFonts w:ascii="Times New Roman" w:hAnsi="Times New Roman" w:cs="Times New Roman"/>
              </w:rPr>
              <w:t>в</w:t>
            </w:r>
            <w:r w:rsidRPr="00705C9D">
              <w:rPr>
                <w:rFonts w:ascii="Times New Roman" w:hAnsi="Times New Roman" w:cs="Times New Roman"/>
              </w:rPr>
              <w:t>ление качеством сельскохозяйстве</w:t>
            </w:r>
            <w:r w:rsidRPr="00705C9D">
              <w:rPr>
                <w:rFonts w:ascii="Times New Roman" w:hAnsi="Times New Roman" w:cs="Times New Roman"/>
              </w:rPr>
              <w:t>н</w:t>
            </w:r>
            <w:r w:rsidRPr="00705C9D">
              <w:rPr>
                <w:rFonts w:ascii="Times New Roman" w:hAnsi="Times New Roman" w:cs="Times New Roman"/>
              </w:rPr>
              <w:t>ной продукции», Тирасполь.-2019. – С.115-118</w:t>
            </w:r>
          </w:p>
        </w:tc>
        <w:tc>
          <w:tcPr>
            <w:tcW w:w="1276" w:type="dxa"/>
            <w:vAlign w:val="center"/>
          </w:tcPr>
          <w:p w:rsidR="00B80AE0" w:rsidRDefault="00B80AE0" w:rsidP="00A1237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12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AE0" w:rsidRPr="000A2A9E" w:rsidTr="005B2D88">
        <w:tc>
          <w:tcPr>
            <w:tcW w:w="487" w:type="dxa"/>
            <w:vAlign w:val="center"/>
          </w:tcPr>
          <w:p w:rsidR="00B80AE0" w:rsidRPr="00705C9D" w:rsidRDefault="00B80AE0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97" w:type="dxa"/>
            <w:vAlign w:val="center"/>
          </w:tcPr>
          <w:p w:rsidR="00B80AE0" w:rsidRPr="00705C9D" w:rsidRDefault="00B80AE0" w:rsidP="00705C9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9D">
              <w:rPr>
                <w:rFonts w:ascii="Times New Roman" w:eastAsia="Times New Roman" w:hAnsi="Times New Roman" w:cs="Times New Roman"/>
                <w:lang w:eastAsia="ru-RU"/>
              </w:rPr>
              <w:t>Гроза Е.В.</w:t>
            </w:r>
          </w:p>
        </w:tc>
        <w:tc>
          <w:tcPr>
            <w:tcW w:w="2586" w:type="dxa"/>
          </w:tcPr>
          <w:p w:rsidR="00B80AE0" w:rsidRPr="00705C9D" w:rsidRDefault="00B80AE0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Биологическое обосн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вание потребности хол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стых овцематок ку</w:t>
            </w:r>
            <w:r w:rsidRPr="00705C9D">
              <w:rPr>
                <w:rFonts w:ascii="Times New Roman" w:hAnsi="Times New Roman" w:cs="Times New Roman"/>
              </w:rPr>
              <w:t>р</w:t>
            </w:r>
            <w:r w:rsidRPr="00705C9D">
              <w:rPr>
                <w:rFonts w:ascii="Times New Roman" w:hAnsi="Times New Roman" w:cs="Times New Roman"/>
              </w:rPr>
              <w:t>дючной калмыцкой п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роды в кобальте</w:t>
            </w:r>
          </w:p>
        </w:tc>
        <w:tc>
          <w:tcPr>
            <w:tcW w:w="1693" w:type="dxa"/>
            <w:vAlign w:val="center"/>
          </w:tcPr>
          <w:p w:rsidR="00B80AE0" w:rsidRPr="00705C9D" w:rsidRDefault="00B80AE0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B80AE0" w:rsidRPr="00705C9D" w:rsidRDefault="00B80AE0" w:rsidP="00AF04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Гайирбеков Д.Ш.</w:t>
            </w:r>
            <w:r>
              <w:rPr>
                <w:rFonts w:ascii="Times New Roman" w:hAnsi="Times New Roman" w:cs="Times New Roman"/>
              </w:rPr>
              <w:t>, профессор, доктор с/х наук</w:t>
            </w:r>
          </w:p>
        </w:tc>
        <w:tc>
          <w:tcPr>
            <w:tcW w:w="1701" w:type="dxa"/>
            <w:vAlign w:val="center"/>
          </w:tcPr>
          <w:p w:rsidR="00B80AE0" w:rsidRPr="00705C9D" w:rsidRDefault="00B80AE0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827" w:type="dxa"/>
          </w:tcPr>
          <w:p w:rsidR="00B80AE0" w:rsidRPr="00705C9D" w:rsidRDefault="00B80AE0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Саратовский государственный агра</w:t>
            </w:r>
            <w:r w:rsidRPr="00705C9D">
              <w:rPr>
                <w:rFonts w:ascii="Times New Roman" w:hAnsi="Times New Roman" w:cs="Times New Roman"/>
              </w:rPr>
              <w:t>р</w:t>
            </w:r>
            <w:r w:rsidRPr="00705C9D">
              <w:rPr>
                <w:rFonts w:ascii="Times New Roman" w:hAnsi="Times New Roman" w:cs="Times New Roman"/>
              </w:rPr>
              <w:t>ный университет имени Н.И. Вавил</w:t>
            </w:r>
            <w:r w:rsidRPr="00705C9D">
              <w:rPr>
                <w:rFonts w:ascii="Times New Roman" w:hAnsi="Times New Roman" w:cs="Times New Roman"/>
              </w:rPr>
              <w:t>о</w:t>
            </w:r>
            <w:r w:rsidRPr="00705C9D">
              <w:rPr>
                <w:rFonts w:ascii="Times New Roman" w:hAnsi="Times New Roman" w:cs="Times New Roman"/>
              </w:rPr>
              <w:t>ва «Аграрный научный журнал» №10 2019.-С. 73-78 (журнал из перечня ВАК РФ)</w:t>
            </w:r>
          </w:p>
        </w:tc>
        <w:tc>
          <w:tcPr>
            <w:tcW w:w="1276" w:type="dxa"/>
            <w:vAlign w:val="center"/>
          </w:tcPr>
          <w:p w:rsidR="00B80AE0" w:rsidRPr="00C26784" w:rsidRDefault="00B80AE0" w:rsidP="00705C9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A12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88" w:rsidRPr="000A2A9E" w:rsidTr="005B2D88">
        <w:tc>
          <w:tcPr>
            <w:tcW w:w="487" w:type="dxa"/>
            <w:vAlign w:val="center"/>
          </w:tcPr>
          <w:p w:rsidR="005B2D88" w:rsidRDefault="005B2D88" w:rsidP="00486329">
            <w:pPr>
              <w:spacing w:line="240" w:lineRule="atLeast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1897" w:type="dxa"/>
            <w:vAlign w:val="center"/>
          </w:tcPr>
          <w:p w:rsidR="005B2D88" w:rsidRPr="00C26784" w:rsidRDefault="005B2D88" w:rsidP="00AF04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Е.В.</w:t>
            </w:r>
          </w:p>
        </w:tc>
        <w:tc>
          <w:tcPr>
            <w:tcW w:w="2586" w:type="dxa"/>
          </w:tcPr>
          <w:p w:rsidR="005B2D88" w:rsidRPr="00C26784" w:rsidRDefault="005B2D88" w:rsidP="00AF04B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4">
              <w:rPr>
                <w:rFonts w:ascii="Times New Roman" w:hAnsi="Times New Roman" w:cs="Times New Roman"/>
                <w:sz w:val="24"/>
                <w:szCs w:val="24"/>
              </w:rPr>
              <w:t>Влияние уровня меди в рационах на её о</w:t>
            </w:r>
            <w:r w:rsidRPr="00C267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6784">
              <w:rPr>
                <w:rFonts w:ascii="Times New Roman" w:hAnsi="Times New Roman" w:cs="Times New Roman"/>
                <w:sz w:val="24"/>
                <w:szCs w:val="24"/>
              </w:rPr>
              <w:t>ложение в теле суя</w:t>
            </w:r>
            <w:r w:rsidRPr="00C267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6784">
              <w:rPr>
                <w:rFonts w:ascii="Times New Roman" w:hAnsi="Times New Roman" w:cs="Times New Roman"/>
                <w:sz w:val="24"/>
                <w:szCs w:val="24"/>
              </w:rPr>
              <w:t>ных овцематок.</w:t>
            </w:r>
          </w:p>
        </w:tc>
        <w:tc>
          <w:tcPr>
            <w:tcW w:w="1693" w:type="dxa"/>
            <w:vAlign w:val="center"/>
          </w:tcPr>
          <w:p w:rsidR="005B2D88" w:rsidRPr="00705C9D" w:rsidRDefault="005B2D88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5B2D88" w:rsidRPr="00705C9D" w:rsidRDefault="005B2D88" w:rsidP="00AF04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05C9D">
              <w:rPr>
                <w:rFonts w:ascii="Times New Roman" w:hAnsi="Times New Roman" w:cs="Times New Roman"/>
              </w:rPr>
              <w:t>Гайирбеков Д.Ш.</w:t>
            </w:r>
            <w:r>
              <w:rPr>
                <w:rFonts w:ascii="Times New Roman" w:hAnsi="Times New Roman" w:cs="Times New Roman"/>
              </w:rPr>
              <w:t>, профессор, доктор с/х наук</w:t>
            </w:r>
          </w:p>
        </w:tc>
        <w:tc>
          <w:tcPr>
            <w:tcW w:w="1701" w:type="dxa"/>
            <w:vAlign w:val="center"/>
          </w:tcPr>
          <w:p w:rsidR="005B2D88" w:rsidRPr="00705C9D" w:rsidRDefault="005B2D88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827" w:type="dxa"/>
          </w:tcPr>
          <w:p w:rsidR="005B2D88" w:rsidRPr="00DA6478" w:rsidRDefault="005B2D88" w:rsidP="00AF04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Материалы республиканской научно-практической конференции с межд</w:t>
            </w:r>
            <w:r w:rsidRPr="00DA6478">
              <w:rPr>
                <w:rFonts w:ascii="Times New Roman" w:hAnsi="Times New Roman" w:cs="Times New Roman"/>
              </w:rPr>
              <w:t>у</w:t>
            </w:r>
            <w:r w:rsidRPr="00DA6478">
              <w:rPr>
                <w:rFonts w:ascii="Times New Roman" w:hAnsi="Times New Roman" w:cs="Times New Roman"/>
              </w:rPr>
              <w:t xml:space="preserve">народным участием 29 ноября 2018г. аграрно-технологического факультета </w:t>
            </w:r>
            <w:r w:rsidRPr="00DA6478">
              <w:rPr>
                <w:rFonts w:ascii="Times New Roman" w:hAnsi="Times New Roman" w:cs="Times New Roman"/>
              </w:rPr>
              <w:lastRenderedPageBreak/>
              <w:t>Приднестровского государственного университета им Т.Г. Шевченко «Производство, переработка и упра</w:t>
            </w:r>
            <w:r w:rsidRPr="00DA6478">
              <w:rPr>
                <w:rFonts w:ascii="Times New Roman" w:hAnsi="Times New Roman" w:cs="Times New Roman"/>
              </w:rPr>
              <w:t>в</w:t>
            </w:r>
            <w:r w:rsidRPr="00DA6478">
              <w:rPr>
                <w:rFonts w:ascii="Times New Roman" w:hAnsi="Times New Roman" w:cs="Times New Roman"/>
              </w:rPr>
              <w:t>ление качеством сельскохозяйстве</w:t>
            </w:r>
            <w:r w:rsidRPr="00DA6478">
              <w:rPr>
                <w:rFonts w:ascii="Times New Roman" w:hAnsi="Times New Roman" w:cs="Times New Roman"/>
              </w:rPr>
              <w:t>н</w:t>
            </w:r>
            <w:r w:rsidRPr="00DA6478">
              <w:rPr>
                <w:rFonts w:ascii="Times New Roman" w:hAnsi="Times New Roman" w:cs="Times New Roman"/>
              </w:rPr>
              <w:t>ной продукции», Тирасполь.-2019. – С.118-122</w:t>
            </w:r>
          </w:p>
        </w:tc>
        <w:tc>
          <w:tcPr>
            <w:tcW w:w="1276" w:type="dxa"/>
            <w:vAlign w:val="center"/>
          </w:tcPr>
          <w:p w:rsidR="005B2D88" w:rsidRPr="00C26784" w:rsidRDefault="005B2D88" w:rsidP="00A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  <w:r w:rsidR="00A12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5023" w:rsidRPr="005B2D88" w:rsidTr="005B2D88">
        <w:tc>
          <w:tcPr>
            <w:tcW w:w="487" w:type="dxa"/>
            <w:vAlign w:val="center"/>
          </w:tcPr>
          <w:p w:rsidR="00755023" w:rsidRPr="005B2D88" w:rsidRDefault="00755023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897" w:type="dxa"/>
            <w:vAlign w:val="center"/>
          </w:tcPr>
          <w:p w:rsidR="00755023" w:rsidRPr="005B2D88" w:rsidRDefault="00755023" w:rsidP="00705C9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88">
              <w:rPr>
                <w:rFonts w:ascii="Times New Roman" w:hAnsi="Times New Roman" w:cs="Times New Roman"/>
              </w:rPr>
              <w:t>Сярова Л.Н.</w:t>
            </w:r>
          </w:p>
        </w:tc>
        <w:tc>
          <w:tcPr>
            <w:tcW w:w="2586" w:type="dxa"/>
            <w:vAlign w:val="center"/>
          </w:tcPr>
          <w:p w:rsidR="00755023" w:rsidRPr="005B2D88" w:rsidRDefault="00755023" w:rsidP="00705C9D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Технологические сво</w:t>
            </w:r>
            <w:r w:rsidRPr="005B2D88">
              <w:rPr>
                <w:rFonts w:ascii="Times New Roman" w:hAnsi="Times New Roman" w:cs="Times New Roman"/>
              </w:rPr>
              <w:t>й</w:t>
            </w:r>
            <w:r w:rsidRPr="005B2D88">
              <w:rPr>
                <w:rFonts w:ascii="Times New Roman" w:hAnsi="Times New Roman" w:cs="Times New Roman"/>
              </w:rPr>
              <w:t>ства говядины, получе</w:t>
            </w:r>
            <w:r w:rsidRPr="005B2D88">
              <w:rPr>
                <w:rFonts w:ascii="Times New Roman" w:hAnsi="Times New Roman" w:cs="Times New Roman"/>
              </w:rPr>
              <w:t>н</w:t>
            </w:r>
            <w:r w:rsidRPr="005B2D88">
              <w:rPr>
                <w:rFonts w:ascii="Times New Roman" w:hAnsi="Times New Roman" w:cs="Times New Roman"/>
              </w:rPr>
              <w:t>ной от бычков молочных пород</w:t>
            </w:r>
          </w:p>
        </w:tc>
        <w:tc>
          <w:tcPr>
            <w:tcW w:w="1693" w:type="dxa"/>
            <w:vAlign w:val="center"/>
          </w:tcPr>
          <w:p w:rsidR="00755023" w:rsidRPr="005B2D88" w:rsidRDefault="00755023" w:rsidP="00705C9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5B2D88"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 w:rsidRPr="005B2D88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55023" w:rsidRPr="005B2D88" w:rsidRDefault="005B2D88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55023" w:rsidRPr="005B2D88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755023" w:rsidRPr="005B2D88" w:rsidRDefault="00755023" w:rsidP="00705C9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B2D88">
              <w:rPr>
                <w:rFonts w:ascii="Times New Roman" w:hAnsi="Times New Roman" w:cs="Times New Roman"/>
              </w:rPr>
              <w:t>Вестник Приднестровского Униве</w:t>
            </w:r>
            <w:r w:rsidRPr="005B2D88">
              <w:rPr>
                <w:rFonts w:ascii="Times New Roman" w:hAnsi="Times New Roman" w:cs="Times New Roman"/>
              </w:rPr>
              <w:t>р</w:t>
            </w:r>
            <w:r w:rsidRPr="005B2D88">
              <w:rPr>
                <w:rFonts w:ascii="Times New Roman" w:hAnsi="Times New Roman" w:cs="Times New Roman"/>
              </w:rPr>
              <w:t>ситета. – 2019. – № 2. – С. 153–157</w:t>
            </w:r>
          </w:p>
        </w:tc>
        <w:tc>
          <w:tcPr>
            <w:tcW w:w="1276" w:type="dxa"/>
            <w:vAlign w:val="center"/>
          </w:tcPr>
          <w:p w:rsidR="00755023" w:rsidRPr="005B2D88" w:rsidRDefault="00755023" w:rsidP="00A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D88">
              <w:rPr>
                <w:rFonts w:ascii="Times New Roman" w:hAnsi="Times New Roman"/>
                <w:sz w:val="24"/>
                <w:szCs w:val="24"/>
              </w:rPr>
              <w:t>0,</w:t>
            </w:r>
            <w:r w:rsidR="00A123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5023" w:rsidRPr="00755023" w:rsidTr="005B2D88">
        <w:tc>
          <w:tcPr>
            <w:tcW w:w="487" w:type="dxa"/>
            <w:vAlign w:val="center"/>
          </w:tcPr>
          <w:p w:rsidR="00755023" w:rsidRPr="00755023" w:rsidRDefault="00755023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5502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97" w:type="dxa"/>
            <w:vAlign w:val="center"/>
          </w:tcPr>
          <w:p w:rsidR="00755023" w:rsidRPr="00755023" w:rsidRDefault="00755023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Якубовская Ю.Л.</w:t>
            </w:r>
          </w:p>
        </w:tc>
        <w:tc>
          <w:tcPr>
            <w:tcW w:w="2586" w:type="dxa"/>
            <w:vAlign w:val="center"/>
          </w:tcPr>
          <w:p w:rsidR="00755023" w:rsidRPr="00755023" w:rsidRDefault="00755023" w:rsidP="00705C9D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Опыт применения л</w:t>
            </w:r>
            <w:r w:rsidRPr="00755023">
              <w:rPr>
                <w:rFonts w:ascii="Times New Roman" w:hAnsi="Times New Roman" w:cs="Times New Roman"/>
              </w:rPr>
              <w:t>а</w:t>
            </w:r>
            <w:r w:rsidRPr="00755023">
              <w:rPr>
                <w:rFonts w:ascii="Times New Roman" w:hAnsi="Times New Roman" w:cs="Times New Roman"/>
              </w:rPr>
              <w:t>зерного излучения при актиномикозе у крупн</w:t>
            </w:r>
            <w:r w:rsidRPr="00755023">
              <w:rPr>
                <w:rFonts w:ascii="Times New Roman" w:hAnsi="Times New Roman" w:cs="Times New Roman"/>
              </w:rPr>
              <w:t>о</w:t>
            </w:r>
            <w:r w:rsidRPr="00755023">
              <w:rPr>
                <w:rFonts w:ascii="Times New Roman" w:hAnsi="Times New Roman" w:cs="Times New Roman"/>
              </w:rPr>
              <w:t>го рогатого скота</w:t>
            </w:r>
          </w:p>
        </w:tc>
        <w:tc>
          <w:tcPr>
            <w:tcW w:w="1693" w:type="dxa"/>
            <w:vAlign w:val="center"/>
          </w:tcPr>
          <w:p w:rsidR="00755023" w:rsidRPr="00755023" w:rsidRDefault="00755023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55023">
              <w:rPr>
                <w:rFonts w:ascii="Times New Roman" w:eastAsia="Calibri" w:hAnsi="Times New Roman" w:cs="Times New Roman"/>
              </w:rPr>
              <w:t>АТФ, каф</w:t>
            </w:r>
            <w:r w:rsidR="00E04B9B">
              <w:rPr>
                <w:rFonts w:ascii="Times New Roman" w:eastAsia="Calibri" w:hAnsi="Times New Roman" w:cs="Times New Roman"/>
              </w:rPr>
              <w:t>е</w:t>
            </w:r>
            <w:r w:rsidRPr="00755023">
              <w:rPr>
                <w:rFonts w:ascii="Times New Roman" w:eastAsia="Calibri" w:hAnsi="Times New Roman" w:cs="Times New Roman"/>
              </w:rPr>
              <w:t>дра «Ветеринарной медицины»</w:t>
            </w:r>
          </w:p>
        </w:tc>
        <w:tc>
          <w:tcPr>
            <w:tcW w:w="2268" w:type="dxa"/>
            <w:vAlign w:val="center"/>
          </w:tcPr>
          <w:p w:rsidR="00755023" w:rsidRPr="00755023" w:rsidRDefault="00755023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55023" w:rsidRPr="00755023" w:rsidRDefault="002610BE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3827" w:type="dxa"/>
          </w:tcPr>
          <w:p w:rsidR="00755023" w:rsidRPr="00755023" w:rsidRDefault="00B51110" w:rsidP="00B5111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Производство, переработка и упра</w:t>
            </w:r>
            <w:r w:rsidRPr="00755023">
              <w:rPr>
                <w:rFonts w:ascii="Times New Roman" w:hAnsi="Times New Roman" w:cs="Times New Roman"/>
              </w:rPr>
              <w:t>в</w:t>
            </w:r>
            <w:r w:rsidRPr="00755023">
              <w:rPr>
                <w:rFonts w:ascii="Times New Roman" w:hAnsi="Times New Roman" w:cs="Times New Roman"/>
              </w:rPr>
              <w:t>ление качеством сельскохозяйстве</w:t>
            </w:r>
            <w:r w:rsidRPr="00755023">
              <w:rPr>
                <w:rFonts w:ascii="Times New Roman" w:hAnsi="Times New Roman" w:cs="Times New Roman"/>
              </w:rPr>
              <w:t>н</w:t>
            </w:r>
            <w:r w:rsidRPr="00755023">
              <w:rPr>
                <w:rFonts w:ascii="Times New Roman" w:hAnsi="Times New Roman" w:cs="Times New Roman"/>
              </w:rPr>
              <w:t>ной продукции</w:t>
            </w:r>
            <w:r>
              <w:rPr>
                <w:rFonts w:ascii="Times New Roman" w:hAnsi="Times New Roman" w:cs="Times New Roman"/>
              </w:rPr>
              <w:t>.</w:t>
            </w:r>
            <w:r w:rsidRPr="00755023">
              <w:rPr>
                <w:rFonts w:ascii="Times New Roman" w:hAnsi="Times New Roman" w:cs="Times New Roman"/>
              </w:rPr>
              <w:t xml:space="preserve"> </w:t>
            </w:r>
            <w:r w:rsidRPr="00705C9D">
              <w:rPr>
                <w:rFonts w:ascii="Times New Roman" w:hAnsi="Times New Roman" w:cs="Times New Roman"/>
              </w:rPr>
              <w:t>Материалы респу</w:t>
            </w:r>
            <w:r w:rsidRPr="00705C9D">
              <w:rPr>
                <w:rFonts w:ascii="Times New Roman" w:hAnsi="Times New Roman" w:cs="Times New Roman"/>
              </w:rPr>
              <w:t>б</w:t>
            </w:r>
            <w:r w:rsidRPr="00705C9D">
              <w:rPr>
                <w:rFonts w:ascii="Times New Roman" w:hAnsi="Times New Roman" w:cs="Times New Roman"/>
              </w:rPr>
              <w:t>ликанской научно-практической ко</w:t>
            </w:r>
            <w:r w:rsidRPr="00705C9D">
              <w:rPr>
                <w:rFonts w:ascii="Times New Roman" w:hAnsi="Times New Roman" w:cs="Times New Roman"/>
              </w:rPr>
              <w:t>н</w:t>
            </w:r>
            <w:r w:rsidRPr="00705C9D">
              <w:rPr>
                <w:rFonts w:ascii="Times New Roman" w:hAnsi="Times New Roman" w:cs="Times New Roman"/>
              </w:rPr>
              <w:t>ференции с международным участием 29 ноября 2018 го</w:t>
            </w:r>
            <w:r>
              <w:rPr>
                <w:rFonts w:ascii="Times New Roman" w:hAnsi="Times New Roman" w:cs="Times New Roman"/>
              </w:rPr>
              <w:t>да, Тирасполь, Изд. ПГУ, 2019.</w:t>
            </w:r>
            <w:r w:rsidR="00755023" w:rsidRPr="00755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755023" w:rsidRPr="00755023">
              <w:rPr>
                <w:rFonts w:ascii="Times New Roman" w:hAnsi="Times New Roman" w:cs="Times New Roman"/>
              </w:rPr>
              <w:t>. 127-129</w:t>
            </w:r>
          </w:p>
        </w:tc>
        <w:tc>
          <w:tcPr>
            <w:tcW w:w="1276" w:type="dxa"/>
            <w:vAlign w:val="center"/>
          </w:tcPr>
          <w:p w:rsidR="00755023" w:rsidRPr="00755023" w:rsidRDefault="00755023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55023">
              <w:rPr>
                <w:rFonts w:ascii="Times New Roman" w:hAnsi="Times New Roman" w:cs="Times New Roman"/>
              </w:rPr>
              <w:t>0,</w:t>
            </w:r>
            <w:r w:rsidR="00A12377">
              <w:rPr>
                <w:rFonts w:ascii="Times New Roman" w:hAnsi="Times New Roman" w:cs="Times New Roman"/>
              </w:rPr>
              <w:t>1</w:t>
            </w:r>
            <w:r w:rsidRPr="00755023">
              <w:rPr>
                <w:rFonts w:ascii="Times New Roman" w:hAnsi="Times New Roman" w:cs="Times New Roman"/>
              </w:rPr>
              <w:t>2</w:t>
            </w:r>
          </w:p>
        </w:tc>
      </w:tr>
      <w:tr w:rsidR="006D7B63" w:rsidRPr="008B59A2" w:rsidTr="005B2D88">
        <w:tc>
          <w:tcPr>
            <w:tcW w:w="487" w:type="dxa"/>
            <w:vAlign w:val="center"/>
          </w:tcPr>
          <w:p w:rsidR="006D7B63" w:rsidRPr="006D7B63" w:rsidRDefault="006D7B63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D7B6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97" w:type="dxa"/>
            <w:vAlign w:val="center"/>
          </w:tcPr>
          <w:p w:rsidR="006D7B63" w:rsidRPr="006D7B63" w:rsidRDefault="006D7B63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D7B63">
              <w:rPr>
                <w:rFonts w:ascii="Times New Roman" w:hAnsi="Times New Roman" w:cs="Times New Roman"/>
              </w:rPr>
              <w:t>Абрамова В.Ф.</w:t>
            </w:r>
          </w:p>
        </w:tc>
        <w:tc>
          <w:tcPr>
            <w:tcW w:w="2586" w:type="dxa"/>
            <w:vAlign w:val="center"/>
          </w:tcPr>
          <w:p w:rsidR="006D7B63" w:rsidRPr="006D7B63" w:rsidRDefault="006D7B63" w:rsidP="00705C9D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Analiza unor factori care contribuie la nitrointoxic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rea animalelor</w:t>
            </w:r>
          </w:p>
        </w:tc>
        <w:tc>
          <w:tcPr>
            <w:tcW w:w="1693" w:type="dxa"/>
            <w:vAlign w:val="center"/>
          </w:tcPr>
          <w:p w:rsidR="006D7B63" w:rsidRPr="006D7B63" w:rsidRDefault="006D7B63" w:rsidP="00AF04B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D7B63" w:rsidRPr="006D7B63" w:rsidRDefault="006D7B63" w:rsidP="00386070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Larisa </w:t>
            </w:r>
            <w:r w:rsidR="0038607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remeneac</w:t>
            </w:r>
          </w:p>
        </w:tc>
        <w:tc>
          <w:tcPr>
            <w:tcW w:w="1701" w:type="dxa"/>
            <w:vAlign w:val="center"/>
          </w:tcPr>
          <w:p w:rsidR="006D7B63" w:rsidRPr="006D7B63" w:rsidRDefault="006D7B63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D7B6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827" w:type="dxa"/>
          </w:tcPr>
          <w:p w:rsidR="006D7B63" w:rsidRPr="008B59A2" w:rsidRDefault="006D7B63" w:rsidP="008B59A2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Scientific papers</w:t>
            </w:r>
            <w:r w:rsidR="008B59A2">
              <w:rPr>
                <w:rFonts w:ascii="Times New Roman" w:hAnsi="Times New Roman" w:cs="Times New Roman"/>
                <w:lang w:val="en-US"/>
              </w:rPr>
              <w:t xml:space="preserve">. Series </w:t>
            </w:r>
            <w:r w:rsidR="008B59A2" w:rsidRPr="008B59A2">
              <w:rPr>
                <w:rFonts w:ascii="Times New Roman" w:hAnsi="Times New Roman" w:cs="Times New Roman"/>
                <w:lang w:val="en-US"/>
              </w:rPr>
              <w:t>«</w:t>
            </w:r>
            <w:r w:rsidR="008B59A2">
              <w:rPr>
                <w:rFonts w:ascii="Times New Roman" w:hAnsi="Times New Roman" w:cs="Times New Roman"/>
                <w:lang w:val="en-US"/>
              </w:rPr>
              <w:t>Vanagement, economic engineering in agriculture and rural development</w:t>
            </w:r>
            <w:r w:rsidR="008B59A2" w:rsidRPr="008B59A2">
              <w:rPr>
                <w:rFonts w:ascii="Times New Roman" w:hAnsi="Times New Roman" w:cs="Times New Roman"/>
                <w:lang w:val="en-US"/>
              </w:rPr>
              <w:t>»</w:t>
            </w:r>
            <w:r w:rsidR="008B59A2">
              <w:rPr>
                <w:rFonts w:ascii="Times New Roman" w:hAnsi="Times New Roman" w:cs="Times New Roman"/>
                <w:lang w:val="en-US"/>
              </w:rPr>
              <w:t xml:space="preserve">. Volume 19. Issue 1/2019. </w:t>
            </w:r>
            <w:r w:rsidR="0076594C">
              <w:rPr>
                <w:rFonts w:ascii="Times New Roman" w:hAnsi="Times New Roman" w:cs="Times New Roman"/>
                <w:lang w:val="en-US"/>
              </w:rPr>
              <w:t xml:space="preserve">PRINT ISSN 2284-7995. E-ISSN 2285-3952, </w:t>
            </w:r>
            <w:r w:rsidR="008B59A2">
              <w:rPr>
                <w:rFonts w:ascii="Times New Roman" w:hAnsi="Times New Roman" w:cs="Times New Roman"/>
                <w:lang w:val="en-US"/>
              </w:rPr>
              <w:t>p.105-108.</w:t>
            </w:r>
          </w:p>
        </w:tc>
        <w:tc>
          <w:tcPr>
            <w:tcW w:w="1276" w:type="dxa"/>
            <w:vAlign w:val="center"/>
          </w:tcPr>
          <w:p w:rsidR="006D7B63" w:rsidRPr="00386070" w:rsidRDefault="00386070" w:rsidP="00705C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123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C79" w:rsidRPr="0068141F" w:rsidTr="005B2D88">
        <w:tc>
          <w:tcPr>
            <w:tcW w:w="487" w:type="dxa"/>
            <w:vAlign w:val="center"/>
          </w:tcPr>
          <w:p w:rsidR="00030C79" w:rsidRPr="0068141F" w:rsidRDefault="00030C79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4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  <w:vAlign w:val="center"/>
          </w:tcPr>
          <w:p w:rsidR="00030C79" w:rsidRPr="0068141F" w:rsidRDefault="00030C79" w:rsidP="00705C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sz w:val="24"/>
                <w:szCs w:val="24"/>
              </w:rPr>
              <w:t>Голубова Н.А.</w:t>
            </w:r>
            <w:r w:rsidR="006814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86" w:type="dxa"/>
            <w:vAlign w:val="center"/>
          </w:tcPr>
          <w:p w:rsidR="00030C79" w:rsidRPr="00415DE3" w:rsidRDefault="00030C79" w:rsidP="00415DE3">
            <w:pPr>
              <w:shd w:val="clear" w:color="auto" w:fill="FFFFFF"/>
              <w:spacing w:line="258" w:lineRule="atLeast"/>
              <w:jc w:val="both"/>
              <w:rPr>
                <w:rFonts w:ascii="Times New Roman" w:hAnsi="Times New Roman" w:cs="Times New Roman"/>
              </w:rPr>
            </w:pPr>
            <w:r w:rsidRPr="00415DE3">
              <w:rPr>
                <w:rFonts w:ascii="Times New Roman" w:eastAsia="Times New Roman" w:hAnsi="Times New Roman" w:cs="Times New Roman"/>
                <w:lang w:eastAsia="ru-RU"/>
              </w:rPr>
              <w:t>Эпизоотология трих</w:t>
            </w:r>
            <w:r w:rsidRPr="00415D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15DE3">
              <w:rPr>
                <w:rFonts w:ascii="Times New Roman" w:eastAsia="Times New Roman" w:hAnsi="Times New Roman" w:cs="Times New Roman"/>
                <w:lang w:eastAsia="ru-RU"/>
              </w:rPr>
              <w:t>неллеза в условиях Приднестровья (статья)</w:t>
            </w:r>
          </w:p>
        </w:tc>
        <w:tc>
          <w:tcPr>
            <w:tcW w:w="1693" w:type="dxa"/>
            <w:vAlign w:val="center"/>
          </w:tcPr>
          <w:p w:rsidR="00030C79" w:rsidRPr="0068141F" w:rsidRDefault="00030C79" w:rsidP="00A867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8141F">
              <w:rPr>
                <w:rFonts w:ascii="Times New Roman" w:eastAsia="Calibri" w:hAnsi="Times New Roman" w:cs="Times New Roman"/>
              </w:rPr>
              <w:t>АТФ, кафедра «Ветеринарной медицины»</w:t>
            </w:r>
          </w:p>
        </w:tc>
        <w:tc>
          <w:tcPr>
            <w:tcW w:w="2268" w:type="dxa"/>
            <w:vAlign w:val="center"/>
          </w:tcPr>
          <w:p w:rsidR="00030C79" w:rsidRPr="0068141F" w:rsidRDefault="00030C79" w:rsidP="003860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30C79" w:rsidRPr="0068141F" w:rsidRDefault="00C86661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030C79" w:rsidRPr="00415DE3" w:rsidRDefault="00030C79" w:rsidP="00030C79">
            <w:pPr>
              <w:shd w:val="clear" w:color="auto" w:fill="FFFFFF"/>
              <w:spacing w:line="25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3">
              <w:rPr>
                <w:rFonts w:ascii="Times New Roman" w:eastAsia="Times New Roman" w:hAnsi="Times New Roman" w:cs="Times New Roman"/>
                <w:lang w:eastAsia="ru-RU"/>
              </w:rPr>
              <w:t>Российский паразитологический журнал. Том 12. Выпуск 4 (2018 год). — Москва, 2018. — С. 64-68</w:t>
            </w:r>
          </w:p>
          <w:p w:rsidR="00030C79" w:rsidRPr="00415DE3" w:rsidRDefault="00030C79" w:rsidP="00030C79">
            <w:pPr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415DE3">
              <w:rPr>
                <w:rFonts w:ascii="Times New Roman" w:eastAsia="Times New Roman" w:hAnsi="Times New Roman" w:cs="Times New Roman"/>
                <w:lang w:eastAsia="ru-RU"/>
              </w:rPr>
              <w:t>ВАК № 705</w:t>
            </w:r>
          </w:p>
        </w:tc>
        <w:tc>
          <w:tcPr>
            <w:tcW w:w="1276" w:type="dxa"/>
            <w:vAlign w:val="center"/>
          </w:tcPr>
          <w:p w:rsidR="00030C79" w:rsidRPr="0068141F" w:rsidRDefault="00030C79" w:rsidP="00705C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1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263DDE" w:rsidRPr="0068141F" w:rsidRDefault="0068141F" w:rsidP="006F451F">
      <w:pPr>
        <w:spacing w:line="240" w:lineRule="atLeast"/>
        <w:rPr>
          <w:rFonts w:eastAsia="Calibri" w:cs="Times New Roman"/>
          <w:szCs w:val="24"/>
        </w:rPr>
      </w:pPr>
      <w:r w:rsidRPr="0068141F">
        <w:rPr>
          <w:rFonts w:eastAsia="Calibri" w:cs="Times New Roman"/>
          <w:szCs w:val="24"/>
        </w:rPr>
        <w:t xml:space="preserve">* - данная статья не вошла в отчет кафедры по НИР за 2018 год </w:t>
      </w:r>
    </w:p>
    <w:p w:rsidR="0068141F" w:rsidRPr="0068141F" w:rsidRDefault="0068141F" w:rsidP="006F451F">
      <w:pPr>
        <w:spacing w:line="240" w:lineRule="atLeast"/>
        <w:rPr>
          <w:rFonts w:eastAsia="Calibri" w:cs="Times New Roman"/>
          <w:b/>
          <w:szCs w:val="24"/>
        </w:rPr>
      </w:pPr>
    </w:p>
    <w:p w:rsidR="000673B3" w:rsidRDefault="006F451F" w:rsidP="006F451F">
      <w:pPr>
        <w:spacing w:line="240" w:lineRule="atLeast"/>
        <w:rPr>
          <w:rFonts w:eastAsia="Calibri" w:cs="Times New Roman"/>
          <w:b/>
          <w:szCs w:val="24"/>
        </w:rPr>
      </w:pPr>
      <w:r w:rsidRPr="000A2A9E">
        <w:rPr>
          <w:rFonts w:eastAsia="Calibri" w:cs="Times New Roman"/>
          <w:b/>
          <w:szCs w:val="24"/>
        </w:rPr>
        <w:t>9.5. Студенты очной формы обучения, принимавшие участие в НИР</w:t>
      </w:r>
    </w:p>
    <w:tbl>
      <w:tblPr>
        <w:tblStyle w:val="10"/>
        <w:tblW w:w="0" w:type="auto"/>
        <w:tblInd w:w="108" w:type="dxa"/>
        <w:tblLook w:val="04A0"/>
      </w:tblPr>
      <w:tblGrid>
        <w:gridCol w:w="567"/>
        <w:gridCol w:w="2242"/>
        <w:gridCol w:w="3003"/>
        <w:gridCol w:w="2887"/>
        <w:gridCol w:w="2242"/>
        <w:gridCol w:w="2242"/>
        <w:gridCol w:w="2410"/>
      </w:tblGrid>
      <w:tr w:rsidR="006F451F" w:rsidRPr="000A2A9E" w:rsidTr="00577C6F">
        <w:tc>
          <w:tcPr>
            <w:tcW w:w="56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Ф.И.О. участников, факультет, группа</w:t>
            </w:r>
          </w:p>
        </w:tc>
        <w:tc>
          <w:tcPr>
            <w:tcW w:w="3003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НИР</w:t>
            </w:r>
          </w:p>
        </w:tc>
        <w:tc>
          <w:tcPr>
            <w:tcW w:w="2887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НИР (ученая степень, ученое звание, дол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НИР (с…-по…)</w:t>
            </w:r>
          </w:p>
        </w:tc>
        <w:tc>
          <w:tcPr>
            <w:tcW w:w="2242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2410" w:type="dxa"/>
            <w:vAlign w:val="center"/>
          </w:tcPr>
          <w:p w:rsidR="006F451F" w:rsidRPr="000A2A9E" w:rsidRDefault="006F451F" w:rsidP="004863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A9E">
              <w:rPr>
                <w:rFonts w:ascii="Times New Roman" w:eastAsia="Calibri" w:hAnsi="Times New Roman" w:cs="Times New Roman"/>
                <w:sz w:val="20"/>
                <w:szCs w:val="20"/>
              </w:rPr>
              <w:t>С оплатой или без (да/нет)</w:t>
            </w:r>
          </w:p>
        </w:tc>
      </w:tr>
      <w:tr w:rsidR="006F451F" w:rsidRPr="000A2A9E" w:rsidTr="00577C6F">
        <w:tc>
          <w:tcPr>
            <w:tcW w:w="567" w:type="dxa"/>
            <w:vAlign w:val="center"/>
          </w:tcPr>
          <w:p w:rsidR="006F451F" w:rsidRPr="000A2A9E" w:rsidRDefault="006F451F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3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F451F" w:rsidRPr="000A2A9E" w:rsidRDefault="00031D01" w:rsidP="00031D0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37386" w:rsidRDefault="00337386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C86661" w:rsidRDefault="00C86661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C86661" w:rsidRDefault="00C86661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263DDE" w:rsidRPr="004612D2" w:rsidRDefault="00263DDE" w:rsidP="00263DDE">
      <w:pPr>
        <w:ind w:right="20"/>
        <w:rPr>
          <w:rFonts w:eastAsia="Times New Roman" w:cs="Times New Roman"/>
          <w:b/>
          <w:color w:val="000000"/>
          <w:szCs w:val="24"/>
          <w:lang w:eastAsia="ru-RU"/>
        </w:rPr>
      </w:pPr>
      <w:r w:rsidRPr="00263DDE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10. ПРИОБРЕТЕНИЕ ОСНОВНЫХ СРЕДСТВ В ТЕКУЩЕМ ГОДУ </w:t>
      </w:r>
      <w:r w:rsidR="003B3F07" w:rsidRPr="003B3F07">
        <w:rPr>
          <w:rFonts w:eastAsia="Times New Roman" w:cs="Times New Roman"/>
          <w:color w:val="000000"/>
          <w:szCs w:val="24"/>
          <w:lang w:eastAsia="ru-RU"/>
        </w:rPr>
        <w:t xml:space="preserve">для кафедры </w:t>
      </w:r>
      <w:r w:rsidR="003B3F07" w:rsidRPr="003B3F07">
        <w:rPr>
          <w:rFonts w:eastAsia="Times New Roman" w:cs="Times New Roman"/>
          <w:b/>
          <w:color w:val="000000"/>
          <w:szCs w:val="24"/>
          <w:lang w:eastAsia="ru-RU"/>
        </w:rPr>
        <w:t>ВЕТЕРИНАРНОЙ МЕДИЦИНЫ</w:t>
      </w:r>
    </w:p>
    <w:tbl>
      <w:tblPr>
        <w:tblStyle w:val="2"/>
        <w:tblpPr w:leftFromText="180" w:rightFromText="180" w:vertAnchor="text" w:horzAnchor="margin" w:tblpY="280"/>
        <w:tblW w:w="154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046"/>
        <w:gridCol w:w="596"/>
        <w:gridCol w:w="8618"/>
        <w:gridCol w:w="2127"/>
        <w:gridCol w:w="1497"/>
      </w:tblGrid>
      <w:tr w:rsidR="003B3F07" w:rsidRPr="003B3F07" w:rsidTr="003B3F07">
        <w:tc>
          <w:tcPr>
            <w:tcW w:w="534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4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8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Балансовая сто</w:t>
            </w: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мость, руб.</w:t>
            </w:r>
          </w:p>
        </w:tc>
        <w:tc>
          <w:tcPr>
            <w:tcW w:w="1497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3B3F07" w:rsidRPr="003B3F07" w:rsidTr="00C901D5">
        <w:tc>
          <w:tcPr>
            <w:tcW w:w="534" w:type="dxa"/>
            <w:vMerge w:val="restart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6" w:type="dxa"/>
            <w:vMerge w:val="restart"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Оргтехника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 w:val="restart"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3B3F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6" w:type="dxa"/>
            <w:vMerge w:val="restart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Приборы</w:t>
            </w: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15AF6" w:rsidRPr="003B3F07" w:rsidTr="00615AF6">
        <w:trPr>
          <w:trHeight w:val="54"/>
        </w:trPr>
        <w:tc>
          <w:tcPr>
            <w:tcW w:w="534" w:type="dxa"/>
            <w:vMerge/>
            <w:vAlign w:val="center"/>
          </w:tcPr>
          <w:p w:rsidR="00615AF6" w:rsidRPr="003B3F07" w:rsidRDefault="00615AF6" w:rsidP="00615AF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615AF6" w:rsidRPr="00615AF6" w:rsidRDefault="00615AF6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615AF6" w:rsidRPr="00615AF6" w:rsidRDefault="00C53BE9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 w:val="restart"/>
            <w:vAlign w:val="center"/>
          </w:tcPr>
          <w:p w:rsidR="003B3F07" w:rsidRPr="003B3F07" w:rsidRDefault="00615AF6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6" w:type="dxa"/>
            <w:vMerge w:val="restart"/>
            <w:vAlign w:val="center"/>
          </w:tcPr>
          <w:p w:rsidR="003B3F07" w:rsidRPr="00615AF6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AF6">
              <w:rPr>
                <w:rFonts w:ascii="Times New Roman" w:eastAsia="Times New Roman" w:hAnsi="Times New Roman" w:cs="Times New Roman"/>
                <w:color w:val="000000"/>
              </w:rPr>
              <w:t>Лабораторное оборудование</w:t>
            </w: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B3F07" w:rsidRPr="003B3F07" w:rsidTr="00C901D5">
        <w:tc>
          <w:tcPr>
            <w:tcW w:w="534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vMerge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3B3F07" w:rsidRPr="003B3F07" w:rsidRDefault="003B3F07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F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18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97" w:type="dxa"/>
            <w:vAlign w:val="center"/>
          </w:tcPr>
          <w:p w:rsidR="003B3F07" w:rsidRPr="003B3F07" w:rsidRDefault="00C901D5" w:rsidP="00615AF6">
            <w:pPr>
              <w:spacing w:line="240" w:lineRule="atLeast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3B3F07" w:rsidRPr="003B3F07" w:rsidRDefault="003B3F07" w:rsidP="003B3F07">
      <w:pPr>
        <w:tabs>
          <w:tab w:val="left" w:pos="990"/>
        </w:tabs>
        <w:spacing w:line="370" w:lineRule="exact"/>
        <w:ind w:left="720" w:right="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B3F07" w:rsidRPr="00C901D5" w:rsidRDefault="00C901D5" w:rsidP="00C901D5">
      <w:pPr>
        <w:tabs>
          <w:tab w:val="left" w:pos="990"/>
        </w:tabs>
        <w:spacing w:line="370" w:lineRule="exact"/>
        <w:ind w:right="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901D5">
        <w:rPr>
          <w:rFonts w:eastAsia="Times New Roman" w:cs="Times New Roman"/>
          <w:b/>
          <w:color w:val="000000"/>
          <w:szCs w:val="24"/>
          <w:lang w:eastAsia="ru-RU"/>
        </w:rPr>
        <w:t xml:space="preserve">11. ВЫВОДЫ: </w:t>
      </w:r>
      <w:r w:rsidRPr="00C901D5">
        <w:rPr>
          <w:rFonts w:eastAsia="Times New Roman" w:cs="Times New Roman"/>
          <w:color w:val="000000"/>
          <w:szCs w:val="24"/>
          <w:lang w:eastAsia="ru-RU"/>
        </w:rPr>
        <w:t>за отчетный период кафедрой ветеринарной медицины основные средства (оргтехника, лабораторное оборудование и др.) не приобр</w:t>
      </w:r>
      <w:r w:rsidRPr="00C901D5">
        <w:rPr>
          <w:rFonts w:eastAsia="Times New Roman" w:cs="Times New Roman"/>
          <w:color w:val="000000"/>
          <w:szCs w:val="24"/>
          <w:lang w:eastAsia="ru-RU"/>
        </w:rPr>
        <w:t>е</w:t>
      </w:r>
      <w:r w:rsidRPr="00C901D5">
        <w:rPr>
          <w:rFonts w:eastAsia="Times New Roman" w:cs="Times New Roman"/>
          <w:color w:val="000000"/>
          <w:szCs w:val="24"/>
          <w:lang w:eastAsia="ru-RU"/>
        </w:rPr>
        <w:t>тались.</w:t>
      </w:r>
    </w:p>
    <w:p w:rsidR="006E0C7B" w:rsidRDefault="006E0C7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6E0C7B" w:rsidRDefault="006E0C7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EA5D8B" w:rsidRDefault="00EA5D8B" w:rsidP="006E0C7B">
      <w:pPr>
        <w:rPr>
          <w:rFonts w:eastAsia="Times New Roman" w:cs="Times New Roman"/>
          <w:color w:val="000000"/>
          <w:szCs w:val="24"/>
          <w:lang w:eastAsia="ru-RU"/>
        </w:rPr>
      </w:pPr>
    </w:p>
    <w:p w:rsidR="006E0C7B" w:rsidRDefault="006E0C7B" w:rsidP="006E0C7B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</w:p>
    <w:p w:rsidR="0055459E" w:rsidRPr="0055459E" w:rsidRDefault="0055459E" w:rsidP="006E0C7B">
      <w:pPr>
        <w:ind w:firstLine="708"/>
        <w:rPr>
          <w:rFonts w:eastAsia="Times New Roman" w:cs="Times New Roman"/>
          <w:szCs w:val="24"/>
          <w:lang w:eastAsia="ru-RU"/>
        </w:rPr>
      </w:pPr>
      <w:r w:rsidRPr="0055459E">
        <w:rPr>
          <w:rFonts w:eastAsia="Times New Roman" w:cs="Times New Roman"/>
          <w:szCs w:val="24"/>
          <w:lang w:eastAsia="ru-RU"/>
        </w:rPr>
        <w:t>И.о. зав. кафедрой, доцент</w:t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  <w:t xml:space="preserve">___________________ </w:t>
      </w:r>
      <w:r w:rsidR="00C86661">
        <w:rPr>
          <w:rFonts w:eastAsia="Times New Roman" w:cs="Times New Roman"/>
          <w:szCs w:val="24"/>
          <w:lang w:eastAsia="ru-RU"/>
        </w:rPr>
        <w:t>Е.В. Гроза</w:t>
      </w:r>
    </w:p>
    <w:p w:rsidR="0055459E" w:rsidRPr="0055459E" w:rsidRDefault="0055459E" w:rsidP="0055459E">
      <w:pPr>
        <w:ind w:left="720" w:firstLine="720"/>
        <w:rPr>
          <w:rFonts w:eastAsia="Times New Roman" w:cs="Times New Roman"/>
          <w:sz w:val="16"/>
          <w:szCs w:val="16"/>
          <w:lang w:eastAsia="ru-RU"/>
        </w:rPr>
      </w:pP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Cs w:val="24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ab/>
      </w:r>
      <w:r>
        <w:rPr>
          <w:rFonts w:eastAsia="Times New Roman" w:cs="Times New Roman"/>
          <w:sz w:val="16"/>
          <w:szCs w:val="16"/>
          <w:lang w:eastAsia="ru-RU"/>
        </w:rPr>
        <w:tab/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="00D25ACE">
        <w:rPr>
          <w:rFonts w:eastAsia="Times New Roman" w:cs="Times New Roman"/>
          <w:sz w:val="16"/>
          <w:szCs w:val="16"/>
          <w:lang w:eastAsia="ru-RU"/>
        </w:rPr>
        <w:tab/>
      </w:r>
      <w:r w:rsidRPr="0055459E">
        <w:rPr>
          <w:rFonts w:eastAsia="Times New Roman" w:cs="Times New Roman"/>
          <w:sz w:val="16"/>
          <w:szCs w:val="16"/>
          <w:lang w:eastAsia="ru-RU"/>
        </w:rPr>
        <w:t xml:space="preserve">                   (подпись)</w:t>
      </w:r>
    </w:p>
    <w:sectPr w:rsidR="0055459E" w:rsidRPr="0055459E" w:rsidSect="003B3F0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DD" w:rsidRDefault="003955DD" w:rsidP="008A553F">
      <w:r>
        <w:separator/>
      </w:r>
    </w:p>
  </w:endnote>
  <w:endnote w:type="continuationSeparator" w:id="0">
    <w:p w:rsidR="003955DD" w:rsidRDefault="003955DD" w:rsidP="008A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27399"/>
      <w:docPartObj>
        <w:docPartGallery w:val="Page Numbers (Bottom of Page)"/>
        <w:docPartUnique/>
      </w:docPartObj>
    </w:sdtPr>
    <w:sdtContent>
      <w:p w:rsidR="00A8676E" w:rsidRDefault="00A8676E">
        <w:pPr>
          <w:pStyle w:val="aa"/>
          <w:jc w:val="right"/>
        </w:pPr>
        <w:r w:rsidRPr="008A553F">
          <w:rPr>
            <w:sz w:val="20"/>
            <w:szCs w:val="20"/>
          </w:rPr>
          <w:fldChar w:fldCharType="begin"/>
        </w:r>
        <w:r w:rsidRPr="008A553F">
          <w:rPr>
            <w:sz w:val="20"/>
            <w:szCs w:val="20"/>
          </w:rPr>
          <w:instrText>PAGE   \* MERGEFORMAT</w:instrText>
        </w:r>
        <w:r w:rsidRPr="008A553F">
          <w:rPr>
            <w:sz w:val="20"/>
            <w:szCs w:val="20"/>
          </w:rPr>
          <w:fldChar w:fldCharType="separate"/>
        </w:r>
        <w:r w:rsidR="0071346E">
          <w:rPr>
            <w:noProof/>
            <w:sz w:val="20"/>
            <w:szCs w:val="20"/>
          </w:rPr>
          <w:t>1</w:t>
        </w:r>
        <w:r w:rsidRPr="008A553F">
          <w:rPr>
            <w:sz w:val="20"/>
            <w:szCs w:val="20"/>
          </w:rPr>
          <w:fldChar w:fldCharType="end"/>
        </w:r>
      </w:p>
    </w:sdtContent>
  </w:sdt>
  <w:p w:rsidR="00A8676E" w:rsidRDefault="00A867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DD" w:rsidRDefault="003955DD" w:rsidP="008A553F">
      <w:r>
        <w:separator/>
      </w:r>
    </w:p>
  </w:footnote>
  <w:footnote w:type="continuationSeparator" w:id="0">
    <w:p w:rsidR="003955DD" w:rsidRDefault="003955DD" w:rsidP="008A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8AE"/>
    <w:multiLevelType w:val="hybridMultilevel"/>
    <w:tmpl w:val="61C09416"/>
    <w:lvl w:ilvl="0" w:tplc="BE345C5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2433"/>
    <w:multiLevelType w:val="hybridMultilevel"/>
    <w:tmpl w:val="0B2C0C38"/>
    <w:lvl w:ilvl="0" w:tplc="1F7AC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65ECB"/>
    <w:multiLevelType w:val="hybridMultilevel"/>
    <w:tmpl w:val="9A96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D2A98"/>
    <w:multiLevelType w:val="hybridMultilevel"/>
    <w:tmpl w:val="A788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811"/>
    <w:multiLevelType w:val="hybridMultilevel"/>
    <w:tmpl w:val="5A58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706F1"/>
    <w:multiLevelType w:val="hybridMultilevel"/>
    <w:tmpl w:val="CFC2DB72"/>
    <w:lvl w:ilvl="0" w:tplc="5C382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F67D69"/>
    <w:multiLevelType w:val="hybridMultilevel"/>
    <w:tmpl w:val="AD60ACFE"/>
    <w:lvl w:ilvl="0" w:tplc="2806E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717F61"/>
    <w:multiLevelType w:val="hybridMultilevel"/>
    <w:tmpl w:val="117AF7D4"/>
    <w:lvl w:ilvl="0" w:tplc="3CE6C064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1626B"/>
    <w:rsid w:val="000006BA"/>
    <w:rsid w:val="00000DFB"/>
    <w:rsid w:val="0000176C"/>
    <w:rsid w:val="00012A96"/>
    <w:rsid w:val="00017FDF"/>
    <w:rsid w:val="00021402"/>
    <w:rsid w:val="00030C79"/>
    <w:rsid w:val="00031D01"/>
    <w:rsid w:val="000420D2"/>
    <w:rsid w:val="00044DFA"/>
    <w:rsid w:val="0004510B"/>
    <w:rsid w:val="00054C20"/>
    <w:rsid w:val="000621B9"/>
    <w:rsid w:val="000673B3"/>
    <w:rsid w:val="00070247"/>
    <w:rsid w:val="00071990"/>
    <w:rsid w:val="00073900"/>
    <w:rsid w:val="000767C5"/>
    <w:rsid w:val="00090CBD"/>
    <w:rsid w:val="000A2A9E"/>
    <w:rsid w:val="000A59E3"/>
    <w:rsid w:val="000A7FDA"/>
    <w:rsid w:val="000B0FE9"/>
    <w:rsid w:val="000B3AD8"/>
    <w:rsid w:val="000B74A7"/>
    <w:rsid w:val="000C28E2"/>
    <w:rsid w:val="000D1D4E"/>
    <w:rsid w:val="000F2346"/>
    <w:rsid w:val="000F3A13"/>
    <w:rsid w:val="001003C2"/>
    <w:rsid w:val="00104236"/>
    <w:rsid w:val="001049E5"/>
    <w:rsid w:val="00110688"/>
    <w:rsid w:val="00113BF5"/>
    <w:rsid w:val="00117E46"/>
    <w:rsid w:val="00117F28"/>
    <w:rsid w:val="00122065"/>
    <w:rsid w:val="00125A0A"/>
    <w:rsid w:val="001324F6"/>
    <w:rsid w:val="00135A36"/>
    <w:rsid w:val="00141FC8"/>
    <w:rsid w:val="00153AEA"/>
    <w:rsid w:val="001541FB"/>
    <w:rsid w:val="00155F4D"/>
    <w:rsid w:val="0015667F"/>
    <w:rsid w:val="00172323"/>
    <w:rsid w:val="0017250D"/>
    <w:rsid w:val="00172AF3"/>
    <w:rsid w:val="0017502C"/>
    <w:rsid w:val="001912CD"/>
    <w:rsid w:val="001921B6"/>
    <w:rsid w:val="001A1472"/>
    <w:rsid w:val="001A1738"/>
    <w:rsid w:val="001B5D60"/>
    <w:rsid w:val="001D465F"/>
    <w:rsid w:val="001D6106"/>
    <w:rsid w:val="001D7B45"/>
    <w:rsid w:val="001E611B"/>
    <w:rsid w:val="001F3401"/>
    <w:rsid w:val="001F3C00"/>
    <w:rsid w:val="00203965"/>
    <w:rsid w:val="00222AE7"/>
    <w:rsid w:val="002323AD"/>
    <w:rsid w:val="0024642A"/>
    <w:rsid w:val="0024680F"/>
    <w:rsid w:val="002474C5"/>
    <w:rsid w:val="00252E31"/>
    <w:rsid w:val="002610BE"/>
    <w:rsid w:val="00263DDE"/>
    <w:rsid w:val="00277049"/>
    <w:rsid w:val="002802D4"/>
    <w:rsid w:val="00282A8C"/>
    <w:rsid w:val="002956B8"/>
    <w:rsid w:val="002B3286"/>
    <w:rsid w:val="002C1186"/>
    <w:rsid w:val="002C17FE"/>
    <w:rsid w:val="002D7175"/>
    <w:rsid w:val="002F4AB7"/>
    <w:rsid w:val="002F75C3"/>
    <w:rsid w:val="00303704"/>
    <w:rsid w:val="00307C6E"/>
    <w:rsid w:val="003171B1"/>
    <w:rsid w:val="00322037"/>
    <w:rsid w:val="00325011"/>
    <w:rsid w:val="00325028"/>
    <w:rsid w:val="00337386"/>
    <w:rsid w:val="00352208"/>
    <w:rsid w:val="003543A1"/>
    <w:rsid w:val="0035660A"/>
    <w:rsid w:val="00367829"/>
    <w:rsid w:val="00371ADA"/>
    <w:rsid w:val="00372F84"/>
    <w:rsid w:val="00377E3D"/>
    <w:rsid w:val="00386070"/>
    <w:rsid w:val="003868CC"/>
    <w:rsid w:val="003917B6"/>
    <w:rsid w:val="003955DD"/>
    <w:rsid w:val="003B2C5A"/>
    <w:rsid w:val="003B3F07"/>
    <w:rsid w:val="003B40DE"/>
    <w:rsid w:val="003B70FC"/>
    <w:rsid w:val="003C1A8C"/>
    <w:rsid w:val="003C56BA"/>
    <w:rsid w:val="003D6525"/>
    <w:rsid w:val="003E08AF"/>
    <w:rsid w:val="003F3D04"/>
    <w:rsid w:val="00415DE3"/>
    <w:rsid w:val="00422FD8"/>
    <w:rsid w:val="00427569"/>
    <w:rsid w:val="00430DD9"/>
    <w:rsid w:val="00435FCB"/>
    <w:rsid w:val="0043678A"/>
    <w:rsid w:val="004430EA"/>
    <w:rsid w:val="00443322"/>
    <w:rsid w:val="00447B38"/>
    <w:rsid w:val="004612D2"/>
    <w:rsid w:val="00473DE8"/>
    <w:rsid w:val="00481EBB"/>
    <w:rsid w:val="0048474F"/>
    <w:rsid w:val="00486329"/>
    <w:rsid w:val="00492955"/>
    <w:rsid w:val="00492BE6"/>
    <w:rsid w:val="00493DB4"/>
    <w:rsid w:val="004A19EA"/>
    <w:rsid w:val="004B6FDB"/>
    <w:rsid w:val="004B7F7E"/>
    <w:rsid w:val="004C3AE2"/>
    <w:rsid w:val="004D1CBA"/>
    <w:rsid w:val="004E4006"/>
    <w:rsid w:val="004E5A0F"/>
    <w:rsid w:val="004E7E0A"/>
    <w:rsid w:val="00502591"/>
    <w:rsid w:val="00510E5B"/>
    <w:rsid w:val="00530460"/>
    <w:rsid w:val="0055459E"/>
    <w:rsid w:val="00554941"/>
    <w:rsid w:val="005619CC"/>
    <w:rsid w:val="00573F91"/>
    <w:rsid w:val="00577C6F"/>
    <w:rsid w:val="00583D88"/>
    <w:rsid w:val="005871E1"/>
    <w:rsid w:val="00587F63"/>
    <w:rsid w:val="00590141"/>
    <w:rsid w:val="0059184F"/>
    <w:rsid w:val="00591F2D"/>
    <w:rsid w:val="005A34AF"/>
    <w:rsid w:val="005B2D88"/>
    <w:rsid w:val="005B3AB9"/>
    <w:rsid w:val="005C17F1"/>
    <w:rsid w:val="005D1703"/>
    <w:rsid w:val="005E3685"/>
    <w:rsid w:val="00611293"/>
    <w:rsid w:val="00615AF6"/>
    <w:rsid w:val="00637BA0"/>
    <w:rsid w:val="00642230"/>
    <w:rsid w:val="00645B2E"/>
    <w:rsid w:val="00660653"/>
    <w:rsid w:val="00660F8A"/>
    <w:rsid w:val="00661E80"/>
    <w:rsid w:val="00676ECE"/>
    <w:rsid w:val="0068057F"/>
    <w:rsid w:val="0068141F"/>
    <w:rsid w:val="006A545E"/>
    <w:rsid w:val="006B1E86"/>
    <w:rsid w:val="006B2636"/>
    <w:rsid w:val="006C1095"/>
    <w:rsid w:val="006D1BC5"/>
    <w:rsid w:val="006D5958"/>
    <w:rsid w:val="006D7B63"/>
    <w:rsid w:val="006E0C7B"/>
    <w:rsid w:val="006E680C"/>
    <w:rsid w:val="006F451F"/>
    <w:rsid w:val="00705C9D"/>
    <w:rsid w:val="00710971"/>
    <w:rsid w:val="0071346E"/>
    <w:rsid w:val="007326BF"/>
    <w:rsid w:val="00733CB5"/>
    <w:rsid w:val="0074242A"/>
    <w:rsid w:val="00744ED1"/>
    <w:rsid w:val="00744EE5"/>
    <w:rsid w:val="00755023"/>
    <w:rsid w:val="0076594C"/>
    <w:rsid w:val="007661DE"/>
    <w:rsid w:val="00771870"/>
    <w:rsid w:val="00777EE8"/>
    <w:rsid w:val="0078181C"/>
    <w:rsid w:val="00792C05"/>
    <w:rsid w:val="00793739"/>
    <w:rsid w:val="0079530A"/>
    <w:rsid w:val="00797C80"/>
    <w:rsid w:val="007A49D8"/>
    <w:rsid w:val="007B2590"/>
    <w:rsid w:val="007B5219"/>
    <w:rsid w:val="007C515E"/>
    <w:rsid w:val="007C58B6"/>
    <w:rsid w:val="007C6E2E"/>
    <w:rsid w:val="007D17D4"/>
    <w:rsid w:val="007E7653"/>
    <w:rsid w:val="007E77A9"/>
    <w:rsid w:val="007F764E"/>
    <w:rsid w:val="00806801"/>
    <w:rsid w:val="00807DA7"/>
    <w:rsid w:val="00814A93"/>
    <w:rsid w:val="0083060A"/>
    <w:rsid w:val="00842465"/>
    <w:rsid w:val="00855ABC"/>
    <w:rsid w:val="0085787C"/>
    <w:rsid w:val="008700DA"/>
    <w:rsid w:val="008705F8"/>
    <w:rsid w:val="00870FE8"/>
    <w:rsid w:val="00880B63"/>
    <w:rsid w:val="00891AD3"/>
    <w:rsid w:val="00894F61"/>
    <w:rsid w:val="008A4148"/>
    <w:rsid w:val="008A553F"/>
    <w:rsid w:val="008B2893"/>
    <w:rsid w:val="008B59A2"/>
    <w:rsid w:val="008C04E1"/>
    <w:rsid w:val="008C4295"/>
    <w:rsid w:val="008C4B2F"/>
    <w:rsid w:val="008C51FF"/>
    <w:rsid w:val="008D2DC9"/>
    <w:rsid w:val="008D5FDC"/>
    <w:rsid w:val="008D6799"/>
    <w:rsid w:val="008E2F87"/>
    <w:rsid w:val="0090113F"/>
    <w:rsid w:val="00901AA7"/>
    <w:rsid w:val="009035C5"/>
    <w:rsid w:val="00906054"/>
    <w:rsid w:val="009243AC"/>
    <w:rsid w:val="009458D4"/>
    <w:rsid w:val="00945900"/>
    <w:rsid w:val="00950987"/>
    <w:rsid w:val="009550E8"/>
    <w:rsid w:val="00957141"/>
    <w:rsid w:val="00967DA2"/>
    <w:rsid w:val="009838B4"/>
    <w:rsid w:val="00991C3A"/>
    <w:rsid w:val="00996927"/>
    <w:rsid w:val="00997DE8"/>
    <w:rsid w:val="009A3D53"/>
    <w:rsid w:val="009A6D46"/>
    <w:rsid w:val="009B581D"/>
    <w:rsid w:val="009B59E7"/>
    <w:rsid w:val="009C74C0"/>
    <w:rsid w:val="009D23F4"/>
    <w:rsid w:val="009E209F"/>
    <w:rsid w:val="009F3EE3"/>
    <w:rsid w:val="009F40FB"/>
    <w:rsid w:val="009F6AEC"/>
    <w:rsid w:val="009F7035"/>
    <w:rsid w:val="009F7EA0"/>
    <w:rsid w:val="00A0099F"/>
    <w:rsid w:val="00A02697"/>
    <w:rsid w:val="00A12377"/>
    <w:rsid w:val="00A137F4"/>
    <w:rsid w:val="00A24775"/>
    <w:rsid w:val="00A344AE"/>
    <w:rsid w:val="00A37AC9"/>
    <w:rsid w:val="00A45EE5"/>
    <w:rsid w:val="00A546EE"/>
    <w:rsid w:val="00A62CA3"/>
    <w:rsid w:val="00A636C9"/>
    <w:rsid w:val="00A750B6"/>
    <w:rsid w:val="00A7742B"/>
    <w:rsid w:val="00A8676E"/>
    <w:rsid w:val="00A9553C"/>
    <w:rsid w:val="00AA2DF4"/>
    <w:rsid w:val="00AA6EE1"/>
    <w:rsid w:val="00AB0B52"/>
    <w:rsid w:val="00AB21DE"/>
    <w:rsid w:val="00AB4A72"/>
    <w:rsid w:val="00AB6090"/>
    <w:rsid w:val="00AC4E67"/>
    <w:rsid w:val="00AD111B"/>
    <w:rsid w:val="00AD3149"/>
    <w:rsid w:val="00AF04B3"/>
    <w:rsid w:val="00AF3237"/>
    <w:rsid w:val="00AF467F"/>
    <w:rsid w:val="00AF4A66"/>
    <w:rsid w:val="00B04A2F"/>
    <w:rsid w:val="00B06F13"/>
    <w:rsid w:val="00B1626B"/>
    <w:rsid w:val="00B2416C"/>
    <w:rsid w:val="00B25B96"/>
    <w:rsid w:val="00B27566"/>
    <w:rsid w:val="00B36DAA"/>
    <w:rsid w:val="00B43128"/>
    <w:rsid w:val="00B4600C"/>
    <w:rsid w:val="00B5095A"/>
    <w:rsid w:val="00B51110"/>
    <w:rsid w:val="00B52D79"/>
    <w:rsid w:val="00B64E68"/>
    <w:rsid w:val="00B71E69"/>
    <w:rsid w:val="00B80AE0"/>
    <w:rsid w:val="00B81D95"/>
    <w:rsid w:val="00B91571"/>
    <w:rsid w:val="00B91999"/>
    <w:rsid w:val="00B93B99"/>
    <w:rsid w:val="00BB03EC"/>
    <w:rsid w:val="00BB2398"/>
    <w:rsid w:val="00BB61DC"/>
    <w:rsid w:val="00BC192E"/>
    <w:rsid w:val="00BC2380"/>
    <w:rsid w:val="00BC3E41"/>
    <w:rsid w:val="00BD2BB1"/>
    <w:rsid w:val="00BD4A3A"/>
    <w:rsid w:val="00BE29E3"/>
    <w:rsid w:val="00BE4A17"/>
    <w:rsid w:val="00BE5EC6"/>
    <w:rsid w:val="00BF33C6"/>
    <w:rsid w:val="00C10596"/>
    <w:rsid w:val="00C160D1"/>
    <w:rsid w:val="00C2313D"/>
    <w:rsid w:val="00C26754"/>
    <w:rsid w:val="00C26D02"/>
    <w:rsid w:val="00C53BE9"/>
    <w:rsid w:val="00C76945"/>
    <w:rsid w:val="00C86661"/>
    <w:rsid w:val="00C901D5"/>
    <w:rsid w:val="00C91503"/>
    <w:rsid w:val="00C96043"/>
    <w:rsid w:val="00CA3F1F"/>
    <w:rsid w:val="00CA7ED4"/>
    <w:rsid w:val="00CC4986"/>
    <w:rsid w:val="00CD03D4"/>
    <w:rsid w:val="00CF053B"/>
    <w:rsid w:val="00CF74ED"/>
    <w:rsid w:val="00D02188"/>
    <w:rsid w:val="00D04988"/>
    <w:rsid w:val="00D04989"/>
    <w:rsid w:val="00D20523"/>
    <w:rsid w:val="00D21A66"/>
    <w:rsid w:val="00D22101"/>
    <w:rsid w:val="00D2373E"/>
    <w:rsid w:val="00D25ACE"/>
    <w:rsid w:val="00D332CD"/>
    <w:rsid w:val="00D33B63"/>
    <w:rsid w:val="00D37EC7"/>
    <w:rsid w:val="00D404BD"/>
    <w:rsid w:val="00D434CE"/>
    <w:rsid w:val="00D4544A"/>
    <w:rsid w:val="00D65964"/>
    <w:rsid w:val="00D7749A"/>
    <w:rsid w:val="00D80211"/>
    <w:rsid w:val="00D9500F"/>
    <w:rsid w:val="00D96084"/>
    <w:rsid w:val="00D97C5A"/>
    <w:rsid w:val="00DA6478"/>
    <w:rsid w:val="00DA76EB"/>
    <w:rsid w:val="00DC0281"/>
    <w:rsid w:val="00DD40AB"/>
    <w:rsid w:val="00DD496C"/>
    <w:rsid w:val="00DD507A"/>
    <w:rsid w:val="00DE3F10"/>
    <w:rsid w:val="00DF71E3"/>
    <w:rsid w:val="00E002EF"/>
    <w:rsid w:val="00E04B9B"/>
    <w:rsid w:val="00E177BF"/>
    <w:rsid w:val="00E22BB7"/>
    <w:rsid w:val="00E27944"/>
    <w:rsid w:val="00E3010D"/>
    <w:rsid w:val="00E318E4"/>
    <w:rsid w:val="00E34264"/>
    <w:rsid w:val="00E34AD4"/>
    <w:rsid w:val="00E40778"/>
    <w:rsid w:val="00E427B8"/>
    <w:rsid w:val="00E4284D"/>
    <w:rsid w:val="00E443B7"/>
    <w:rsid w:val="00E53728"/>
    <w:rsid w:val="00E63370"/>
    <w:rsid w:val="00E63683"/>
    <w:rsid w:val="00E65604"/>
    <w:rsid w:val="00E81C9F"/>
    <w:rsid w:val="00E82DDC"/>
    <w:rsid w:val="00E836C3"/>
    <w:rsid w:val="00E9337F"/>
    <w:rsid w:val="00E94718"/>
    <w:rsid w:val="00E97837"/>
    <w:rsid w:val="00EA22EE"/>
    <w:rsid w:val="00EA4399"/>
    <w:rsid w:val="00EA5D8B"/>
    <w:rsid w:val="00EB64F4"/>
    <w:rsid w:val="00EC5720"/>
    <w:rsid w:val="00EC5F7E"/>
    <w:rsid w:val="00EE04F7"/>
    <w:rsid w:val="00EE6599"/>
    <w:rsid w:val="00EE7640"/>
    <w:rsid w:val="00EF161D"/>
    <w:rsid w:val="00EF291E"/>
    <w:rsid w:val="00EF77F5"/>
    <w:rsid w:val="00F05BD4"/>
    <w:rsid w:val="00F073DD"/>
    <w:rsid w:val="00F125BD"/>
    <w:rsid w:val="00F22C45"/>
    <w:rsid w:val="00F349C4"/>
    <w:rsid w:val="00F35B33"/>
    <w:rsid w:val="00F4213C"/>
    <w:rsid w:val="00F42919"/>
    <w:rsid w:val="00F6481A"/>
    <w:rsid w:val="00F75F8C"/>
    <w:rsid w:val="00F81AD7"/>
    <w:rsid w:val="00F83011"/>
    <w:rsid w:val="00F87F7A"/>
    <w:rsid w:val="00F9178A"/>
    <w:rsid w:val="00F97131"/>
    <w:rsid w:val="00FA203C"/>
    <w:rsid w:val="00FB01FC"/>
    <w:rsid w:val="00FB57D4"/>
    <w:rsid w:val="00FC09B7"/>
    <w:rsid w:val="00FC2690"/>
    <w:rsid w:val="00FD3622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8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2C17FE"/>
    <w:pPr>
      <w:ind w:left="720"/>
      <w:contextualSpacing/>
    </w:pPr>
  </w:style>
  <w:style w:type="paragraph" w:styleId="a7">
    <w:name w:val="No Spacing"/>
    <w:uiPriority w:val="1"/>
    <w:qFormat/>
    <w:rsid w:val="00EF77F5"/>
    <w:rPr>
      <w:rFonts w:asciiTheme="minorHAnsi" w:hAnsiTheme="minorHAnsi"/>
      <w:sz w:val="22"/>
    </w:rPr>
  </w:style>
  <w:style w:type="paragraph" w:customStyle="1" w:styleId="1">
    <w:name w:val="Без интервала1"/>
    <w:rsid w:val="00EF77F5"/>
    <w:rPr>
      <w:rFonts w:ascii="Calibri" w:eastAsia="Times New Roman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53F"/>
  </w:style>
  <w:style w:type="paragraph" w:styleId="aa">
    <w:name w:val="footer"/>
    <w:basedOn w:val="a"/>
    <w:link w:val="ab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53F"/>
  </w:style>
  <w:style w:type="table" w:customStyle="1" w:styleId="10">
    <w:name w:val="Сетка таблицы1"/>
    <w:basedOn w:val="a1"/>
    <w:next w:val="a3"/>
    <w:uiPriority w:val="59"/>
    <w:rsid w:val="000A2A9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F07"/>
    <w:rPr>
      <w:rFonts w:ascii="Arial Unicode MS" w:eastAsia="Arial Unicode MS" w:hAnsi="Arial Unicode MS" w:cs="Arial Unicode MS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8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17FE"/>
    <w:pPr>
      <w:ind w:left="720"/>
      <w:contextualSpacing/>
    </w:pPr>
  </w:style>
  <w:style w:type="paragraph" w:styleId="a7">
    <w:name w:val="No Spacing"/>
    <w:uiPriority w:val="1"/>
    <w:qFormat/>
    <w:rsid w:val="00EF77F5"/>
    <w:rPr>
      <w:rFonts w:asciiTheme="minorHAnsi" w:hAnsiTheme="minorHAnsi"/>
      <w:sz w:val="22"/>
    </w:rPr>
  </w:style>
  <w:style w:type="paragraph" w:customStyle="1" w:styleId="1">
    <w:name w:val="Без интервала1"/>
    <w:rsid w:val="00EF77F5"/>
    <w:rPr>
      <w:rFonts w:ascii="Calibri" w:eastAsia="Times New Roman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53F"/>
  </w:style>
  <w:style w:type="paragraph" w:styleId="aa">
    <w:name w:val="footer"/>
    <w:basedOn w:val="a"/>
    <w:link w:val="ab"/>
    <w:uiPriority w:val="99"/>
    <w:unhideWhenUsed/>
    <w:rsid w:val="008A5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53F"/>
  </w:style>
  <w:style w:type="table" w:customStyle="1" w:styleId="10">
    <w:name w:val="Сетка таблицы1"/>
    <w:basedOn w:val="a1"/>
    <w:next w:val="a3"/>
    <w:uiPriority w:val="39"/>
    <w:rsid w:val="000A2A9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F07"/>
    <w:rPr>
      <w:rFonts w:ascii="Arial Unicode MS" w:eastAsia="Arial Unicode MS" w:hAnsi="Arial Unicode MS" w:cs="Arial Unicode MS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F346-EDB6-41F5-8552-261DCEC7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17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33251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317</cp:revision>
  <cp:lastPrinted>2019-12-12T07:08:00Z</cp:lastPrinted>
  <dcterms:created xsi:type="dcterms:W3CDTF">2015-11-05T07:52:00Z</dcterms:created>
  <dcterms:modified xsi:type="dcterms:W3CDTF">2019-12-16T09:19:00Z</dcterms:modified>
</cp:coreProperties>
</file>