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B3" w:rsidRP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377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377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8C465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едагогики и современных образовательных технологий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9EC" w:rsidRPr="00404377" w:rsidRDefault="001C29EC" w:rsidP="001C29E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04377">
        <w:rPr>
          <w:rFonts w:ascii="Times New Roman" w:hAnsi="Times New Roman"/>
          <w:sz w:val="28"/>
          <w:szCs w:val="28"/>
        </w:rPr>
        <w:t>Утверждаю</w:t>
      </w:r>
    </w:p>
    <w:p w:rsidR="001C29EC" w:rsidRDefault="001C29EC" w:rsidP="001C29E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заведующий</w:t>
      </w:r>
      <w:r w:rsidRPr="00404377">
        <w:rPr>
          <w:rFonts w:ascii="Times New Roman" w:hAnsi="Times New Roman"/>
          <w:sz w:val="28"/>
          <w:szCs w:val="28"/>
        </w:rPr>
        <w:t xml:space="preserve"> кафедрой</w:t>
      </w:r>
    </w:p>
    <w:p w:rsidR="00404377" w:rsidRDefault="001C29EC" w:rsidP="001C29EC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____________Чобан-Пилецкая А.М.</w:t>
      </w:r>
    </w:p>
    <w:p w:rsidR="001C29EC" w:rsidRDefault="001C29EC" w:rsidP="001C29E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404377" w:rsidRDefault="001C29EC" w:rsidP="001C29E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465D">
        <w:rPr>
          <w:rFonts w:ascii="Times New Roman" w:hAnsi="Times New Roman"/>
          <w:sz w:val="28"/>
          <w:szCs w:val="28"/>
        </w:rPr>
        <w:t>«____»______________</w:t>
      </w:r>
      <w:r w:rsidR="001B16D3">
        <w:rPr>
          <w:rFonts w:ascii="Times New Roman" w:hAnsi="Times New Roman"/>
          <w:sz w:val="28"/>
          <w:szCs w:val="28"/>
        </w:rPr>
        <w:t>2020</w:t>
      </w:r>
      <w:r w:rsidR="00404377" w:rsidRPr="00404377">
        <w:rPr>
          <w:rFonts w:ascii="Times New Roman" w:hAnsi="Times New Roman"/>
          <w:sz w:val="28"/>
          <w:szCs w:val="28"/>
        </w:rPr>
        <w:t xml:space="preserve"> г.</w:t>
      </w: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УЧЕБНОЙ ДИСЦИПЛИНЕ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CCF" w:rsidRDefault="002F7039" w:rsidP="00404377">
      <w:pPr>
        <w:pStyle w:val="a4"/>
        <w:spacing w:after="0"/>
        <w:ind w:left="0"/>
        <w:jc w:val="center"/>
        <w:rPr>
          <w:b/>
          <w:caps/>
          <w:sz w:val="28"/>
          <w:szCs w:val="28"/>
        </w:rPr>
      </w:pPr>
      <w:r w:rsidRPr="002F7039">
        <w:rPr>
          <w:b/>
          <w:caps/>
          <w:sz w:val="28"/>
          <w:szCs w:val="28"/>
        </w:rPr>
        <w:t xml:space="preserve">Методологическая культура </w:t>
      </w:r>
    </w:p>
    <w:p w:rsidR="00404377" w:rsidRPr="002F7039" w:rsidRDefault="002F7039" w:rsidP="00404377">
      <w:pPr>
        <w:pStyle w:val="a4"/>
        <w:spacing w:after="0"/>
        <w:ind w:left="0"/>
        <w:jc w:val="center"/>
        <w:rPr>
          <w:b/>
          <w:caps/>
          <w:sz w:val="26"/>
          <w:szCs w:val="26"/>
        </w:rPr>
      </w:pPr>
      <w:r w:rsidRPr="002F7039">
        <w:rPr>
          <w:b/>
          <w:caps/>
          <w:sz w:val="28"/>
          <w:szCs w:val="28"/>
        </w:rPr>
        <w:t>социального педагога</w:t>
      </w:r>
    </w:p>
    <w:p w:rsidR="002F7039" w:rsidRDefault="002F7039" w:rsidP="00404377">
      <w:pPr>
        <w:pStyle w:val="a4"/>
        <w:spacing w:after="0" w:line="276" w:lineRule="auto"/>
        <w:ind w:left="0"/>
        <w:jc w:val="center"/>
        <w:rPr>
          <w:sz w:val="26"/>
          <w:szCs w:val="26"/>
        </w:rPr>
      </w:pPr>
    </w:p>
    <w:p w:rsidR="00404377" w:rsidRPr="00012C22" w:rsidRDefault="00404377" w:rsidP="00404377">
      <w:pPr>
        <w:pStyle w:val="a4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Направление подготовки:</w:t>
      </w:r>
    </w:p>
    <w:p w:rsidR="00404377" w:rsidRPr="00012C22" w:rsidRDefault="002F7039" w:rsidP="00404377">
      <w:pPr>
        <w:pStyle w:val="a4"/>
        <w:spacing w:after="0" w:line="276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6.</w:t>
      </w:r>
      <w:r w:rsidR="00404377" w:rsidRPr="00012C22">
        <w:rPr>
          <w:sz w:val="26"/>
          <w:szCs w:val="26"/>
        </w:rPr>
        <w:t>44.03.02. – Психолого-педагогическое образование</w:t>
      </w:r>
    </w:p>
    <w:p w:rsidR="00404377" w:rsidRDefault="00404377" w:rsidP="00404377">
      <w:pPr>
        <w:pStyle w:val="a4"/>
        <w:spacing w:after="0" w:line="276" w:lineRule="auto"/>
        <w:ind w:left="0"/>
        <w:jc w:val="center"/>
        <w:rPr>
          <w:sz w:val="26"/>
          <w:szCs w:val="26"/>
        </w:rPr>
      </w:pPr>
    </w:p>
    <w:p w:rsidR="00404377" w:rsidRPr="00012C22" w:rsidRDefault="00404377" w:rsidP="00404377">
      <w:pPr>
        <w:pStyle w:val="a4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профиль подготовки</w:t>
      </w:r>
    </w:p>
    <w:p w:rsidR="00404377" w:rsidRPr="00012C22" w:rsidRDefault="00404377" w:rsidP="00404377">
      <w:pPr>
        <w:pStyle w:val="a4"/>
        <w:spacing w:after="0" w:line="276" w:lineRule="auto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«Социальная педагогика»</w:t>
      </w:r>
    </w:p>
    <w:p w:rsidR="00404377" w:rsidRDefault="00404377" w:rsidP="00404377">
      <w:pPr>
        <w:pStyle w:val="a4"/>
        <w:spacing w:after="0" w:line="276" w:lineRule="auto"/>
        <w:ind w:left="0"/>
        <w:jc w:val="center"/>
        <w:rPr>
          <w:sz w:val="26"/>
          <w:szCs w:val="26"/>
        </w:rPr>
      </w:pPr>
    </w:p>
    <w:p w:rsidR="00404377" w:rsidRPr="00012C22" w:rsidRDefault="00404377" w:rsidP="00404377">
      <w:pPr>
        <w:pStyle w:val="a4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квалификация (степень) выпускника</w:t>
      </w:r>
    </w:p>
    <w:p w:rsidR="00404377" w:rsidRPr="00012C22" w:rsidRDefault="00404377" w:rsidP="00404377">
      <w:pPr>
        <w:pStyle w:val="a4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Бакалавр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377" w:rsidRDefault="00404377" w:rsidP="005A270D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</w:p>
    <w:p w:rsidR="00404377" w:rsidRDefault="005A270D" w:rsidP="005A270D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04377">
        <w:rPr>
          <w:rFonts w:ascii="Times New Roman" w:hAnsi="Times New Roman"/>
          <w:sz w:val="28"/>
          <w:szCs w:val="28"/>
        </w:rPr>
        <w:t xml:space="preserve">оц. </w:t>
      </w:r>
      <w:r w:rsidR="003B2C7E">
        <w:rPr>
          <w:rFonts w:ascii="Times New Roman" w:hAnsi="Times New Roman"/>
          <w:sz w:val="28"/>
          <w:szCs w:val="28"/>
        </w:rPr>
        <w:t>Илькова А</w:t>
      </w:r>
      <w:r w:rsidR="00404377">
        <w:rPr>
          <w:rFonts w:ascii="Times New Roman" w:hAnsi="Times New Roman"/>
          <w:sz w:val="28"/>
          <w:szCs w:val="28"/>
        </w:rPr>
        <w:t>.</w:t>
      </w:r>
      <w:r w:rsidR="003B2C7E">
        <w:rPr>
          <w:rFonts w:ascii="Times New Roman" w:hAnsi="Times New Roman"/>
          <w:sz w:val="28"/>
          <w:szCs w:val="28"/>
        </w:rPr>
        <w:t>П.</w:t>
      </w:r>
    </w:p>
    <w:p w:rsidR="00404377" w:rsidRDefault="00404377" w:rsidP="005A270D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29EC" w:rsidRPr="000A3BCD" w:rsidRDefault="001C29EC" w:rsidP="001C2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Pr="000A3BCD">
        <w:rPr>
          <w:rFonts w:ascii="Times New Roman" w:hAnsi="Times New Roman"/>
          <w:sz w:val="28"/>
          <w:szCs w:val="28"/>
        </w:rPr>
        <w:t xml:space="preserve"> г.н.</w:t>
      </w:r>
    </w:p>
    <w:p w:rsidR="00404377" w:rsidRDefault="00404377" w:rsidP="001C2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Тирасполь</w:t>
      </w:r>
      <w:r w:rsidR="00E35481">
        <w:rPr>
          <w:rFonts w:ascii="Times New Roman" w:hAnsi="Times New Roman"/>
          <w:sz w:val="28"/>
          <w:szCs w:val="28"/>
        </w:rPr>
        <w:t>,</w:t>
      </w:r>
      <w:r w:rsidR="001C29EC">
        <w:rPr>
          <w:rFonts w:ascii="Times New Roman" w:hAnsi="Times New Roman"/>
          <w:sz w:val="28"/>
          <w:szCs w:val="28"/>
        </w:rPr>
        <w:t xml:space="preserve"> 2020г.</w:t>
      </w:r>
    </w:p>
    <w:p w:rsidR="001C29EC" w:rsidRDefault="00404377" w:rsidP="008B46B0">
      <w:pPr>
        <w:jc w:val="center"/>
      </w:pPr>
      <w:r>
        <w:br w:type="page"/>
      </w:r>
    </w:p>
    <w:p w:rsidR="001C29EC" w:rsidRPr="00A604C6" w:rsidRDefault="001C29EC" w:rsidP="001C2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4C6">
        <w:rPr>
          <w:rFonts w:ascii="Times New Roman" w:hAnsi="Times New Roman"/>
          <w:b/>
          <w:sz w:val="28"/>
          <w:szCs w:val="28"/>
        </w:rPr>
        <w:lastRenderedPageBreak/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4C6">
        <w:rPr>
          <w:rFonts w:ascii="Times New Roman" w:hAnsi="Times New Roman"/>
          <w:b/>
          <w:sz w:val="28"/>
          <w:szCs w:val="28"/>
        </w:rPr>
        <w:t>фонда оценочных средств</w:t>
      </w:r>
      <w:r>
        <w:rPr>
          <w:rFonts w:ascii="Times New Roman" w:hAnsi="Times New Roman"/>
          <w:b/>
          <w:sz w:val="28"/>
          <w:szCs w:val="28"/>
        </w:rPr>
        <w:t xml:space="preserve"> по учебной дисциплине</w:t>
      </w:r>
    </w:p>
    <w:p w:rsidR="001C29EC" w:rsidRDefault="001C29EC" w:rsidP="001C29EC">
      <w:pPr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«Методологическая культура социального педагога»</w:t>
      </w:r>
    </w:p>
    <w:p w:rsidR="001C29EC" w:rsidRDefault="001C29EC" w:rsidP="001C29EC">
      <w:pPr>
        <w:ind w:firstLine="708"/>
        <w:rPr>
          <w:rFonts w:ascii="Times New Roman" w:hAnsi="Times New Roman"/>
          <w:sz w:val="28"/>
          <w:szCs w:val="28"/>
        </w:rPr>
      </w:pPr>
      <w:r w:rsidRPr="00985207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у обучающихся должны быть сформированы следующие компетенции</w:t>
      </w:r>
      <w:r w:rsidRPr="00F8083C">
        <w:rPr>
          <w:rFonts w:ascii="Times New Roman" w:hAnsi="Times New Roman"/>
          <w:color w:val="000000"/>
          <w:sz w:val="24"/>
          <w:szCs w:val="24"/>
        </w:rPr>
        <w:t>:</w:t>
      </w:r>
      <w:r w:rsidRPr="00865A32">
        <w:rPr>
          <w:rStyle w:val="FontStyle52"/>
          <w:sz w:val="28"/>
          <w:szCs w:val="28"/>
          <w:vertAlign w:val="superscript"/>
        </w:rPr>
        <w:tab/>
      </w:r>
      <w:r>
        <w:rPr>
          <w:rStyle w:val="FontStyle52"/>
          <w:sz w:val="28"/>
          <w:szCs w:val="28"/>
          <w:vertAlign w:val="superscript"/>
        </w:rPr>
        <w:t xml:space="preserve"> </w:t>
      </w:r>
      <w:r w:rsidRPr="0002260E">
        <w:rPr>
          <w:rFonts w:ascii="Times New Roman" w:hAnsi="Times New Roman"/>
          <w:sz w:val="28"/>
          <w:szCs w:val="28"/>
        </w:rPr>
        <w:t>УК-3; УК-6; ОПК-8; ПК-15; ПК-16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4536"/>
      </w:tblGrid>
      <w:tr w:rsidR="00AC55DA" w:rsidRPr="00851E24" w:rsidTr="00F641F7">
        <w:tc>
          <w:tcPr>
            <w:tcW w:w="1951" w:type="dxa"/>
            <w:vAlign w:val="center"/>
          </w:tcPr>
          <w:p w:rsidR="00AC55DA" w:rsidRPr="00851E24" w:rsidRDefault="00AC55DA" w:rsidP="004F53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51E24">
              <w:rPr>
                <w:rFonts w:ascii="Times New Roman" w:hAnsi="Times New Roman"/>
                <w:b/>
                <w:sz w:val="20"/>
                <w:szCs w:val="24"/>
              </w:rPr>
              <w:t>Категория (группа) компетенций</w:t>
            </w:r>
          </w:p>
        </w:tc>
        <w:tc>
          <w:tcPr>
            <w:tcW w:w="3402" w:type="dxa"/>
            <w:vAlign w:val="center"/>
          </w:tcPr>
          <w:p w:rsidR="00AC55DA" w:rsidRPr="00851E24" w:rsidRDefault="00AC55DA" w:rsidP="004F535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851E24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Код и наименование </w:t>
            </w:r>
          </w:p>
        </w:tc>
        <w:tc>
          <w:tcPr>
            <w:tcW w:w="4536" w:type="dxa"/>
            <w:vAlign w:val="center"/>
          </w:tcPr>
          <w:p w:rsidR="00AC55DA" w:rsidRPr="00851E24" w:rsidRDefault="00AC55DA" w:rsidP="004F535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851E24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Код и наименование индикатора достижения </w:t>
            </w:r>
            <w:r w:rsidRPr="00851E24">
              <w:rPr>
                <w:rFonts w:ascii="Times New Roman" w:hAnsi="Times New Roman"/>
                <w:b/>
                <w:sz w:val="20"/>
                <w:szCs w:val="24"/>
              </w:rPr>
              <w:t xml:space="preserve">универсальной </w:t>
            </w:r>
            <w:r w:rsidRPr="00851E24">
              <w:rPr>
                <w:rFonts w:ascii="Times New Roman" w:hAnsi="Times New Roman"/>
                <w:b/>
                <w:iCs/>
                <w:sz w:val="20"/>
                <w:szCs w:val="24"/>
              </w:rPr>
              <w:t>компетенции</w:t>
            </w:r>
          </w:p>
        </w:tc>
      </w:tr>
      <w:tr w:rsidR="00AC55DA" w:rsidRPr="00851E24" w:rsidTr="00F641F7">
        <w:tc>
          <w:tcPr>
            <w:tcW w:w="9889" w:type="dxa"/>
            <w:gridSpan w:val="3"/>
          </w:tcPr>
          <w:p w:rsidR="00AC55DA" w:rsidRPr="00851E24" w:rsidRDefault="00AC55DA" w:rsidP="004F535D">
            <w:pPr>
              <w:spacing w:after="0"/>
              <w:ind w:firstLine="708"/>
              <w:jc w:val="both"/>
              <w:rPr>
                <w:rFonts w:ascii="Times New Roman" w:hAnsi="Times New Roman"/>
                <w:iCs/>
                <w:sz w:val="20"/>
              </w:rPr>
            </w:pPr>
            <w:r w:rsidRPr="00851E24">
              <w:rPr>
                <w:rFonts w:ascii="Times New Roman" w:hAnsi="Times New Roman"/>
                <w:b/>
                <w:i/>
                <w:iCs/>
                <w:sz w:val="20"/>
              </w:rPr>
              <w:t>Универсальные компетенции и индикаторы их достижения</w:t>
            </w:r>
          </w:p>
        </w:tc>
      </w:tr>
      <w:tr w:rsidR="00AC55DA" w:rsidRPr="002D1B13" w:rsidTr="00F641F7">
        <w:tc>
          <w:tcPr>
            <w:tcW w:w="1951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Системное и критическое мышление</w:t>
            </w:r>
          </w:p>
        </w:tc>
        <w:tc>
          <w:tcPr>
            <w:tcW w:w="3402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iCs/>
              </w:rPr>
              <w:t xml:space="preserve">УК-3. </w:t>
            </w:r>
            <w:r w:rsidRPr="002D1B13">
              <w:rPr>
                <w:rFonts w:ascii="Times New Roman" w:hAnsi="Times New Roman"/>
                <w:color w:val="000000"/>
              </w:rPr>
              <w:t>Способен осуществлять социальное взаимодействие и реализовать свою роль в команде.</w:t>
            </w:r>
          </w:p>
        </w:tc>
        <w:tc>
          <w:tcPr>
            <w:tcW w:w="4536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  <w:color w:val="000000"/>
              </w:rPr>
              <w:t xml:space="preserve">ИД УК-3.2. Умеет: определять свою роль в команде;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т.п.); предвидит результаты (последствия) личных действий и планирует последовательность шагов для достижения заданного результата.  </w:t>
            </w:r>
          </w:p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ИД УК-3.3. Владеет: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</w:tr>
      <w:tr w:rsidR="00AC55DA" w:rsidRPr="002D1B13" w:rsidTr="00F641F7">
        <w:tc>
          <w:tcPr>
            <w:tcW w:w="1951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  <w:color w:val="00000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3402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УК-6. Способен определить и реализовать приоритеты собственной деятельности и способы ее совершенствования на основе самооценки.</w:t>
            </w:r>
          </w:p>
        </w:tc>
        <w:tc>
          <w:tcPr>
            <w:tcW w:w="4536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  <w:color w:val="000000"/>
              </w:rPr>
              <w:t>ИД УК-6.3. Владеет: 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AC55DA" w:rsidRPr="002D1B13" w:rsidTr="00F641F7">
        <w:tc>
          <w:tcPr>
            <w:tcW w:w="9889" w:type="dxa"/>
            <w:gridSpan w:val="3"/>
          </w:tcPr>
          <w:p w:rsidR="00AC55DA" w:rsidRPr="002D1B13" w:rsidRDefault="00AC55DA" w:rsidP="004F535D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b/>
                <w:i/>
                <w:iCs/>
              </w:rPr>
              <w:t>Общепрофессиональные компетенции и индикаторы их достижения</w:t>
            </w:r>
          </w:p>
        </w:tc>
      </w:tr>
      <w:tr w:rsidR="00AC55DA" w:rsidRPr="002D1B13" w:rsidTr="00F641F7">
        <w:tc>
          <w:tcPr>
            <w:tcW w:w="1951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Научные основы педагогической деятельности</w:t>
            </w:r>
          </w:p>
        </w:tc>
        <w:tc>
          <w:tcPr>
            <w:tcW w:w="3402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2D1B13">
              <w:rPr>
                <w:rFonts w:ascii="Times New Roman" w:eastAsia="Times New Roman" w:hAnsi="Times New Roman"/>
                <w:iCs/>
                <w:lang w:eastAsia="ru-RU"/>
              </w:rPr>
              <w:t xml:space="preserve">ОПК-8 </w:t>
            </w:r>
            <w:r w:rsidRPr="002D1B13">
              <w:rPr>
                <w:rFonts w:ascii="Times New Roman" w:hAnsi="Times New Roman"/>
                <w:color w:val="00000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536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ИД-3 ОПК-8 Владеет: навыками использования современных научных знаний и результатов педагогических исследов</w:t>
            </w:r>
            <w:r>
              <w:rPr>
                <w:rFonts w:ascii="Times New Roman" w:hAnsi="Times New Roman"/>
                <w:color w:val="000000"/>
              </w:rPr>
              <w:t>аний в образовательном процессе.</w:t>
            </w:r>
          </w:p>
        </w:tc>
      </w:tr>
      <w:tr w:rsidR="00AC55DA" w:rsidRPr="002D1B13" w:rsidTr="00F641F7">
        <w:tc>
          <w:tcPr>
            <w:tcW w:w="9889" w:type="dxa"/>
            <w:gridSpan w:val="3"/>
          </w:tcPr>
          <w:p w:rsidR="00AC55DA" w:rsidRPr="002D1B13" w:rsidRDefault="00AC55DA" w:rsidP="004F535D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b/>
                <w:i/>
              </w:rPr>
              <w:t>Обязательные профессиональные компетенции и индикаторы их достижения</w:t>
            </w:r>
          </w:p>
        </w:tc>
      </w:tr>
      <w:tr w:rsidR="00AC55DA" w:rsidRPr="002D1B13" w:rsidTr="00F641F7">
        <w:tc>
          <w:tcPr>
            <w:tcW w:w="1951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iCs/>
              </w:rPr>
              <w:t>–</w:t>
            </w:r>
          </w:p>
        </w:tc>
        <w:tc>
          <w:tcPr>
            <w:tcW w:w="3402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D1B13">
              <w:rPr>
                <w:rFonts w:ascii="Times New Roman" w:eastAsia="Times New Roman" w:hAnsi="Times New Roman"/>
                <w:iCs/>
                <w:lang w:eastAsia="ru-RU"/>
              </w:rPr>
              <w:t>–</w:t>
            </w:r>
          </w:p>
        </w:tc>
        <w:tc>
          <w:tcPr>
            <w:tcW w:w="4536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D1B13">
              <w:rPr>
                <w:rFonts w:ascii="Times New Roman" w:eastAsia="Times New Roman" w:hAnsi="Times New Roman"/>
                <w:iCs/>
                <w:lang w:eastAsia="ru-RU"/>
              </w:rPr>
              <w:t>–</w:t>
            </w:r>
          </w:p>
        </w:tc>
      </w:tr>
      <w:tr w:rsidR="00AC55DA" w:rsidRPr="002D1B13" w:rsidTr="00F641F7">
        <w:tc>
          <w:tcPr>
            <w:tcW w:w="9889" w:type="dxa"/>
            <w:gridSpan w:val="3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D1B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Рекомендуемые профессиональные компетенции и индикаторы их достижения</w:t>
            </w:r>
          </w:p>
        </w:tc>
      </w:tr>
      <w:tr w:rsidR="00AC55DA" w:rsidRPr="002D1B13" w:rsidTr="00F641F7">
        <w:tc>
          <w:tcPr>
            <w:tcW w:w="1951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</w:rPr>
              <w:t xml:space="preserve">Организация разнообразных видов деятельности обучающихся (воспитанников, детей), ориентация на </w:t>
            </w:r>
            <w:r w:rsidRPr="002D1B13">
              <w:rPr>
                <w:rFonts w:ascii="Times New Roman" w:hAnsi="Times New Roman"/>
              </w:rPr>
              <w:lastRenderedPageBreak/>
              <w:t>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</w:t>
            </w:r>
          </w:p>
        </w:tc>
        <w:tc>
          <w:tcPr>
            <w:tcW w:w="3402" w:type="dxa"/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D1B13">
              <w:rPr>
                <w:rFonts w:ascii="Times New Roman" w:hAnsi="Times New Roman"/>
              </w:rPr>
              <w:lastRenderedPageBreak/>
              <w:t xml:space="preserve">ПК-15 способность организовывать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</w:t>
            </w:r>
            <w:r w:rsidRPr="002D1B13">
              <w:rPr>
                <w:rFonts w:ascii="Times New Roman" w:hAnsi="Times New Roman"/>
              </w:rPr>
              <w:lastRenderedPageBreak/>
              <w:t>интересов, способностей, используя компьютерные технологии, в т.ч. текстовые редакторы и электронные таблицы в своей деятельности</w:t>
            </w:r>
          </w:p>
        </w:tc>
        <w:tc>
          <w:tcPr>
            <w:tcW w:w="4536" w:type="dxa"/>
          </w:tcPr>
          <w:p w:rsidR="00AC55DA" w:rsidRPr="002D1B13" w:rsidRDefault="00AC55DA" w:rsidP="004F53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  <w:color w:val="000000"/>
              </w:rPr>
              <w:lastRenderedPageBreak/>
              <w:t xml:space="preserve">ИД-2 ПК-15 Умеет: </w:t>
            </w:r>
            <w:r w:rsidRPr="002D1B13">
              <w:rPr>
                <w:rFonts w:ascii="Times New Roman" w:hAnsi="Times New Roman"/>
              </w:rPr>
              <w:t xml:space="preserve">ориентироваться на особенности личности обучающихся, развитие их мотивации к соответствующим видам деятельности, познавательных интересов, способностей </w:t>
            </w:r>
          </w:p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D1B13">
              <w:rPr>
                <w:rFonts w:ascii="Times New Roman" w:hAnsi="Times New Roman"/>
                <w:color w:val="000000"/>
              </w:rPr>
              <w:t xml:space="preserve">ИД-3 ПК-15 Владеет: </w:t>
            </w:r>
            <w:r w:rsidRPr="002D1B13">
              <w:rPr>
                <w:rFonts w:ascii="Times New Roman" w:hAnsi="Times New Roman"/>
              </w:rPr>
              <w:t xml:space="preserve">компьютерными технологиями, в т.ч. текстовыми </w:t>
            </w:r>
            <w:r w:rsidRPr="002D1B13">
              <w:rPr>
                <w:rFonts w:ascii="Times New Roman" w:hAnsi="Times New Roman"/>
              </w:rPr>
              <w:lastRenderedPageBreak/>
              <w:t xml:space="preserve">редакторами и электронными таблицами в </w:t>
            </w:r>
            <w:r w:rsidRPr="002D1B13">
              <w:rPr>
                <w:rFonts w:ascii="Times New Roman" w:hAnsi="Times New Roman"/>
                <w:color w:val="000000"/>
              </w:rPr>
              <w:t xml:space="preserve"> процессе организации </w:t>
            </w:r>
            <w:r w:rsidRPr="002D1B13">
              <w:rPr>
                <w:rFonts w:ascii="Times New Roman" w:hAnsi="Times New Roman"/>
              </w:rPr>
              <w:t>разнообразных видов деятельности обучающихся (воспитанников, детей)</w:t>
            </w:r>
          </w:p>
        </w:tc>
      </w:tr>
      <w:tr w:rsidR="00AC55DA" w:rsidRPr="002D1B13" w:rsidTr="00F641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lastRenderedPageBreak/>
              <w:t>Участие в организации самостоятельной деятельности обучающихся (воспитанников, детей), в том числе исследовательской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A" w:rsidRPr="002D1B13" w:rsidRDefault="00AC55DA" w:rsidP="004F53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ПК-16 готовность участвовать в организации самостоятельной деятельности обучающихся (воспитанников, детей), в том числе исследовательской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A" w:rsidRPr="002D1B13" w:rsidRDefault="00AC55DA" w:rsidP="004F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ИД-1 ПК-16 Знает: способы  организации самостоятельной деятельности обучающихся (воспитанников, детей), в том числе исследовательской</w:t>
            </w:r>
          </w:p>
          <w:p w:rsidR="00AC55DA" w:rsidRPr="002D1B13" w:rsidRDefault="00AC55DA" w:rsidP="004F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ИД-2 ПК-16 Умеет: организовать самостоятельную деятельность обучающихся (воспитанников, детей), в том числе исследовательскую</w:t>
            </w:r>
          </w:p>
          <w:p w:rsidR="00AC55DA" w:rsidRPr="002D1B13" w:rsidRDefault="00AC55DA" w:rsidP="004F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</w:rPr>
              <w:t>ИД-3 ПК-16 Владеет: способами организации самостоятельной деятельности обучающихся (воспитанников, детей), в том числе исследовательской</w:t>
            </w:r>
          </w:p>
        </w:tc>
      </w:tr>
    </w:tbl>
    <w:p w:rsidR="001C29EC" w:rsidRDefault="001C29EC" w:rsidP="001C2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9EC" w:rsidRPr="00865A32" w:rsidRDefault="001C29EC" w:rsidP="001C29EC">
      <w:pPr>
        <w:pStyle w:val="Style4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865A32">
        <w:rPr>
          <w:rStyle w:val="FontStyle52"/>
          <w:sz w:val="28"/>
          <w:szCs w:val="28"/>
        </w:rPr>
        <w:tab/>
      </w:r>
      <w:r w:rsidRPr="00865A32">
        <w:rPr>
          <w:rStyle w:val="FontStyle53"/>
          <w:sz w:val="28"/>
          <w:szCs w:val="28"/>
        </w:rPr>
        <w:t>Паспорт фонда оценочных средств по учебной дисциплине</w:t>
      </w:r>
    </w:p>
    <w:p w:rsidR="001C29EC" w:rsidRDefault="001C29EC" w:rsidP="001C29EC">
      <w:pPr>
        <w:pStyle w:val="Style10"/>
        <w:widowControl/>
        <w:tabs>
          <w:tab w:val="left" w:pos="360"/>
        </w:tabs>
        <w:spacing w:before="5" w:line="293" w:lineRule="exact"/>
        <w:ind w:firstLine="720"/>
        <w:rPr>
          <w:rStyle w:val="FontStyle52"/>
          <w:sz w:val="28"/>
          <w:szCs w:val="28"/>
        </w:rPr>
      </w:pPr>
      <w:r w:rsidRPr="00865A32">
        <w:rPr>
          <w:rStyle w:val="FontStyle52"/>
          <w:sz w:val="28"/>
          <w:szCs w:val="28"/>
        </w:rPr>
        <w:t>Программа оценивания контролируемой компетенции:</w:t>
      </w:r>
    </w:p>
    <w:p w:rsidR="001C29EC" w:rsidRPr="00865A32" w:rsidRDefault="001C29EC" w:rsidP="001C29EC">
      <w:pPr>
        <w:pStyle w:val="Style10"/>
        <w:widowControl/>
        <w:tabs>
          <w:tab w:val="left" w:pos="360"/>
        </w:tabs>
        <w:spacing w:before="5" w:line="293" w:lineRule="exact"/>
        <w:ind w:firstLine="720"/>
        <w:rPr>
          <w:rStyle w:val="FontStyle52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2143"/>
        <w:gridCol w:w="2835"/>
        <w:gridCol w:w="2552"/>
      </w:tblGrid>
      <w:tr w:rsidR="001C29EC" w:rsidRPr="00A95B57" w:rsidTr="00F641F7"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7"/>
              <w:widowControl/>
              <w:jc w:val="center"/>
              <w:rPr>
                <w:rStyle w:val="FontStyle59"/>
                <w:sz w:val="24"/>
                <w:szCs w:val="24"/>
              </w:rPr>
            </w:pPr>
            <w:r w:rsidRPr="001C29EC">
              <w:rPr>
                <w:rStyle w:val="FontStyle59"/>
                <w:sz w:val="24"/>
                <w:szCs w:val="24"/>
              </w:rPr>
              <w:t>Текущая аттестация</w:t>
            </w:r>
          </w:p>
          <w:p w:rsidR="001C29EC" w:rsidRPr="001C29EC" w:rsidRDefault="001C29EC" w:rsidP="00F641F7">
            <w:pPr>
              <w:pStyle w:val="Style17"/>
              <w:widowControl/>
              <w:jc w:val="center"/>
              <w:rPr>
                <w:rStyle w:val="FontStyle59"/>
                <w:sz w:val="24"/>
                <w:szCs w:val="24"/>
              </w:rPr>
            </w:pPr>
          </w:p>
          <w:p w:rsidR="001C29EC" w:rsidRPr="001C29EC" w:rsidRDefault="001C29EC" w:rsidP="00F641F7">
            <w:pPr>
              <w:pStyle w:val="Style17"/>
              <w:widowControl/>
              <w:jc w:val="center"/>
              <w:rPr>
                <w:rStyle w:val="FontStyle59"/>
                <w:sz w:val="24"/>
                <w:szCs w:val="24"/>
              </w:rPr>
            </w:pPr>
            <w:r w:rsidRPr="001C29EC">
              <w:rPr>
                <w:rStyle w:val="FontStyle59"/>
                <w:sz w:val="24"/>
                <w:szCs w:val="24"/>
              </w:rPr>
              <w:t>№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9"/>
              <w:widowControl/>
              <w:ind w:right="67"/>
              <w:rPr>
                <w:rStyle w:val="FontStyle60"/>
                <w:b/>
                <w:sz w:val="24"/>
                <w:szCs w:val="24"/>
              </w:rPr>
            </w:pPr>
            <w:r w:rsidRPr="001C29EC">
              <w:rPr>
                <w:rStyle w:val="FontStyle60"/>
                <w:b/>
                <w:sz w:val="24"/>
                <w:szCs w:val="24"/>
              </w:rPr>
              <w:t>Контролируемые модули, разделы (темы) дисциплины и их наименование *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9"/>
              <w:widowControl/>
              <w:ind w:right="86"/>
              <w:rPr>
                <w:rStyle w:val="FontStyle60"/>
                <w:b/>
                <w:sz w:val="24"/>
                <w:szCs w:val="24"/>
              </w:rPr>
            </w:pPr>
            <w:r w:rsidRPr="001C29EC">
              <w:rPr>
                <w:rStyle w:val="FontStyle60"/>
                <w:b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9"/>
              <w:widowControl/>
              <w:rPr>
                <w:rStyle w:val="FontStyle60"/>
                <w:b/>
                <w:sz w:val="24"/>
                <w:szCs w:val="24"/>
              </w:rPr>
            </w:pPr>
            <w:r w:rsidRPr="001C29EC">
              <w:rPr>
                <w:rStyle w:val="FontStyle60"/>
                <w:b/>
                <w:sz w:val="24"/>
                <w:szCs w:val="24"/>
              </w:rPr>
              <w:t>Наименование</w:t>
            </w:r>
          </w:p>
          <w:p w:rsidR="001C29EC" w:rsidRPr="001C29EC" w:rsidRDefault="001C29EC" w:rsidP="00F641F7">
            <w:pPr>
              <w:pStyle w:val="Style19"/>
              <w:widowControl/>
              <w:rPr>
                <w:rStyle w:val="FontStyle60"/>
                <w:b/>
                <w:sz w:val="24"/>
                <w:szCs w:val="24"/>
              </w:rPr>
            </w:pPr>
            <w:r w:rsidRPr="001C29EC">
              <w:rPr>
                <w:rStyle w:val="FontStyle60"/>
                <w:b/>
                <w:sz w:val="24"/>
                <w:szCs w:val="24"/>
              </w:rPr>
              <w:t>оценочного</w:t>
            </w:r>
          </w:p>
          <w:p w:rsidR="001C29EC" w:rsidRPr="001C29EC" w:rsidRDefault="001C29EC" w:rsidP="00F641F7">
            <w:pPr>
              <w:pStyle w:val="Style19"/>
              <w:widowControl/>
              <w:rPr>
                <w:rStyle w:val="FontStyle60"/>
                <w:b/>
                <w:sz w:val="24"/>
                <w:szCs w:val="24"/>
              </w:rPr>
            </w:pPr>
            <w:r w:rsidRPr="001C29EC">
              <w:rPr>
                <w:rStyle w:val="FontStyle60"/>
                <w:b/>
                <w:sz w:val="24"/>
                <w:szCs w:val="24"/>
              </w:rPr>
              <w:t>средства**</w:t>
            </w:r>
          </w:p>
        </w:tc>
      </w:tr>
      <w:tr w:rsidR="001C29EC" w:rsidRPr="00A95B57" w:rsidTr="00F641F7">
        <w:trPr>
          <w:trHeight w:val="3175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6"/>
              <w:widowControl/>
              <w:ind w:left="-40" w:firstLine="40"/>
              <w:jc w:val="center"/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9E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</w:pPr>
            <w:r w:rsidRPr="001C29EC">
              <w:rPr>
                <w:color w:val="000000"/>
              </w:rPr>
              <w:t>Основы методологической культуры социального педагога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iCs/>
                <w:sz w:val="24"/>
                <w:szCs w:val="24"/>
              </w:rPr>
              <w:t xml:space="preserve">УК-3. </w:t>
            </w:r>
            <w:r w:rsidRPr="001C29EC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реализовать свою роль в команде.</w:t>
            </w:r>
          </w:p>
          <w:p w:rsidR="001C29EC" w:rsidRPr="001C29EC" w:rsidRDefault="001C29EC" w:rsidP="00F64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color w:val="000000"/>
                <w:sz w:val="24"/>
                <w:szCs w:val="24"/>
              </w:rPr>
              <w:t>УК-6. Способен определить и реализовать приоритеты собственной деятельности и способы ее совершенствования на основе самооценки.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9EC" w:rsidRPr="001C29EC" w:rsidRDefault="001C29EC" w:rsidP="00F641F7">
            <w:pPr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t xml:space="preserve">Дидактический тест </w:t>
            </w:r>
          </w:p>
          <w:p w:rsidR="001C29EC" w:rsidRPr="001C29EC" w:rsidRDefault="001C29EC" w:rsidP="00F641F7">
            <w:pPr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t>Рефераты</w:t>
            </w:r>
          </w:p>
          <w:p w:rsidR="001C29EC" w:rsidRPr="001C29EC" w:rsidRDefault="001C29EC" w:rsidP="00F641F7">
            <w:pPr>
              <w:pStyle w:val="Style37"/>
              <w:widowControl/>
            </w:pPr>
          </w:p>
        </w:tc>
      </w:tr>
      <w:tr w:rsidR="001C29EC" w:rsidRPr="00A95B57" w:rsidTr="00F641F7"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  <w:jc w:val="center"/>
            </w:pPr>
            <w:r w:rsidRPr="001C29EC">
              <w:t>2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</w:pPr>
            <w:r w:rsidRPr="001C29EC">
              <w:rPr>
                <w:color w:val="000000"/>
              </w:rPr>
              <w:t xml:space="preserve">Методы и методики </w:t>
            </w:r>
            <w:r w:rsidRPr="001C29EC">
              <w:rPr>
                <w:color w:val="000000"/>
              </w:rPr>
              <w:lastRenderedPageBreak/>
              <w:t>исследовательской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  <w:rPr>
                <w:color w:val="000000"/>
              </w:rPr>
            </w:pPr>
            <w:r w:rsidRPr="001C29EC">
              <w:rPr>
                <w:iCs/>
              </w:rPr>
              <w:lastRenderedPageBreak/>
              <w:t xml:space="preserve">ОПК-8 </w:t>
            </w:r>
            <w:r w:rsidRPr="001C29EC">
              <w:rPr>
                <w:color w:val="000000"/>
              </w:rPr>
              <w:t xml:space="preserve">Способен </w:t>
            </w:r>
            <w:r w:rsidRPr="001C29EC">
              <w:rPr>
                <w:color w:val="000000"/>
              </w:rPr>
              <w:lastRenderedPageBreak/>
              <w:t>осуществлять педагогическую деятельность на основе специальных научных знаний</w:t>
            </w:r>
          </w:p>
          <w:p w:rsidR="001C29EC" w:rsidRPr="001C29EC" w:rsidRDefault="001C29EC" w:rsidP="00F641F7">
            <w:pPr>
              <w:pStyle w:val="Style37"/>
              <w:widowControl/>
            </w:pPr>
            <w:r w:rsidRPr="001C29EC">
              <w:t>ПК-15 способность организовывать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</w:pPr>
          </w:p>
          <w:p w:rsidR="001C29EC" w:rsidRPr="001C29EC" w:rsidRDefault="001C29EC" w:rsidP="00F641F7">
            <w:pPr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lastRenderedPageBreak/>
              <w:t>Рефераты</w:t>
            </w:r>
          </w:p>
          <w:p w:rsidR="001C29EC" w:rsidRPr="001C29EC" w:rsidRDefault="001C29EC" w:rsidP="00F641F7">
            <w:pPr>
              <w:pStyle w:val="Style37"/>
              <w:widowControl/>
            </w:pPr>
            <w:r w:rsidRPr="001C29EC">
              <w:t xml:space="preserve">Экспресс-тест </w:t>
            </w:r>
          </w:p>
        </w:tc>
      </w:tr>
      <w:tr w:rsidR="001C29EC" w:rsidRPr="00A95B57" w:rsidTr="00F641F7"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  <w:jc w:val="center"/>
            </w:pPr>
            <w:r w:rsidRPr="001C29EC">
              <w:lastRenderedPageBreak/>
              <w:t>3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  <w:rPr>
                <w:color w:val="000000"/>
              </w:rPr>
            </w:pPr>
            <w:r w:rsidRPr="001C29EC">
              <w:t>Подходы к исследованию в системе социально-педагогической 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</w:pPr>
            <w:r w:rsidRPr="001C29EC">
              <w:t>ПК-16 готовность участвовать в организации самостоятельной деятельности обучающихся (воспитанников, детей), в том числе исследовательской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37"/>
              <w:widowControl/>
            </w:pPr>
            <w:r w:rsidRPr="001C29EC">
              <w:t>Письменный контроль</w:t>
            </w:r>
          </w:p>
          <w:p w:rsidR="001C29EC" w:rsidRPr="001C29EC" w:rsidRDefault="001C29EC" w:rsidP="00F641F7">
            <w:pPr>
              <w:pStyle w:val="Style37"/>
              <w:widowControl/>
            </w:pPr>
          </w:p>
          <w:p w:rsidR="001C29EC" w:rsidRPr="001C29EC" w:rsidRDefault="001C29EC" w:rsidP="00F641F7">
            <w:pPr>
              <w:pStyle w:val="Style37"/>
              <w:widowControl/>
            </w:pPr>
          </w:p>
          <w:p w:rsidR="001C29EC" w:rsidRPr="001C29EC" w:rsidRDefault="001C29EC" w:rsidP="001C29EC">
            <w:pPr>
              <w:pStyle w:val="Style37"/>
              <w:widowControl/>
            </w:pPr>
            <w:r w:rsidRPr="001C29EC">
              <w:t>Вопросы к экзамену</w:t>
            </w:r>
          </w:p>
        </w:tc>
      </w:tr>
      <w:tr w:rsidR="001C29EC" w:rsidRPr="00A95B57" w:rsidTr="00F641F7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7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1C29EC">
              <w:rPr>
                <w:rStyle w:val="FontStyle59"/>
                <w:sz w:val="24"/>
                <w:szCs w:val="24"/>
              </w:rPr>
              <w:t>Промежуточная аттестация</w:t>
            </w:r>
          </w:p>
          <w:p w:rsidR="001C29EC" w:rsidRPr="001C29EC" w:rsidRDefault="001C29EC" w:rsidP="00F641F7">
            <w:pPr>
              <w:pStyle w:val="Style17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1C29E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9"/>
              <w:widowControl/>
              <w:spacing w:line="226" w:lineRule="exact"/>
              <w:ind w:right="86"/>
              <w:rPr>
                <w:rStyle w:val="FontStyle60"/>
                <w:sz w:val="24"/>
                <w:szCs w:val="24"/>
              </w:rPr>
            </w:pPr>
            <w:r w:rsidRPr="001C29EC">
              <w:rPr>
                <w:rStyle w:val="FontStyle60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9"/>
              <w:widowControl/>
              <w:spacing w:line="226" w:lineRule="exact"/>
              <w:rPr>
                <w:rStyle w:val="FontStyle60"/>
                <w:sz w:val="24"/>
                <w:szCs w:val="24"/>
              </w:rPr>
            </w:pPr>
            <w:r w:rsidRPr="001C29EC">
              <w:rPr>
                <w:rStyle w:val="FontStyle60"/>
                <w:sz w:val="24"/>
                <w:szCs w:val="24"/>
              </w:rPr>
              <w:t>Наименование</w:t>
            </w:r>
          </w:p>
          <w:p w:rsidR="001C29EC" w:rsidRPr="001C29EC" w:rsidRDefault="001C29EC" w:rsidP="00F641F7">
            <w:pPr>
              <w:pStyle w:val="Style19"/>
              <w:widowControl/>
              <w:spacing w:line="226" w:lineRule="exact"/>
              <w:rPr>
                <w:rStyle w:val="FontStyle60"/>
                <w:sz w:val="24"/>
                <w:szCs w:val="24"/>
              </w:rPr>
            </w:pPr>
            <w:r w:rsidRPr="001C29EC">
              <w:rPr>
                <w:rStyle w:val="FontStyle60"/>
                <w:sz w:val="24"/>
                <w:szCs w:val="24"/>
              </w:rPr>
              <w:t>оценочного</w:t>
            </w:r>
          </w:p>
          <w:p w:rsidR="001C29EC" w:rsidRPr="001C29EC" w:rsidRDefault="001C29EC" w:rsidP="00F641F7">
            <w:pPr>
              <w:pStyle w:val="Style19"/>
              <w:widowControl/>
              <w:spacing w:line="226" w:lineRule="exact"/>
              <w:rPr>
                <w:rStyle w:val="FontStyle60"/>
                <w:sz w:val="24"/>
                <w:szCs w:val="24"/>
              </w:rPr>
            </w:pPr>
            <w:r w:rsidRPr="001C29EC">
              <w:rPr>
                <w:rStyle w:val="FontStyle60"/>
                <w:sz w:val="24"/>
                <w:szCs w:val="24"/>
              </w:rPr>
              <w:t>средства**</w:t>
            </w:r>
          </w:p>
        </w:tc>
      </w:tr>
      <w:tr w:rsidR="001C29EC" w:rsidRPr="00A95B57" w:rsidTr="00F641F7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6"/>
              <w:widowControl/>
              <w:ind w:left="1843"/>
              <w:rPr>
                <w:rStyle w:val="FontStyle5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9E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1C29EC" w:rsidRDefault="001C29EC" w:rsidP="00F641F7">
            <w:pPr>
              <w:pStyle w:val="Style19"/>
              <w:widowControl/>
              <w:spacing w:line="226" w:lineRule="exact"/>
              <w:ind w:right="86"/>
              <w:rPr>
                <w:rStyle w:val="FontStyle60"/>
                <w:sz w:val="24"/>
                <w:szCs w:val="24"/>
              </w:rPr>
            </w:pPr>
            <w:r w:rsidRPr="001C29EC">
              <w:t>УК-3; УК-6; ОПК-8; ПК-15; ПК-16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EC" w:rsidRPr="00A95B57" w:rsidRDefault="001C29EC" w:rsidP="001C29EC">
            <w:pPr>
              <w:pStyle w:val="Style19"/>
              <w:widowControl/>
              <w:spacing w:line="226" w:lineRule="exact"/>
              <w:rPr>
                <w:rStyle w:val="FontStyle60"/>
                <w:sz w:val="24"/>
                <w:szCs w:val="24"/>
              </w:rPr>
            </w:pPr>
            <w:r w:rsidRPr="00A95B57">
              <w:t xml:space="preserve">Вопросы к </w:t>
            </w:r>
            <w:r>
              <w:t>экзамену</w:t>
            </w:r>
          </w:p>
        </w:tc>
      </w:tr>
    </w:tbl>
    <w:p w:rsidR="001C29EC" w:rsidRDefault="001C29EC" w:rsidP="001C29EC">
      <w:pPr>
        <w:rPr>
          <w:rStyle w:val="FontStyle52"/>
          <w:sz w:val="28"/>
          <w:szCs w:val="28"/>
        </w:rPr>
      </w:pP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1C29EC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Написание реферата 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46B0">
        <w:rPr>
          <w:rFonts w:ascii="Times New Roman" w:hAnsi="Times New Roman"/>
          <w:b/>
          <w:sz w:val="28"/>
          <w:szCs w:val="28"/>
        </w:rPr>
        <w:t>«Методологическая культура социального педагога»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29EC" w:rsidRDefault="001C29EC" w:rsidP="001C29EC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8B46B0">
        <w:rPr>
          <w:rFonts w:ascii="Times New Roman" w:hAnsi="Times New Roman"/>
          <w:bCs/>
          <w:sz w:val="28"/>
          <w:szCs w:val="28"/>
        </w:rPr>
        <w:t>выполнения задания</w:t>
      </w:r>
      <w:r w:rsidRPr="008B46B0">
        <w:rPr>
          <w:rFonts w:ascii="Times New Roman" w:hAnsi="Times New Roman"/>
          <w:b/>
          <w:bCs/>
          <w:sz w:val="28"/>
          <w:szCs w:val="28"/>
        </w:rPr>
        <w:t>:</w:t>
      </w:r>
      <w:r w:rsidRPr="008B46B0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8B46B0">
        <w:rPr>
          <w:rFonts w:ascii="Times New Roman" w:hAnsi="Times New Roman"/>
          <w:bCs/>
          <w:sz w:val="28"/>
          <w:szCs w:val="28"/>
        </w:rPr>
        <w:t xml:space="preserve">задание ориентировано на 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навыков работы с научной литературой, обобщения литературных источников и практического материала по теме, способности грамотно излагать вопросы темы, делать выводы по учебно-научной деятельности.</w:t>
      </w:r>
    </w:p>
    <w:p w:rsidR="001C29EC" w:rsidRPr="008B46B0" w:rsidRDefault="001C29EC" w:rsidP="001C29EC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Инструкция: выберите тему реферата и ознакомившись с требованиями к его содержанию и оформлению выполните задание в соответствии с указанными сроками.</w:t>
      </w:r>
    </w:p>
    <w:p w:rsidR="001C29EC" w:rsidRPr="001C29EC" w:rsidRDefault="001C29EC" w:rsidP="001C29E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C29EC">
        <w:rPr>
          <w:rFonts w:ascii="Times New Roman" w:hAnsi="Times New Roman"/>
          <w:bCs/>
          <w:i/>
          <w:sz w:val="28"/>
          <w:szCs w:val="28"/>
        </w:rPr>
        <w:t>Примерная тематика рефератов</w:t>
      </w:r>
      <w:r w:rsidRPr="001C29EC">
        <w:rPr>
          <w:rFonts w:ascii="Times New Roman" w:hAnsi="Times New Roman"/>
          <w:i/>
          <w:sz w:val="28"/>
          <w:szCs w:val="28"/>
        </w:rPr>
        <w:t xml:space="preserve"> 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426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Методология </w:t>
      </w:r>
      <w:r>
        <w:rPr>
          <w:rFonts w:ascii="Times New Roman" w:hAnsi="Times New Roman"/>
          <w:sz w:val="28"/>
          <w:szCs w:val="28"/>
        </w:rPr>
        <w:t xml:space="preserve">социально-педагогической </w:t>
      </w:r>
      <w:r w:rsidRPr="008B46B0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426"/>
          <w:tab w:val="left" w:pos="458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Методологические принципы научного исследования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0"/>
          <w:tab w:val="left" w:pos="426"/>
        </w:tabs>
        <w:spacing w:after="0" w:line="276" w:lineRule="auto"/>
        <w:ind w:left="0" w:right="2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Роль  научного исследования в деятельности специалистов в сфере социально- педагогических  наук.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0"/>
          <w:tab w:val="left" w:pos="426"/>
        </w:tabs>
        <w:spacing w:after="0" w:line="276" w:lineRule="auto"/>
        <w:ind w:left="0" w:right="2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Формы организации исследования.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426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Анализ документов и продуктов деятельности</w:t>
      </w:r>
      <w:r>
        <w:rPr>
          <w:rFonts w:ascii="Times New Roman" w:hAnsi="Times New Roman"/>
          <w:sz w:val="28"/>
          <w:szCs w:val="28"/>
        </w:rPr>
        <w:t xml:space="preserve"> в социально-педагогическом исследовании</w:t>
      </w:r>
      <w:r w:rsidRPr="008B46B0">
        <w:rPr>
          <w:rFonts w:ascii="Times New Roman" w:hAnsi="Times New Roman"/>
          <w:sz w:val="28"/>
          <w:szCs w:val="28"/>
        </w:rPr>
        <w:t>.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426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Эмпирические методы исследования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426"/>
        </w:tabs>
        <w:spacing w:after="0" w:line="276" w:lineRule="auto"/>
        <w:ind w:left="0" w:right="4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Результаты научного исследования: получение фактов, этапы их обработки и анализа.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426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Методы обработки результатов исследования.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426"/>
          <w:tab w:val="left" w:pos="453"/>
        </w:tabs>
        <w:spacing w:after="0" w:line="276" w:lineRule="auto"/>
        <w:ind w:left="0" w:right="4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Диагностические социально-</w:t>
      </w:r>
      <w:r>
        <w:rPr>
          <w:rFonts w:ascii="Times New Roman" w:hAnsi="Times New Roman"/>
          <w:sz w:val="28"/>
          <w:szCs w:val="28"/>
        </w:rPr>
        <w:t xml:space="preserve">педагогические </w:t>
      </w:r>
      <w:r w:rsidRPr="008B46B0">
        <w:rPr>
          <w:rFonts w:ascii="Times New Roman" w:hAnsi="Times New Roman"/>
          <w:sz w:val="28"/>
          <w:szCs w:val="28"/>
        </w:rPr>
        <w:t xml:space="preserve"> методы исследования и их использование в научной деятельности </w:t>
      </w:r>
    </w:p>
    <w:p w:rsidR="001C29EC" w:rsidRPr="008B46B0" w:rsidRDefault="001C29EC" w:rsidP="001C29EC">
      <w:pPr>
        <w:pStyle w:val="Bodytext0"/>
        <w:numPr>
          <w:ilvl w:val="0"/>
          <w:numId w:val="50"/>
        </w:numPr>
        <w:shd w:val="clear" w:color="auto" w:fill="auto"/>
        <w:tabs>
          <w:tab w:val="left" w:pos="426"/>
          <w:tab w:val="left" w:pos="458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Этапы и технология планирования научного исследования</w:t>
      </w:r>
    </w:p>
    <w:p w:rsidR="001C29EC" w:rsidRDefault="001C29EC" w:rsidP="001C29EC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C29EC" w:rsidRPr="008B46B0" w:rsidRDefault="001C29EC" w:rsidP="001C29EC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Требования к оформлению реферата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i/>
          <w:sz w:val="28"/>
          <w:szCs w:val="28"/>
          <w:lang w:eastAsia="ru-RU"/>
        </w:rPr>
        <w:t>Реферат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 лат. rеfеrо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(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 xml:space="preserve">см.требования к оформлению курсовых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выпускной квалификационной 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Общие требования к оформлению рефератов.</w:t>
      </w:r>
    </w:p>
    <w:p w:rsidR="001C29EC" w:rsidRPr="008B46B0" w:rsidRDefault="001C29EC" w:rsidP="001C29E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объём работы – 10-20 страниц печатного текста (с учётом титульного листа, содержания и списка литературы) на бумаге формата А4, на одной стороне листа. </w:t>
      </w:r>
    </w:p>
    <w:p w:rsidR="001C29EC" w:rsidRPr="008B46B0" w:rsidRDefault="001C29EC" w:rsidP="001C29E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Реферат должен содержать:</w:t>
      </w:r>
    </w:p>
    <w:p w:rsidR="001C29EC" w:rsidRPr="001C29EC" w:rsidRDefault="001C29EC" w:rsidP="001C29EC">
      <w:pPr>
        <w:pStyle w:val="a7"/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лист,</w:t>
      </w:r>
    </w:p>
    <w:p w:rsidR="001C29EC" w:rsidRPr="001C29EC" w:rsidRDefault="001C29EC" w:rsidP="001C29EC">
      <w:pPr>
        <w:pStyle w:val="a7"/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содержание,</w:t>
      </w:r>
      <w:r w:rsidRPr="001C29EC">
        <w:rPr>
          <w:rFonts w:ascii="Times New Roman" w:hAnsi="Times New Roman"/>
          <w:sz w:val="28"/>
          <w:szCs w:val="28"/>
        </w:rPr>
        <w:t xml:space="preserve"> </w:t>
      </w: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краткий план, выполняемой работы;</w:t>
      </w:r>
    </w:p>
    <w:p w:rsidR="001C29EC" w:rsidRPr="001C29EC" w:rsidRDefault="001C29EC" w:rsidP="001C29EC">
      <w:pPr>
        <w:pStyle w:val="a7"/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введение,</w:t>
      </w:r>
    </w:p>
    <w:p w:rsidR="001C29EC" w:rsidRPr="001C29EC" w:rsidRDefault="001C29EC" w:rsidP="001C29EC">
      <w:pPr>
        <w:pStyle w:val="a7"/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основную часть (главы, параграфы),</w:t>
      </w:r>
    </w:p>
    <w:p w:rsidR="001C29EC" w:rsidRPr="001C29EC" w:rsidRDefault="001C29EC" w:rsidP="001C29EC">
      <w:pPr>
        <w:pStyle w:val="a7"/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(заключительная часть),</w:t>
      </w:r>
    </w:p>
    <w:p w:rsidR="001C29EC" w:rsidRPr="001C29EC" w:rsidRDefault="001C29EC" w:rsidP="001C29EC">
      <w:pPr>
        <w:pStyle w:val="a7"/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приложения,</w:t>
      </w:r>
    </w:p>
    <w:p w:rsidR="001C29EC" w:rsidRPr="001C29EC" w:rsidRDefault="001C29EC" w:rsidP="001C29EC">
      <w:pPr>
        <w:pStyle w:val="a7"/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пронумерованный список использованной литературы (не менее 2-х источников) с указанием автора, названия, места издания, издательства, года издания.</w:t>
      </w:r>
    </w:p>
    <w:p w:rsidR="001C29EC" w:rsidRPr="008B46B0" w:rsidRDefault="001C29EC" w:rsidP="001C29E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реферата должное быть </w:t>
      </w: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содержание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котором указываются номера страниц по отдельным главам.</w:t>
      </w:r>
    </w:p>
    <w:p w:rsidR="001C29EC" w:rsidRPr="008B46B0" w:rsidRDefault="001C29EC" w:rsidP="001C29E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 </w:t>
      </w: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введении</w:t>
      </w:r>
      <w:r w:rsidRPr="008B46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отразить актуальность и место рассматриваемого вопроса в научно-педагогической проблематике, его теоретическое и прикладное значение. </w:t>
      </w:r>
    </w:p>
    <w:p w:rsidR="001C29EC" w:rsidRPr="008B46B0" w:rsidRDefault="001C29EC" w:rsidP="001C29E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Основная часть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должна излагаться в соответствии с планом реферата в строгой логической последовательности. В тексте должны быть ссылки на использованную литературу.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страниц, например /12, с.56/ или "В работе [11] рассмотрены...." </w:t>
      </w:r>
    </w:p>
    <w:p w:rsidR="001C29EC" w:rsidRPr="008B46B0" w:rsidRDefault="001C29EC" w:rsidP="001C29E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Оформление цитат</w:t>
      </w:r>
      <w:r w:rsidRPr="008B46B0">
        <w:rPr>
          <w:rFonts w:ascii="Times New Roman" w:eastAsia="Times New Roman" w:hAnsi="Times New Roman"/>
          <w:bCs/>
          <w:i/>
          <w:color w:val="0000FF"/>
          <w:sz w:val="28"/>
          <w:szCs w:val="28"/>
          <w:lang w:eastAsia="ru-RU"/>
        </w:rPr>
        <w:t>.</w:t>
      </w:r>
      <w:r w:rsidRPr="008B46B0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1C29EC" w:rsidRPr="008B46B0" w:rsidRDefault="001C29EC" w:rsidP="001C29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Оформление таблиц</w:t>
      </w:r>
      <w:r w:rsidRPr="008B46B0">
        <w:rPr>
          <w:rFonts w:ascii="Times New Roman" w:eastAsia="Times New Roman" w:hAnsi="Times New Roman"/>
          <w:bCs/>
          <w:i/>
          <w:color w:val="0000FF"/>
          <w:sz w:val="28"/>
          <w:szCs w:val="28"/>
          <w:lang w:eastAsia="ru-RU"/>
        </w:rPr>
        <w:t>.</w:t>
      </w:r>
      <w:r w:rsidRPr="008B46B0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таблицы, если их несколько, нумеруют арабскими цифрами в пределах всего текста. Над правым верхним углом таблицы помещают надпись "Таблица..." с указанием порядкового номера таблицы (например, "Таблица 4") без значка № перед цифрой и точки после нее. Если в тексте реферата только одна таблица, то номер ей не присваивается и слово "таблица" не пишут.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Выводы (заключительная часть)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должны содержать краткое обобщение рассмотренного материала, выделение наиболее достоверных и обоснованных 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этой части автор подводит итог работы, делает краткий анализ и формулирует выводы.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конце работы прилагается </w:t>
      </w: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список используемой литературы</w:t>
      </w:r>
      <w:r w:rsidRPr="008B46B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Литературные источники следует располагать в алфавитном порядке следующим образом:</w:t>
      </w:r>
    </w:p>
    <w:p w:rsidR="001C29EC" w:rsidRPr="008B46B0" w:rsidRDefault="001C29EC" w:rsidP="001C29E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книги по теме реферата (фамилии и инициалы автора, название книги без кавычек, место издания, название издательства, год издания, номер (номера) страницы);</w:t>
      </w:r>
    </w:p>
    <w:p w:rsidR="001C29EC" w:rsidRPr="008B46B0" w:rsidRDefault="001C29EC" w:rsidP="001C29E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журнальные статьи (название статьи, название журнала, год издания, номер издания, номер страницы).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Формат.</w:t>
      </w:r>
      <w:r w:rsidRPr="008B4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Реферат должен быть выполнен на одной стороне листа белой бумаги формата А4 (210х297 мм). Интервал межстрочный - полуторный. Цвет шрифта - черный. Гарнитура шрифта основного текста — «Times New Roman» или аналогичная. Кегль (размер) 14 пунктов. Размеры полей страницы (не менее): левое — 30 мм, верхнее и нижнее— 20 мм, правое – 15 мм. Формат абзаца: полное выравнивание («по ширине»). Отступ красной строки одинаковый (1,25 см) по всему тексту.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Страницы должны быть пронумерованы с учётом титульного листа, который не обозначается цифрой. В работах используются цитаты, статистические материалы. Эти данные оформляются в виде сносок (ссылок и примечаний). Примеры оформления сносок приводятся ниже. </w:t>
      </w:r>
    </w:p>
    <w:p w:rsidR="001C29EC" w:rsidRPr="008B46B0" w:rsidRDefault="001C29EC" w:rsidP="001C29EC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шрифта для названия главы — 14 (полужирный), подзаголовка — 14 (полужирный), текста работы — 14. Точка в конце заголовка, располагаемого посередине листа, не ставится. Заголовки не подчёркиваются. Абзацы начинаются с новой строки и печатаются с отступом в 1,25 сантиметра. Содержание (план) должно быть помещено в начале работы.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Заголовки.</w:t>
      </w:r>
      <w:r w:rsidRPr="008B46B0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Заголовки разделов и подразделов следует печатать на отдельной строке с прописной буквы без точки в конце, не подчеркивая, например: </w:t>
      </w:r>
      <w:r w:rsidRPr="008B46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Введение, Заключение.</w:t>
      </w:r>
    </w:p>
    <w:p w:rsidR="001C29EC" w:rsidRPr="008B46B0" w:rsidRDefault="001C29EC" w:rsidP="001C29E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Выравнивание по центру. Расстояние между названием главы и последующим текстом должно быть равно двум междустрочным интервалам. Такое же расстояние выдерживается между заголовками главы и параграфа. Расстояния между строками заголовка принимают таким же, как и в тексте. Подчеркивать заголовки и переносить слова в заголовке не допускается.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Нумерация.</w:t>
      </w:r>
      <w:r w:rsidRPr="008B46B0">
        <w:rPr>
          <w:rFonts w:ascii="Times New Roman" w:eastAsia="Times New Roman" w:hAnsi="Times New Roman"/>
          <w:bCs/>
          <w:i/>
          <w:color w:val="0000FF"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Страницы следует нумеровать арабскими цифрами, соблюдая сквозную нумерацию по всему тексту (титульный лист и содержание включают в общую нумерацию). На титульном листе номер не проставляют. Номер страницы проставляют в правой верхней части листа без точки.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Титульный лист.</w:t>
      </w:r>
      <w:r w:rsidRPr="008B4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верхней части титульного листа пишется, в какой организации выполняется работа, далее указывается тип («Реферат») и тема работы, ниже в правой половине листа — информация, кто выполнил и кто проверяет работу. В центре нижней части титульного листа пишется город и год выполнения.</w:t>
      </w:r>
    </w:p>
    <w:p w:rsidR="001C29EC" w:rsidRPr="008B46B0" w:rsidRDefault="001C29EC" w:rsidP="001C2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Библиография</w:t>
      </w:r>
    </w:p>
    <w:p w:rsidR="001C29EC" w:rsidRPr="008B46B0" w:rsidRDefault="001C29EC" w:rsidP="001C29E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Библиографические ссылки в тексте реферата оформляются в виде номера источника в квадратных скобках. Библиографическое описание (в списке источников) состоит из следующих элементов:</w:t>
      </w:r>
    </w:p>
    <w:p w:rsidR="001C29EC" w:rsidRPr="001C29EC" w:rsidRDefault="001C29EC" w:rsidP="001C29EC">
      <w:pPr>
        <w:pStyle w:val="a7"/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основного заглавия;</w:t>
      </w:r>
    </w:p>
    <w:p w:rsidR="001C29EC" w:rsidRPr="001C29EC" w:rsidRDefault="001C29EC" w:rsidP="001C29EC">
      <w:pPr>
        <w:pStyle w:val="a7"/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обозначения материала, заключенного в квадратные скобки;</w:t>
      </w:r>
    </w:p>
    <w:p w:rsidR="001C29EC" w:rsidRPr="001C29EC" w:rsidRDefault="001C29EC" w:rsidP="001C29EC">
      <w:pPr>
        <w:pStyle w:val="a7"/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сведений, относящихся к заглавию, отделенных двоеточием;</w:t>
      </w:r>
    </w:p>
    <w:p w:rsidR="001C29EC" w:rsidRPr="001C29EC" w:rsidRDefault="001C29EC" w:rsidP="001C29EC">
      <w:pPr>
        <w:pStyle w:val="a7"/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 об ответственности, отделенных наклонной чертой;</w:t>
      </w:r>
    </w:p>
    <w:p w:rsidR="001C29EC" w:rsidRPr="001C29EC" w:rsidRDefault="001C29EC" w:rsidP="001C29EC">
      <w:pPr>
        <w:pStyle w:val="a7"/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ссылке на статью из сборника или периодического издания — сведений о документе, в котором помещена составная часть, отделенных двумя наклонными чертами с пробелами до и после них;</w:t>
      </w:r>
    </w:p>
    <w:p w:rsidR="001C29EC" w:rsidRPr="001C29EC" w:rsidRDefault="001C29EC" w:rsidP="001C29EC">
      <w:pPr>
        <w:pStyle w:val="a7"/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издания, отделенного точкой и тире;</w:t>
      </w:r>
    </w:p>
    <w:p w:rsidR="001C29EC" w:rsidRPr="001C29EC" w:rsidRDefault="001C29EC" w:rsidP="001C29EC">
      <w:pPr>
        <w:pStyle w:val="a7"/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имени издателя, отделенного двоеточием;</w:t>
      </w:r>
    </w:p>
    <w:p w:rsidR="001C29EC" w:rsidRPr="001C29EC" w:rsidRDefault="001C29EC" w:rsidP="001C29EC">
      <w:pPr>
        <w:pStyle w:val="a7"/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 издания, отделенной запятой.</w:t>
      </w:r>
    </w:p>
    <w:p w:rsidR="001C29EC" w:rsidRPr="008B46B0" w:rsidRDefault="001C29EC" w:rsidP="001C29E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Примеры:</w:t>
      </w:r>
    </w:p>
    <w:p w:rsidR="001C29EC" w:rsidRPr="00502423" w:rsidRDefault="001C29EC" w:rsidP="001C29E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02423">
        <w:rPr>
          <w:rFonts w:ascii="Times New Roman" w:hAnsi="Times New Roman"/>
          <w:i/>
          <w:sz w:val="24"/>
          <w:szCs w:val="24"/>
        </w:rPr>
        <w:t>Учебные пособия</w:t>
      </w:r>
    </w:p>
    <w:p w:rsidR="001C29EC" w:rsidRPr="00502423" w:rsidRDefault="001C29EC" w:rsidP="001C2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Сластенин, В.А. и др. Педагогика: Учеб. пособие для студ. высш. пед. учеб. заведений / В. А. Сластенин, И. Ф. Исаев, Е. Н. Шиянов; Под ред. В.А. Сластенина. </w:t>
      </w:r>
      <w:r w:rsidRPr="00502423">
        <w:rPr>
          <w:rFonts w:ascii="Times New Roman" w:hAnsi="Times New Roman"/>
          <w:sz w:val="24"/>
          <w:szCs w:val="24"/>
        </w:rPr>
        <w:t>–</w:t>
      </w:r>
      <w:r w:rsidRPr="00502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М.: Академия, 2002. </w:t>
      </w:r>
      <w:r w:rsidRPr="00502423">
        <w:rPr>
          <w:rFonts w:ascii="Times New Roman" w:hAnsi="Times New Roman"/>
          <w:sz w:val="24"/>
          <w:szCs w:val="24"/>
        </w:rPr>
        <w:t>–</w:t>
      </w:r>
      <w:r w:rsidRPr="00502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 340-348.</w:t>
      </w:r>
    </w:p>
    <w:p w:rsidR="001C29EC" w:rsidRPr="00502423" w:rsidRDefault="001C29EC" w:rsidP="001C29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02423">
        <w:rPr>
          <w:rFonts w:ascii="Times New Roman" w:hAnsi="Times New Roman"/>
          <w:sz w:val="24"/>
          <w:szCs w:val="24"/>
        </w:rPr>
        <w:t>Ушаков, Е.В. Введение в философию и методологию науки: учебник / Ушаков Е.В. 2-е изд., перераб. и доп. – М. : КНОРУС, 2008. – С.344- 351.</w:t>
      </w:r>
    </w:p>
    <w:p w:rsidR="001C29EC" w:rsidRPr="00502423" w:rsidRDefault="001C29EC" w:rsidP="001C29E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02423">
        <w:rPr>
          <w:rFonts w:ascii="Times New Roman" w:hAnsi="Times New Roman"/>
          <w:i/>
          <w:sz w:val="24"/>
          <w:szCs w:val="24"/>
        </w:rPr>
        <w:t>Статья в журнале</w:t>
      </w:r>
    </w:p>
    <w:p w:rsidR="001C29EC" w:rsidRPr="00502423" w:rsidRDefault="001C29EC" w:rsidP="001C29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2423">
        <w:rPr>
          <w:rFonts w:ascii="Times New Roman" w:hAnsi="Times New Roman"/>
          <w:sz w:val="24"/>
          <w:szCs w:val="24"/>
        </w:rPr>
        <w:t>Нурманбетова, Д.Н. Архитектоника человеческой личности / Нурманбетова, Д.Н. // Вопросы философии. 2016. –  №5. С. 39 – 50.</w:t>
      </w:r>
    </w:p>
    <w:p w:rsidR="001C29EC" w:rsidRPr="00502423" w:rsidRDefault="001C29EC" w:rsidP="001C2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423">
        <w:rPr>
          <w:rFonts w:ascii="Times New Roman" w:hAnsi="Times New Roman"/>
          <w:sz w:val="24"/>
          <w:szCs w:val="24"/>
        </w:rPr>
        <w:t>Штайн Р. Поддержка онлайн-инициатив в образовании/ Штайн Р. // Вопросы образования. –2018.– №4. С.188-198.</w:t>
      </w:r>
    </w:p>
    <w:p w:rsidR="001C29EC" w:rsidRPr="00502423" w:rsidRDefault="001C29EC" w:rsidP="001C29E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02423">
        <w:rPr>
          <w:rFonts w:ascii="Times New Roman" w:hAnsi="Times New Roman"/>
          <w:i/>
          <w:sz w:val="24"/>
          <w:szCs w:val="24"/>
        </w:rPr>
        <w:t>Материалы электронных источников</w:t>
      </w:r>
    </w:p>
    <w:p w:rsidR="001C29EC" w:rsidRPr="00502423" w:rsidRDefault="001C29EC" w:rsidP="001C29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02423">
        <w:rPr>
          <w:rFonts w:ascii="Times New Roman" w:hAnsi="Times New Roman"/>
          <w:sz w:val="24"/>
          <w:szCs w:val="24"/>
        </w:rPr>
        <w:t xml:space="preserve">Гребенюк  И. И. Анализ инновационной деятельности высших учебных заведений России: монография / под. ред. И. И. Гребенюк. Москва: Изд-во «Академия Естествознания», − 2012. Электрон. дан. – [Москва] – </w:t>
      </w:r>
      <w:r w:rsidRPr="00502423">
        <w:rPr>
          <w:rFonts w:ascii="Times New Roman" w:hAnsi="Times New Roman"/>
          <w:sz w:val="24"/>
          <w:szCs w:val="24"/>
          <w:lang w:val="en-US"/>
        </w:rPr>
        <w:t>URL</w:t>
      </w:r>
      <w:r w:rsidRPr="00502423">
        <w:rPr>
          <w:rFonts w:ascii="Times New Roman" w:hAnsi="Times New Roman"/>
          <w:sz w:val="24"/>
          <w:szCs w:val="24"/>
        </w:rPr>
        <w:t xml:space="preserve">: </w:t>
      </w:r>
      <w:r w:rsidRPr="00502423">
        <w:rPr>
          <w:rFonts w:ascii="Times New Roman" w:hAnsi="Times New Roman"/>
          <w:sz w:val="24"/>
          <w:szCs w:val="24"/>
          <w:lang w:val="en-US"/>
        </w:rPr>
        <w:t>https</w:t>
      </w:r>
      <w:r w:rsidRPr="00502423">
        <w:rPr>
          <w:rFonts w:ascii="Times New Roman" w:hAnsi="Times New Roman"/>
          <w:sz w:val="24"/>
          <w:szCs w:val="24"/>
        </w:rPr>
        <w:t>://</w:t>
      </w:r>
      <w:r w:rsidRPr="00502423">
        <w:rPr>
          <w:rFonts w:ascii="Times New Roman" w:hAnsi="Times New Roman"/>
          <w:sz w:val="24"/>
          <w:szCs w:val="24"/>
          <w:lang w:val="en-US"/>
        </w:rPr>
        <w:t>monographies</w:t>
      </w:r>
      <w:r w:rsidRPr="00502423">
        <w:rPr>
          <w:rFonts w:ascii="Times New Roman" w:hAnsi="Times New Roman"/>
          <w:sz w:val="24"/>
          <w:szCs w:val="24"/>
        </w:rPr>
        <w:t>.</w:t>
      </w:r>
      <w:r w:rsidRPr="00502423">
        <w:rPr>
          <w:rFonts w:ascii="Times New Roman" w:hAnsi="Times New Roman"/>
          <w:sz w:val="24"/>
          <w:szCs w:val="24"/>
          <w:lang w:val="en-US"/>
        </w:rPr>
        <w:t>ru</w:t>
      </w:r>
      <w:r w:rsidRPr="00502423">
        <w:rPr>
          <w:rFonts w:ascii="Times New Roman" w:hAnsi="Times New Roman"/>
          <w:sz w:val="24"/>
          <w:szCs w:val="24"/>
        </w:rPr>
        <w:t>/</w:t>
      </w:r>
      <w:r w:rsidRPr="00502423">
        <w:rPr>
          <w:rFonts w:ascii="Times New Roman" w:hAnsi="Times New Roman"/>
          <w:sz w:val="24"/>
          <w:szCs w:val="24"/>
          <w:lang w:val="en-US"/>
        </w:rPr>
        <w:t>en</w:t>
      </w:r>
      <w:r w:rsidRPr="00502423">
        <w:rPr>
          <w:rFonts w:ascii="Times New Roman" w:hAnsi="Times New Roman"/>
          <w:sz w:val="24"/>
          <w:szCs w:val="24"/>
        </w:rPr>
        <w:t>/</w:t>
      </w:r>
      <w:r w:rsidRPr="00502423">
        <w:rPr>
          <w:rFonts w:ascii="Times New Roman" w:hAnsi="Times New Roman"/>
          <w:sz w:val="24"/>
          <w:szCs w:val="24"/>
          <w:lang w:val="en-US"/>
        </w:rPr>
        <w:t>book</w:t>
      </w:r>
      <w:r w:rsidRPr="00502423">
        <w:rPr>
          <w:rFonts w:ascii="Times New Roman" w:hAnsi="Times New Roman"/>
          <w:sz w:val="24"/>
          <w:szCs w:val="24"/>
        </w:rPr>
        <w:t>/</w:t>
      </w:r>
      <w:r w:rsidRPr="00502423">
        <w:rPr>
          <w:rFonts w:ascii="Times New Roman" w:hAnsi="Times New Roman"/>
          <w:sz w:val="24"/>
          <w:szCs w:val="24"/>
          <w:lang w:val="en-US"/>
        </w:rPr>
        <w:t>view</w:t>
      </w:r>
      <w:r w:rsidRPr="00502423">
        <w:rPr>
          <w:rFonts w:ascii="Times New Roman" w:hAnsi="Times New Roman"/>
          <w:sz w:val="24"/>
          <w:szCs w:val="24"/>
        </w:rPr>
        <w:t>?</w:t>
      </w:r>
      <w:r w:rsidRPr="00502423">
        <w:rPr>
          <w:rFonts w:ascii="Times New Roman" w:hAnsi="Times New Roman"/>
          <w:sz w:val="24"/>
          <w:szCs w:val="24"/>
          <w:lang w:val="en-US"/>
        </w:rPr>
        <w:t>id</w:t>
      </w:r>
      <w:r w:rsidRPr="00502423">
        <w:rPr>
          <w:rFonts w:ascii="Times New Roman" w:hAnsi="Times New Roman"/>
          <w:sz w:val="24"/>
          <w:szCs w:val="24"/>
        </w:rPr>
        <w:t>=143. (дата обращения 24.09.2018).</w:t>
      </w:r>
    </w:p>
    <w:p w:rsidR="001C29EC" w:rsidRPr="00502423" w:rsidRDefault="001C29EC" w:rsidP="001C29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02423">
        <w:rPr>
          <w:rFonts w:ascii="Times New Roman" w:hAnsi="Times New Roman"/>
          <w:sz w:val="24"/>
          <w:szCs w:val="24"/>
          <w:shd w:val="clear" w:color="auto" w:fill="FFFFFF"/>
        </w:rPr>
        <w:t>Ястребова К.А., Дорофеев А.В. Выявление готовности  учителей средней школы к тьюторской деятельности// Современные проблемы науки и образования.</w:t>
      </w:r>
      <w:r w:rsidRPr="00502423">
        <w:rPr>
          <w:rFonts w:ascii="Times New Roman" w:hAnsi="Times New Roman"/>
          <w:sz w:val="24"/>
          <w:szCs w:val="24"/>
        </w:rPr>
        <w:t xml:space="preserve"> – 2018. −№ 3; </w:t>
      </w:r>
    </w:p>
    <w:p w:rsidR="001C29EC" w:rsidRPr="00502423" w:rsidRDefault="001C29EC" w:rsidP="001C29E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0242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URL: http://www.science-education.ru/ru/article/view?id=27636 (дата обращения: 06.01.2019).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29EC" w:rsidRPr="008B46B0" w:rsidRDefault="001C29EC" w:rsidP="001C29E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рейтинговой оценки реферата: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2"/>
        <w:gridCol w:w="1082"/>
      </w:tblGrid>
      <w:tr w:rsidR="001C29EC" w:rsidRPr="001C29EC" w:rsidTr="00F641F7">
        <w:tc>
          <w:tcPr>
            <w:tcW w:w="4451" w:type="pct"/>
            <w:shd w:val="clear" w:color="auto" w:fill="auto"/>
          </w:tcPr>
          <w:p w:rsidR="001C29EC" w:rsidRPr="001C29EC" w:rsidRDefault="001C29EC" w:rsidP="00F6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549" w:type="pct"/>
            <w:shd w:val="clear" w:color="auto" w:fill="auto"/>
          </w:tcPr>
          <w:p w:rsidR="001C29EC" w:rsidRPr="001C29EC" w:rsidRDefault="001C29EC" w:rsidP="00F6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C29EC" w:rsidRPr="001C29EC" w:rsidTr="00F641F7">
        <w:tc>
          <w:tcPr>
            <w:tcW w:w="4451" w:type="pct"/>
            <w:shd w:val="clear" w:color="auto" w:fill="auto"/>
          </w:tcPr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Эрудированность в рассматриваемой области: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актуальность заявленной проблемы;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степень знакомства с современным состоянием проблемы;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использование известных результатов и научных фактов в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" w:type="pct"/>
            <w:shd w:val="clear" w:color="auto" w:fill="auto"/>
          </w:tcPr>
          <w:p w:rsidR="001C29EC" w:rsidRPr="001C29EC" w:rsidRDefault="001C29EC" w:rsidP="00F6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9EC" w:rsidRPr="001C29EC" w:rsidTr="00F641F7">
        <w:tc>
          <w:tcPr>
            <w:tcW w:w="4451" w:type="pct"/>
            <w:tcBorders>
              <w:bottom w:val="single" w:sz="4" w:space="0" w:color="auto"/>
            </w:tcBorders>
            <w:shd w:val="clear" w:color="auto" w:fill="auto"/>
          </w:tcPr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Собственные достижения автора: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использование знаний вне учебной программы;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степень новизны;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научная значимость проблемы;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владение научным и специальным аппаратом.</w:t>
            </w:r>
          </w:p>
        </w:tc>
        <w:tc>
          <w:tcPr>
            <w:tcW w:w="549" w:type="pct"/>
            <w:shd w:val="clear" w:color="auto" w:fill="auto"/>
          </w:tcPr>
          <w:p w:rsidR="001C29EC" w:rsidRPr="001C29EC" w:rsidRDefault="001C29EC" w:rsidP="00F6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29EC" w:rsidRPr="001C29EC" w:rsidTr="00F641F7">
        <w:tc>
          <w:tcPr>
            <w:tcW w:w="4451" w:type="pct"/>
            <w:tcBorders>
              <w:bottom w:val="nil"/>
            </w:tcBorders>
            <w:shd w:val="clear" w:color="auto" w:fill="auto"/>
          </w:tcPr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Характеристика работы: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грамотность и логичность изложения материала;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структура работы (введение, основная часть, заключение, приложения, список литературы);</w:t>
            </w:r>
          </w:p>
          <w:p w:rsidR="001C29EC" w:rsidRPr="001C29EC" w:rsidRDefault="001C29EC" w:rsidP="00F64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соответствие оформления реферата стандартам.</w:t>
            </w:r>
          </w:p>
        </w:tc>
        <w:tc>
          <w:tcPr>
            <w:tcW w:w="549" w:type="pct"/>
            <w:shd w:val="clear" w:color="auto" w:fill="auto"/>
          </w:tcPr>
          <w:p w:rsidR="001C29EC" w:rsidRPr="001C29EC" w:rsidRDefault="001C29EC" w:rsidP="00F6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29EC" w:rsidRPr="001C29EC" w:rsidTr="00F641F7">
        <w:tc>
          <w:tcPr>
            <w:tcW w:w="5000" w:type="pct"/>
            <w:gridSpan w:val="2"/>
            <w:shd w:val="clear" w:color="auto" w:fill="auto"/>
          </w:tcPr>
          <w:p w:rsidR="001C29EC" w:rsidRPr="001C29EC" w:rsidRDefault="001C29EC" w:rsidP="00F6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C29EC">
              <w:rPr>
                <w:rFonts w:ascii="Times New Roman" w:hAnsi="Times New Roman"/>
                <w:sz w:val="24"/>
                <w:szCs w:val="24"/>
              </w:rPr>
              <w:t>Максимальный балл:         10</w:t>
            </w:r>
          </w:p>
        </w:tc>
      </w:tr>
    </w:tbl>
    <w:p w:rsidR="00F641F7" w:rsidRDefault="00F641F7" w:rsidP="00F64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1F7" w:rsidRPr="00E50EA8" w:rsidRDefault="00F641F7" w:rsidP="00F64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8">
        <w:rPr>
          <w:rFonts w:ascii="Times New Roman" w:hAnsi="Times New Roman"/>
          <w:sz w:val="28"/>
          <w:szCs w:val="28"/>
        </w:rPr>
        <w:t>Составитель______</w:t>
      </w:r>
      <w:r>
        <w:rPr>
          <w:rFonts w:ascii="Times New Roman" w:hAnsi="Times New Roman"/>
          <w:sz w:val="28"/>
          <w:szCs w:val="28"/>
        </w:rPr>
        <w:t>________</w:t>
      </w:r>
      <w:r w:rsidRPr="00E5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А.П.Илькова</w:t>
      </w:r>
      <w:r w:rsidRPr="00E50EA8">
        <w:rPr>
          <w:rFonts w:ascii="Times New Roman" w:hAnsi="Times New Roman"/>
          <w:sz w:val="28"/>
          <w:szCs w:val="28"/>
        </w:rPr>
        <w:t xml:space="preserve"> </w:t>
      </w:r>
    </w:p>
    <w:p w:rsidR="00F641F7" w:rsidRPr="00EC0538" w:rsidRDefault="00F641F7" w:rsidP="00F64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11D6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сентябр</w:t>
      </w:r>
      <w:r w:rsidR="001A11D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E50EA8">
        <w:rPr>
          <w:rFonts w:ascii="Times New Roman" w:hAnsi="Times New Roman"/>
          <w:sz w:val="28"/>
          <w:szCs w:val="28"/>
        </w:rPr>
        <w:t xml:space="preserve"> г.</w:t>
      </w:r>
    </w:p>
    <w:p w:rsidR="001C29EC" w:rsidRPr="008B46B0" w:rsidRDefault="001C29EC" w:rsidP="001C29EC">
      <w:pPr>
        <w:spacing w:after="0" w:line="240" w:lineRule="auto"/>
        <w:ind w:left="-284" w:firstLine="284"/>
        <w:rPr>
          <w:rFonts w:ascii="Times New Roman" w:hAnsi="Times New Roman"/>
          <w:b/>
          <w:bCs/>
          <w:color w:val="00B050"/>
          <w:sz w:val="28"/>
          <w:szCs w:val="28"/>
        </w:rPr>
      </w:pPr>
    </w:p>
    <w:p w:rsidR="001C29EC" w:rsidRDefault="001C29EC" w:rsidP="001C29EC">
      <w:pPr>
        <w:jc w:val="center"/>
        <w:rPr>
          <w:rStyle w:val="FontStyle52"/>
          <w:sz w:val="28"/>
          <w:szCs w:val="28"/>
        </w:rPr>
      </w:pPr>
    </w:p>
    <w:p w:rsidR="001C29EC" w:rsidRDefault="001C29EC" w:rsidP="001C29EC">
      <w:pPr>
        <w:jc w:val="center"/>
        <w:rPr>
          <w:rStyle w:val="FontStyle52"/>
          <w:sz w:val="28"/>
          <w:szCs w:val="28"/>
        </w:rPr>
      </w:pPr>
    </w:p>
    <w:p w:rsidR="001C29EC" w:rsidRDefault="001C29EC" w:rsidP="001C29EC">
      <w:pPr>
        <w:jc w:val="center"/>
        <w:rPr>
          <w:rStyle w:val="FontStyle52"/>
          <w:sz w:val="28"/>
          <w:szCs w:val="28"/>
        </w:rPr>
      </w:pPr>
    </w:p>
    <w:p w:rsidR="001C29EC" w:rsidRDefault="001C29EC" w:rsidP="001C29EC">
      <w:pPr>
        <w:jc w:val="center"/>
        <w:rPr>
          <w:rStyle w:val="FontStyle52"/>
          <w:sz w:val="28"/>
          <w:szCs w:val="28"/>
        </w:rPr>
      </w:pPr>
    </w:p>
    <w:p w:rsidR="001C29EC" w:rsidRDefault="001C29EC" w:rsidP="001C29EC">
      <w:pPr>
        <w:jc w:val="center"/>
        <w:rPr>
          <w:rStyle w:val="FontStyle52"/>
          <w:sz w:val="28"/>
          <w:szCs w:val="28"/>
        </w:rPr>
      </w:pPr>
    </w:p>
    <w:p w:rsidR="001C29EC" w:rsidRDefault="001C29EC" w:rsidP="001C29EC">
      <w:pPr>
        <w:jc w:val="center"/>
        <w:rPr>
          <w:rStyle w:val="FontStyle52"/>
          <w:sz w:val="28"/>
          <w:szCs w:val="28"/>
        </w:rPr>
      </w:pPr>
    </w:p>
    <w:p w:rsidR="001C29EC" w:rsidRDefault="001C29EC" w:rsidP="001C29EC">
      <w:pPr>
        <w:jc w:val="center"/>
        <w:rPr>
          <w:rStyle w:val="FontStyle52"/>
          <w:sz w:val="28"/>
          <w:szCs w:val="28"/>
        </w:rPr>
      </w:pP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1C29EC" w:rsidRPr="008B46B0" w:rsidRDefault="001C29EC" w:rsidP="001C29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9EC" w:rsidRDefault="001C29EC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Экспресс-тест </w:t>
      </w:r>
    </w:p>
    <w:p w:rsidR="001C29EC" w:rsidRDefault="001C29EC" w:rsidP="001C29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361FF">
        <w:rPr>
          <w:rFonts w:ascii="Times New Roman" w:hAnsi="Times New Roman"/>
          <w:b/>
          <w:sz w:val="28"/>
          <w:szCs w:val="28"/>
        </w:rPr>
        <w:t>Цель</w:t>
      </w:r>
      <w:r w:rsidRPr="008B46B0">
        <w:rPr>
          <w:rFonts w:ascii="Times New Roman" w:hAnsi="Times New Roman"/>
          <w:sz w:val="28"/>
          <w:szCs w:val="28"/>
        </w:rPr>
        <w:t xml:space="preserve">: выявление подготовки студентов к </w:t>
      </w:r>
      <w:r>
        <w:rPr>
          <w:rFonts w:ascii="Times New Roman" w:hAnsi="Times New Roman"/>
          <w:sz w:val="28"/>
          <w:szCs w:val="28"/>
        </w:rPr>
        <w:t xml:space="preserve">научно-познавательной  </w:t>
      </w:r>
      <w:r w:rsidRPr="008B46B0">
        <w:rPr>
          <w:rFonts w:ascii="Times New Roman" w:hAnsi="Times New Roman"/>
          <w:sz w:val="28"/>
          <w:szCs w:val="28"/>
        </w:rPr>
        <w:t xml:space="preserve"> деятельности на основе </w:t>
      </w:r>
      <w:r>
        <w:rPr>
          <w:rFonts w:ascii="Times New Roman" w:hAnsi="Times New Roman"/>
          <w:sz w:val="28"/>
          <w:szCs w:val="28"/>
        </w:rPr>
        <w:t xml:space="preserve">анализа видов результатов  проведенного исследования. </w:t>
      </w:r>
    </w:p>
    <w:p w:rsidR="001C29EC" w:rsidRPr="008B46B0" w:rsidRDefault="001C29EC" w:rsidP="001C29EC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Инструкция: подберите соответствующую форму изложения результатов научной работы по ее содержанию и поставьте цифру напротив соответствующего фрагмента текста. </w:t>
      </w:r>
    </w:p>
    <w:p w:rsidR="001C29EC" w:rsidRDefault="001C29EC" w:rsidP="001C29EC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1C29EC">
        <w:rPr>
          <w:rFonts w:ascii="Times New Roman" w:hAnsi="Times New Roman"/>
          <w:i/>
          <w:sz w:val="28"/>
          <w:szCs w:val="28"/>
        </w:rPr>
        <w:t>Виды оформления научных результатов</w:t>
      </w:r>
    </w:p>
    <w:p w:rsidR="001C29EC" w:rsidRDefault="001C29EC" w:rsidP="001C29EC">
      <w:pPr>
        <w:pStyle w:val="a7"/>
        <w:numPr>
          <w:ilvl w:val="0"/>
          <w:numId w:val="54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и квалификационная работа</w:t>
      </w:r>
    </w:p>
    <w:p w:rsidR="001C29EC" w:rsidRDefault="001C29EC" w:rsidP="001C29EC">
      <w:pPr>
        <w:pStyle w:val="a7"/>
        <w:numPr>
          <w:ilvl w:val="0"/>
          <w:numId w:val="54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Рецензия</w:t>
      </w:r>
    </w:p>
    <w:p w:rsidR="001C29EC" w:rsidRDefault="001C29EC" w:rsidP="001C29EC">
      <w:pPr>
        <w:pStyle w:val="a7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Тезисы научного доклада </w:t>
      </w:r>
    </w:p>
    <w:p w:rsidR="001C29EC" w:rsidRDefault="001C29EC" w:rsidP="001C29EC">
      <w:pPr>
        <w:pStyle w:val="a7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статья</w:t>
      </w:r>
    </w:p>
    <w:p w:rsidR="001C29EC" w:rsidRDefault="001C29EC" w:rsidP="001C29EC">
      <w:pPr>
        <w:pStyle w:val="a7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1C29EC" w:rsidRDefault="001C29EC" w:rsidP="001C29EC">
      <w:pPr>
        <w:pStyle w:val="a7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пособие</w:t>
      </w:r>
    </w:p>
    <w:p w:rsidR="001C29EC" w:rsidRDefault="001C29EC" w:rsidP="001C29EC">
      <w:pPr>
        <w:pStyle w:val="a7"/>
        <w:numPr>
          <w:ilvl w:val="0"/>
          <w:numId w:val="5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Монография</w:t>
      </w:r>
    </w:p>
    <w:p w:rsidR="001C29EC" w:rsidRDefault="001C29EC" w:rsidP="001C29EC">
      <w:pPr>
        <w:spacing w:after="0"/>
        <w:rPr>
          <w:rFonts w:ascii="Times New Roman" w:hAnsi="Times New Roman"/>
          <w:sz w:val="28"/>
          <w:szCs w:val="28"/>
        </w:rPr>
      </w:pP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  <w:r>
        <w:rPr>
          <w:sz w:val="28"/>
          <w:szCs w:val="28"/>
        </w:rPr>
        <w:t xml:space="preserve">_  </w:t>
      </w:r>
      <w:r>
        <w:rPr>
          <w:sz w:val="28"/>
          <w:szCs w:val="24"/>
        </w:rPr>
        <w:t>краткое изложение определенных идей и положений, отраженных в научном труде. Эти идеи четко формулируются, кратко, но содержательно и аргументиро</w:t>
      </w:r>
      <w:r>
        <w:rPr>
          <w:sz w:val="28"/>
          <w:szCs w:val="24"/>
        </w:rPr>
        <w:softHyphen/>
        <w:t>вано раскрываются, представляя читателю основные направления работы над исследуемой темой.</w:t>
      </w: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  <w:r>
        <w:rPr>
          <w:sz w:val="28"/>
          <w:szCs w:val="24"/>
        </w:rPr>
        <w:t>_ критическое рассмотрение научного текста  в свете требований, представляющихся рецензенту обязательными. … может содержать советы и конструктивные предложения о путях разработки обсуждаемых проблем, а также определять оценку выполненной работы.</w:t>
      </w: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  <w:r>
        <w:rPr>
          <w:sz w:val="28"/>
          <w:szCs w:val="24"/>
        </w:rPr>
        <w:t xml:space="preserve">_ оформляются в виде советов о том, как эффективнее использовать результаты исследования при решении социально-педагогических задач. Они, как правило, адресованы определенной категории специалистов и поэтому учитывают их специфику. </w:t>
      </w: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</w:p>
    <w:p w:rsidR="001C29EC" w:rsidRPr="001C29EC" w:rsidRDefault="001C29EC" w:rsidP="001C29EC">
      <w:pPr>
        <w:pStyle w:val="af2"/>
        <w:ind w:firstLine="425"/>
      </w:pPr>
      <w:r>
        <w:rPr>
          <w:sz w:val="28"/>
          <w:szCs w:val="24"/>
        </w:rPr>
        <w:t>_ о</w:t>
      </w:r>
      <w:r w:rsidRPr="001C29EC">
        <w:rPr>
          <w:sz w:val="28"/>
          <w:szCs w:val="28"/>
        </w:rPr>
        <w:t xml:space="preserve">сновательная </w:t>
      </w:r>
      <w:r>
        <w:rPr>
          <w:sz w:val="28"/>
          <w:szCs w:val="28"/>
        </w:rPr>
        <w:t xml:space="preserve"> </w:t>
      </w:r>
      <w:r w:rsidRPr="001C29EC">
        <w:rPr>
          <w:sz w:val="28"/>
          <w:szCs w:val="24"/>
        </w:rPr>
        <w:t xml:space="preserve">научная работа одного автора или коллективный труд авторского коллектива, в котором </w:t>
      </w:r>
      <w:r>
        <w:rPr>
          <w:sz w:val="28"/>
          <w:szCs w:val="24"/>
        </w:rPr>
        <w:t xml:space="preserve">обоснованно и </w:t>
      </w:r>
      <w:r w:rsidRPr="001C29EC">
        <w:rPr>
          <w:sz w:val="28"/>
          <w:szCs w:val="24"/>
        </w:rPr>
        <w:t xml:space="preserve"> подробно излагается </w:t>
      </w:r>
      <w:r>
        <w:rPr>
          <w:sz w:val="28"/>
          <w:szCs w:val="24"/>
        </w:rPr>
        <w:t xml:space="preserve"> </w:t>
      </w:r>
      <w:r w:rsidRPr="001C29EC">
        <w:rPr>
          <w:sz w:val="28"/>
          <w:szCs w:val="24"/>
        </w:rPr>
        <w:t>научная проблема</w:t>
      </w:r>
      <w:r>
        <w:rPr>
          <w:sz w:val="28"/>
          <w:szCs w:val="24"/>
        </w:rPr>
        <w:t xml:space="preserve"> и  ее пути решения</w:t>
      </w:r>
      <w:r w:rsidRPr="001C29EC">
        <w:rPr>
          <w:sz w:val="28"/>
          <w:szCs w:val="24"/>
        </w:rPr>
        <w:t>.</w:t>
      </w: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  <w:r>
        <w:rPr>
          <w:sz w:val="28"/>
          <w:szCs w:val="24"/>
        </w:rPr>
        <w:t xml:space="preserve">_ формы учебно-исследовательской деятельности студентов. Целью их разработки являются углубление теоретических знаний обучающихся, формирование и развитие навыков исследовательской работы и интереса к ней. В работе дается анализ теории по выбранной проблеме, анализ  изучения  педагогического опыта, проведения опытно-экспериментальной работы, </w:t>
      </w:r>
      <w:r>
        <w:rPr>
          <w:sz w:val="28"/>
          <w:szCs w:val="24"/>
        </w:rPr>
        <w:lastRenderedPageBreak/>
        <w:t xml:space="preserve">обобщать полученные данные, давая их оценку, показывать собственные суждения, делать выводы и защищать их. </w:t>
      </w: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</w:p>
    <w:p w:rsidR="001C29EC" w:rsidRDefault="001C29EC" w:rsidP="001C29EC">
      <w:pPr>
        <w:pStyle w:val="af2"/>
        <w:ind w:firstLine="425"/>
        <w:rPr>
          <w:sz w:val="28"/>
          <w:szCs w:val="24"/>
        </w:rPr>
      </w:pPr>
      <w:r>
        <w:rPr>
          <w:sz w:val="28"/>
          <w:szCs w:val="24"/>
        </w:rPr>
        <w:t>_ раскрывает конкретные вопросы теоретической и прикладной работы исследователя. Ее структура обычно такова: актуальность освещаемых вопросов, подходы других ученых к решению данной научной задачи, перспективы развития конкретных направлений научного поиска, описание теоретической и экспериментальной работы, выводы и практические рекомендации по решению исследуемой проблемы.</w:t>
      </w:r>
    </w:p>
    <w:p w:rsidR="00F641F7" w:rsidRDefault="00F641F7" w:rsidP="001C29EC">
      <w:pPr>
        <w:pStyle w:val="af2"/>
        <w:ind w:firstLine="425"/>
        <w:rPr>
          <w:sz w:val="28"/>
          <w:szCs w:val="24"/>
        </w:rPr>
      </w:pPr>
    </w:p>
    <w:p w:rsidR="00F641F7" w:rsidRDefault="00F641F7" w:rsidP="00F641F7">
      <w:pPr>
        <w:pStyle w:val="af2"/>
        <w:ind w:firstLine="425"/>
        <w:rPr>
          <w:sz w:val="28"/>
          <w:szCs w:val="24"/>
        </w:rPr>
      </w:pPr>
      <w:r>
        <w:rPr>
          <w:sz w:val="28"/>
          <w:szCs w:val="24"/>
        </w:rPr>
        <w:t xml:space="preserve">_ издание,  в котором систематически излагаются основы знаний в определенной предметной области, предназначенное для обучения студентов.  Структура и содержание … регламентируется содержанием государственного образовательного стандарта, а также программой учебной дисциплины, для изучения которой оно подготовлено. </w:t>
      </w:r>
    </w:p>
    <w:p w:rsidR="00F641F7" w:rsidRDefault="00F641F7" w:rsidP="001C29EC">
      <w:pPr>
        <w:pStyle w:val="af2"/>
        <w:ind w:firstLine="425"/>
        <w:rPr>
          <w:sz w:val="28"/>
          <w:szCs w:val="24"/>
        </w:rPr>
      </w:pPr>
    </w:p>
    <w:p w:rsidR="00F641F7" w:rsidRPr="008B46B0" w:rsidRDefault="00F641F7" w:rsidP="00F641F7">
      <w:pPr>
        <w:pStyle w:val="2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теста</w:t>
      </w:r>
    </w:p>
    <w:p w:rsidR="00F641F7" w:rsidRDefault="00F641F7" w:rsidP="00F641F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1. Время, отводимое на написание теста </w:t>
      </w:r>
      <w:r>
        <w:rPr>
          <w:rFonts w:ascii="Times New Roman" w:hAnsi="Times New Roman"/>
          <w:sz w:val="28"/>
          <w:szCs w:val="28"/>
        </w:rPr>
        <w:t>1</w:t>
      </w:r>
      <w:r w:rsidRPr="008B46B0">
        <w:rPr>
          <w:rFonts w:ascii="Times New Roman" w:hAnsi="Times New Roman"/>
          <w:sz w:val="28"/>
          <w:szCs w:val="28"/>
        </w:rPr>
        <w:t xml:space="preserve">0 мин. </w:t>
      </w:r>
    </w:p>
    <w:p w:rsidR="00F641F7" w:rsidRPr="008B46B0" w:rsidRDefault="00F641F7" w:rsidP="00F641F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2. Перевод полученных за аттестационный тест баллов в пятибалльную шкалу оценок проводится исходя из правил, размещенных в таблице. </w:t>
      </w:r>
    </w:p>
    <w:p w:rsidR="00F641F7" w:rsidRPr="008B46B0" w:rsidRDefault="00F641F7" w:rsidP="00F641F7">
      <w:pPr>
        <w:ind w:firstLine="567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>
        <w:rPr>
          <w:rFonts w:ascii="Times New Roman" w:hAnsi="Times New Roman"/>
          <w:b/>
          <w:sz w:val="28"/>
          <w:szCs w:val="28"/>
        </w:rPr>
        <w:t>теста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620"/>
        <w:gridCol w:w="1440"/>
        <w:gridCol w:w="1440"/>
      </w:tblGrid>
      <w:tr w:rsidR="00F641F7" w:rsidRPr="00F641F7" w:rsidTr="00F641F7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1F7">
              <w:rPr>
                <w:rFonts w:ascii="Times New Roman" w:hAnsi="Times New Roman"/>
                <w:b/>
                <w:sz w:val="24"/>
                <w:szCs w:val="24"/>
              </w:rPr>
              <w:t xml:space="preserve">Зачтено 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1F7">
              <w:rPr>
                <w:rFonts w:ascii="Times New Roman" w:hAnsi="Times New Roman"/>
                <w:b/>
                <w:sz w:val="24"/>
                <w:szCs w:val="24"/>
              </w:rPr>
              <w:t xml:space="preserve">Оценки </w:t>
            </w:r>
          </w:p>
        </w:tc>
      </w:tr>
      <w:tr w:rsidR="00F641F7" w:rsidRPr="00F641F7" w:rsidTr="00F641F7">
        <w:trPr>
          <w:trHeight w:val="537"/>
          <w:jc w:val="center"/>
        </w:trPr>
        <w:tc>
          <w:tcPr>
            <w:tcW w:w="3348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Оцениваемый показатель</w:t>
            </w:r>
          </w:p>
        </w:tc>
        <w:tc>
          <w:tcPr>
            <w:tcW w:w="1620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Неудовл</w:t>
            </w:r>
            <w:r>
              <w:rPr>
                <w:rFonts w:ascii="Times New Roman" w:hAnsi="Times New Roman"/>
                <w:sz w:val="24"/>
                <w:szCs w:val="24"/>
              </w:rPr>
              <w:t>-но</w:t>
            </w:r>
          </w:p>
        </w:tc>
        <w:tc>
          <w:tcPr>
            <w:tcW w:w="1620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40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40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F641F7" w:rsidRPr="00F641F7" w:rsidTr="00F641F7">
        <w:trPr>
          <w:jc w:val="center"/>
        </w:trPr>
        <w:tc>
          <w:tcPr>
            <w:tcW w:w="3348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верных ответов </w:t>
            </w:r>
          </w:p>
        </w:tc>
        <w:tc>
          <w:tcPr>
            <w:tcW w:w="1620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ответа </w:t>
            </w:r>
          </w:p>
        </w:tc>
        <w:tc>
          <w:tcPr>
            <w:tcW w:w="1620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ответов</w:t>
            </w:r>
          </w:p>
        </w:tc>
        <w:tc>
          <w:tcPr>
            <w:tcW w:w="1440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ответов </w:t>
            </w:r>
          </w:p>
        </w:tc>
        <w:tc>
          <w:tcPr>
            <w:tcW w:w="1440" w:type="dxa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ответы </w:t>
            </w:r>
            <w:r w:rsidRPr="00F64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верные </w:t>
            </w:r>
          </w:p>
        </w:tc>
      </w:tr>
    </w:tbl>
    <w:p w:rsidR="001A11D6" w:rsidRPr="00E50EA8" w:rsidRDefault="001A11D6" w:rsidP="001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8">
        <w:rPr>
          <w:rFonts w:ascii="Times New Roman" w:hAnsi="Times New Roman"/>
          <w:sz w:val="28"/>
          <w:szCs w:val="28"/>
        </w:rPr>
        <w:t>Составитель______</w:t>
      </w:r>
      <w:r>
        <w:rPr>
          <w:rFonts w:ascii="Times New Roman" w:hAnsi="Times New Roman"/>
          <w:sz w:val="28"/>
          <w:szCs w:val="28"/>
        </w:rPr>
        <w:t>________</w:t>
      </w:r>
      <w:r w:rsidRPr="00E5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А.П.Илькова</w:t>
      </w:r>
      <w:r w:rsidRPr="00E50EA8">
        <w:rPr>
          <w:rFonts w:ascii="Times New Roman" w:hAnsi="Times New Roman"/>
          <w:sz w:val="28"/>
          <w:szCs w:val="28"/>
        </w:rPr>
        <w:t xml:space="preserve"> </w:t>
      </w:r>
    </w:p>
    <w:p w:rsidR="001A11D6" w:rsidRPr="00EC0538" w:rsidRDefault="001A11D6" w:rsidP="001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сентября 2020</w:t>
      </w:r>
      <w:r w:rsidRPr="00E50EA8">
        <w:rPr>
          <w:rFonts w:ascii="Times New Roman" w:hAnsi="Times New Roman"/>
          <w:sz w:val="28"/>
          <w:szCs w:val="28"/>
        </w:rPr>
        <w:t xml:space="preserve"> г.</w:t>
      </w:r>
    </w:p>
    <w:p w:rsidR="007A36DB" w:rsidRPr="008B46B0" w:rsidRDefault="007A36DB" w:rsidP="007A36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7A36DB" w:rsidRPr="008B46B0" w:rsidRDefault="007A36DB" w:rsidP="007A36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7A36DB" w:rsidRPr="008B46B0" w:rsidRDefault="007A36DB" w:rsidP="007A36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36DB" w:rsidRPr="008B46B0" w:rsidRDefault="007A36DB" w:rsidP="007A36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7A36DB" w:rsidRPr="008B46B0" w:rsidRDefault="007A36DB" w:rsidP="007A36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36DB" w:rsidRPr="008B46B0" w:rsidRDefault="007A36DB" w:rsidP="007A36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7A36DB" w:rsidRDefault="007A36DB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36DB" w:rsidRDefault="007A36DB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36DB" w:rsidRDefault="007A36DB" w:rsidP="007A36DB">
      <w:pPr>
        <w:tabs>
          <w:tab w:val="left" w:pos="708"/>
          <w:tab w:val="left" w:pos="9498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353">
        <w:rPr>
          <w:rFonts w:ascii="Times New Roman" w:hAnsi="Times New Roman"/>
          <w:b/>
          <w:sz w:val="28"/>
          <w:szCs w:val="28"/>
        </w:rPr>
        <w:t>Разработка презентации</w:t>
      </w:r>
    </w:p>
    <w:p w:rsidR="007A36DB" w:rsidRDefault="007A36DB" w:rsidP="007A36DB">
      <w:pPr>
        <w:tabs>
          <w:tab w:val="left" w:pos="949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6B0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 </w:t>
      </w:r>
      <w:r w:rsidRPr="008B46B0">
        <w:rPr>
          <w:rFonts w:ascii="Times New Roman" w:hAnsi="Times New Roman"/>
          <w:bCs/>
          <w:sz w:val="28"/>
          <w:szCs w:val="28"/>
        </w:rPr>
        <w:t xml:space="preserve">выполнения задания:  </w:t>
      </w:r>
      <w:r>
        <w:rPr>
          <w:rFonts w:ascii="Times New Roman" w:hAnsi="Times New Roman"/>
          <w:bCs/>
          <w:sz w:val="28"/>
          <w:szCs w:val="28"/>
        </w:rPr>
        <w:t>развитие навыков в обобщенной наглядной форме представлять знания, умения и готовность применять коммуникативную осведомленность для профессиональной коммуникативной деятельности.</w:t>
      </w:r>
    </w:p>
    <w:p w:rsidR="007A36DB" w:rsidRDefault="007A36DB" w:rsidP="007A36DB">
      <w:pPr>
        <w:tabs>
          <w:tab w:val="left" w:pos="949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Инструкция: студенту рекомендуется выбрать  тему презентации  и защитить на практическом занятии. </w:t>
      </w:r>
    </w:p>
    <w:p w:rsidR="007A36DB" w:rsidRDefault="007A36DB" w:rsidP="007A36DB">
      <w:pPr>
        <w:tabs>
          <w:tab w:val="left" w:pos="9498"/>
        </w:tabs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F4F7D">
        <w:rPr>
          <w:rFonts w:ascii="Times New Roman" w:hAnsi="Times New Roman"/>
          <w:bCs/>
          <w:i/>
          <w:sz w:val="28"/>
          <w:szCs w:val="28"/>
        </w:rPr>
        <w:t>Тематика  презентаций</w:t>
      </w:r>
      <w:r w:rsidRPr="00730852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для </w:t>
      </w:r>
      <w:r w:rsidRPr="006F4F7D">
        <w:rPr>
          <w:rFonts w:ascii="Times New Roman" w:hAnsi="Times New Roman"/>
          <w:bCs/>
          <w:i/>
          <w:sz w:val="28"/>
          <w:szCs w:val="28"/>
        </w:rPr>
        <w:t>разработки</w:t>
      </w:r>
    </w:p>
    <w:tbl>
      <w:tblPr>
        <w:tblStyle w:val="a6"/>
        <w:tblW w:w="0" w:type="auto"/>
        <w:tblLook w:val="04A0"/>
      </w:tblPr>
      <w:tblGrid>
        <w:gridCol w:w="1242"/>
        <w:gridCol w:w="8364"/>
      </w:tblGrid>
      <w:tr w:rsidR="007A36DB" w:rsidTr="00032161">
        <w:tc>
          <w:tcPr>
            <w:tcW w:w="1242" w:type="dxa"/>
          </w:tcPr>
          <w:p w:rsidR="007A36DB" w:rsidRDefault="00032161" w:rsidP="0003216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7A36DB" w:rsidRDefault="00032161" w:rsidP="007A36DB">
            <w:pPr>
              <w:tabs>
                <w:tab w:val="left" w:pos="949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7211B2">
              <w:rPr>
                <w:rFonts w:ascii="Times New Roman" w:hAnsi="Times New Roman"/>
                <w:sz w:val="28"/>
                <w:szCs w:val="28"/>
              </w:rPr>
              <w:t>Разработка категориального аппарата исследования.</w:t>
            </w:r>
          </w:p>
        </w:tc>
      </w:tr>
      <w:tr w:rsidR="007A36DB" w:rsidTr="00032161">
        <w:tc>
          <w:tcPr>
            <w:tcW w:w="1242" w:type="dxa"/>
          </w:tcPr>
          <w:p w:rsidR="007A36DB" w:rsidRDefault="00032161" w:rsidP="0003216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7A36DB" w:rsidRDefault="00032161" w:rsidP="007A36DB">
            <w:pPr>
              <w:tabs>
                <w:tab w:val="left" w:pos="949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55D92">
              <w:rPr>
                <w:rFonts w:ascii="Times New Roman" w:hAnsi="Times New Roman"/>
                <w:sz w:val="28"/>
                <w:szCs w:val="28"/>
              </w:rPr>
              <w:t>Логические связи  в содержании  социально-педагогического исследования</w:t>
            </w:r>
          </w:p>
        </w:tc>
      </w:tr>
      <w:tr w:rsidR="007A36DB" w:rsidTr="00032161">
        <w:tc>
          <w:tcPr>
            <w:tcW w:w="1242" w:type="dxa"/>
          </w:tcPr>
          <w:p w:rsidR="007A36DB" w:rsidRDefault="00032161" w:rsidP="0003216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7A36DB" w:rsidRDefault="00032161" w:rsidP="007A36DB">
            <w:pPr>
              <w:tabs>
                <w:tab w:val="left" w:pos="949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55D92">
              <w:rPr>
                <w:rFonts w:ascii="Times New Roman" w:hAnsi="Times New Roman"/>
                <w:sz w:val="28"/>
                <w:szCs w:val="28"/>
              </w:rPr>
              <w:t>Организация  и этапы эксперимента. Моделирование  эксперимента.</w:t>
            </w:r>
          </w:p>
        </w:tc>
      </w:tr>
      <w:tr w:rsidR="007A36DB" w:rsidTr="00032161">
        <w:tc>
          <w:tcPr>
            <w:tcW w:w="1242" w:type="dxa"/>
          </w:tcPr>
          <w:p w:rsidR="007A36DB" w:rsidRDefault="00032161" w:rsidP="0003216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7A36DB" w:rsidRDefault="007A36DB" w:rsidP="007A36DB">
            <w:pPr>
              <w:tabs>
                <w:tab w:val="left" w:pos="949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55D92">
              <w:rPr>
                <w:rFonts w:ascii="Times New Roman" w:hAnsi="Times New Roman"/>
                <w:sz w:val="28"/>
                <w:szCs w:val="28"/>
              </w:rPr>
              <w:t>Графическое и табличное оформление результатов исследования,  обработка данных исследования</w:t>
            </w:r>
          </w:p>
        </w:tc>
      </w:tr>
      <w:tr w:rsidR="007A36DB" w:rsidTr="00032161">
        <w:tc>
          <w:tcPr>
            <w:tcW w:w="1242" w:type="dxa"/>
          </w:tcPr>
          <w:p w:rsidR="007A36DB" w:rsidRDefault="00032161" w:rsidP="0003216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7A36DB" w:rsidRDefault="007A36DB" w:rsidP="007A36DB">
            <w:pPr>
              <w:tabs>
                <w:tab w:val="left" w:pos="949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55D92">
              <w:rPr>
                <w:rFonts w:ascii="Times New Roman" w:hAnsi="Times New Roman"/>
                <w:sz w:val="28"/>
                <w:szCs w:val="28"/>
              </w:rPr>
              <w:t>Критерии и параметры измерения</w:t>
            </w:r>
          </w:p>
        </w:tc>
      </w:tr>
      <w:tr w:rsidR="007A36DB" w:rsidTr="00032161">
        <w:tc>
          <w:tcPr>
            <w:tcW w:w="1242" w:type="dxa"/>
          </w:tcPr>
          <w:p w:rsidR="007A36DB" w:rsidRDefault="00032161" w:rsidP="0003216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7A36DB" w:rsidRDefault="007A36DB" w:rsidP="007A36DB">
            <w:pPr>
              <w:tabs>
                <w:tab w:val="left" w:pos="949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55D92">
              <w:rPr>
                <w:rFonts w:ascii="Times New Roman" w:hAnsi="Times New Roman"/>
                <w:sz w:val="28"/>
                <w:szCs w:val="28"/>
              </w:rPr>
              <w:t>Работа с библиографической информацией</w:t>
            </w:r>
          </w:p>
        </w:tc>
      </w:tr>
      <w:tr w:rsidR="007A36DB" w:rsidTr="00032161">
        <w:tc>
          <w:tcPr>
            <w:tcW w:w="1242" w:type="dxa"/>
          </w:tcPr>
          <w:p w:rsidR="007A36DB" w:rsidRDefault="00032161" w:rsidP="0003216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7A36DB" w:rsidRDefault="00032161" w:rsidP="00032161">
            <w:pPr>
              <w:tabs>
                <w:tab w:val="left" w:pos="949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A36DB" w:rsidRPr="00F55D92">
              <w:rPr>
                <w:rFonts w:ascii="Times New Roman" w:hAnsi="Times New Roman"/>
                <w:sz w:val="28"/>
                <w:szCs w:val="28"/>
              </w:rPr>
              <w:t>едагогическое обследование, диагностика, мониторинг</w:t>
            </w:r>
          </w:p>
        </w:tc>
      </w:tr>
      <w:tr w:rsidR="007A36DB" w:rsidTr="00032161">
        <w:tc>
          <w:tcPr>
            <w:tcW w:w="1242" w:type="dxa"/>
          </w:tcPr>
          <w:p w:rsidR="007A36DB" w:rsidRDefault="00032161" w:rsidP="0003216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7A36DB" w:rsidRDefault="007A36DB" w:rsidP="007A36DB">
            <w:pPr>
              <w:tabs>
                <w:tab w:val="left" w:pos="949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55D92">
              <w:rPr>
                <w:rFonts w:ascii="Times New Roman" w:hAnsi="Times New Roman"/>
                <w:bCs/>
                <w:sz w:val="28"/>
                <w:szCs w:val="28"/>
              </w:rPr>
              <w:t>Подготовка к представлению результатов исследования.</w:t>
            </w:r>
          </w:p>
        </w:tc>
      </w:tr>
    </w:tbl>
    <w:p w:rsidR="007A36DB" w:rsidRDefault="007A36DB" w:rsidP="007A36DB">
      <w:pPr>
        <w:pStyle w:val="a7"/>
        <w:tabs>
          <w:tab w:val="left" w:pos="851"/>
          <w:tab w:val="left" w:pos="9498"/>
        </w:tabs>
        <w:spacing w:after="0" w:line="360" w:lineRule="auto"/>
        <w:ind w:left="0" w:firstLine="7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работе над презентацией</w:t>
      </w:r>
    </w:p>
    <w:p w:rsidR="007A36DB" w:rsidRPr="00E15A2F" w:rsidRDefault="007A36DB" w:rsidP="000321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Прежде чем приступить к созданию презентации, следует четко представлять</w:t>
      </w:r>
      <w:r>
        <w:rPr>
          <w:rFonts w:ascii="Times New Roman" w:hAnsi="Times New Roman"/>
          <w:sz w:val="28"/>
          <w:szCs w:val="28"/>
        </w:rPr>
        <w:t xml:space="preserve">/ </w:t>
      </w:r>
      <w:r w:rsidRPr="00E15A2F">
        <w:rPr>
          <w:rFonts w:ascii="Times New Roman" w:hAnsi="Times New Roman"/>
          <w:sz w:val="28"/>
          <w:szCs w:val="28"/>
        </w:rPr>
        <w:t xml:space="preserve">понимать, что вы собираетесь донести до аудитории, что вы собираетесь </w:t>
      </w:r>
      <w:r>
        <w:rPr>
          <w:rFonts w:ascii="Times New Roman" w:hAnsi="Times New Roman"/>
          <w:sz w:val="28"/>
          <w:szCs w:val="28"/>
        </w:rPr>
        <w:t xml:space="preserve"> сообщить. </w:t>
      </w:r>
      <w:r w:rsidRPr="00E15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15A2F">
        <w:rPr>
          <w:rFonts w:ascii="Times New Roman" w:hAnsi="Times New Roman"/>
          <w:sz w:val="28"/>
          <w:szCs w:val="28"/>
        </w:rPr>
        <w:t xml:space="preserve">еобходимо просмотреть как можно больше литературы по данной теме, составить список материалов и иллюстраций, </w:t>
      </w:r>
      <w:r>
        <w:rPr>
          <w:rFonts w:ascii="Times New Roman" w:hAnsi="Times New Roman"/>
          <w:sz w:val="28"/>
          <w:szCs w:val="28"/>
        </w:rPr>
        <w:t xml:space="preserve">фото, </w:t>
      </w:r>
      <w:r w:rsidRPr="00E15A2F">
        <w:rPr>
          <w:rFonts w:ascii="Times New Roman" w:hAnsi="Times New Roman"/>
          <w:sz w:val="28"/>
          <w:szCs w:val="28"/>
        </w:rPr>
        <w:t>которые необходимы. В презентации не должно быть ничего лишнего. Каждый слайд должен представлять собой звено, логически связанное с темой повествования, и работать на общую идею презентации.</w:t>
      </w:r>
    </w:p>
    <w:p w:rsidR="007A36DB" w:rsidRPr="00E15A2F" w:rsidRDefault="007A36DB" w:rsidP="000321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На слайдах должны быть тезисы, ключевые фразы и графическая информация (рисунки, графики и т.п.) – они сопровождают подробное изложение мыслей докладчика, но не наоборот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36DB" w:rsidRPr="00E15A2F" w:rsidRDefault="007A36DB" w:rsidP="000321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lastRenderedPageBreak/>
        <w:t>Количество слайдов должно быть не более 20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15A2F">
        <w:rPr>
          <w:rFonts w:ascii="Times New Roman" w:hAnsi="Times New Roman"/>
          <w:sz w:val="28"/>
          <w:szCs w:val="28"/>
        </w:rPr>
        <w:t xml:space="preserve">на один слайд должно уходить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E15A2F">
        <w:rPr>
          <w:rFonts w:ascii="Times New Roman" w:hAnsi="Times New Roman"/>
          <w:sz w:val="28"/>
          <w:szCs w:val="28"/>
        </w:rPr>
        <w:t>минуты</w:t>
      </w:r>
      <w:r>
        <w:rPr>
          <w:rFonts w:ascii="Times New Roman" w:hAnsi="Times New Roman"/>
          <w:sz w:val="28"/>
          <w:szCs w:val="28"/>
        </w:rPr>
        <w:t>.</w:t>
      </w:r>
    </w:p>
    <w:p w:rsidR="007A36DB" w:rsidRDefault="007A36DB" w:rsidP="00032161">
      <w:pPr>
        <w:tabs>
          <w:tab w:val="left" w:pos="851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2F">
        <w:rPr>
          <w:rFonts w:ascii="Times New Roman" w:hAnsi="Times New Roman"/>
          <w:sz w:val="28"/>
          <w:szCs w:val="28"/>
        </w:rPr>
        <w:t>Не стоит заполнять слайд большим количеством информации. Наиболее важную информацию желательно помещать в центр слайда</w:t>
      </w:r>
      <w:r>
        <w:rPr>
          <w:rFonts w:ascii="Times New Roman" w:hAnsi="Times New Roman"/>
          <w:sz w:val="28"/>
          <w:szCs w:val="28"/>
        </w:rPr>
        <w:t>.</w:t>
      </w:r>
      <w:r w:rsidRPr="00E23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 размещать отдельно, </w:t>
      </w:r>
      <w:r w:rsidRPr="00EF19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каждом слайде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важные, ключевые вопросы, положения</w:t>
      </w:r>
      <w:r w:rsidRPr="00EF19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6DB" w:rsidRPr="00E15A2F" w:rsidRDefault="007A36DB" w:rsidP="000321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Примерный порядок слайдов:</w:t>
      </w:r>
    </w:p>
    <w:p w:rsidR="007A36DB" w:rsidRPr="00E15A2F" w:rsidRDefault="007A36DB" w:rsidP="00032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1 слайд – Титульный (организация, название работы, автор, руководитель, дата)</w:t>
      </w:r>
      <w:r>
        <w:rPr>
          <w:rFonts w:ascii="Times New Roman" w:hAnsi="Times New Roman"/>
          <w:sz w:val="28"/>
          <w:szCs w:val="28"/>
        </w:rPr>
        <w:t>.</w:t>
      </w:r>
    </w:p>
    <w:p w:rsidR="007A36DB" w:rsidRPr="00E15A2F" w:rsidRDefault="007A36DB" w:rsidP="00032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2 слайд – Вводная часть (постановка проблемы, актуальность и новизна, на каких материалах базируется работа)</w:t>
      </w:r>
      <w:r>
        <w:rPr>
          <w:rFonts w:ascii="Times New Roman" w:hAnsi="Times New Roman"/>
          <w:sz w:val="28"/>
          <w:szCs w:val="28"/>
        </w:rPr>
        <w:t>.</w:t>
      </w:r>
    </w:p>
    <w:p w:rsidR="007A36DB" w:rsidRPr="00E15A2F" w:rsidRDefault="007A36DB" w:rsidP="00032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3 слайд – Цели и задачи работы</w:t>
      </w:r>
      <w:r>
        <w:rPr>
          <w:rFonts w:ascii="Times New Roman" w:hAnsi="Times New Roman"/>
          <w:sz w:val="28"/>
          <w:szCs w:val="28"/>
        </w:rPr>
        <w:t>.</w:t>
      </w:r>
    </w:p>
    <w:p w:rsidR="007A36DB" w:rsidRPr="00E15A2F" w:rsidRDefault="007A36DB" w:rsidP="00032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4 слайд – Методы, применяемые в работе</w:t>
      </w:r>
      <w:r>
        <w:rPr>
          <w:rFonts w:ascii="Times New Roman" w:hAnsi="Times New Roman"/>
          <w:sz w:val="28"/>
          <w:szCs w:val="28"/>
        </w:rPr>
        <w:t>.</w:t>
      </w:r>
    </w:p>
    <w:p w:rsidR="007A36DB" w:rsidRPr="00E15A2F" w:rsidRDefault="007A36DB" w:rsidP="00032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5…n слайд – Основная часть</w:t>
      </w:r>
      <w:r>
        <w:rPr>
          <w:rFonts w:ascii="Times New Roman" w:hAnsi="Times New Roman"/>
          <w:sz w:val="28"/>
          <w:szCs w:val="28"/>
        </w:rPr>
        <w:t>.</w:t>
      </w:r>
    </w:p>
    <w:p w:rsidR="007A36DB" w:rsidRPr="00E15A2F" w:rsidRDefault="007A36DB" w:rsidP="00032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A2F">
        <w:rPr>
          <w:rFonts w:ascii="Times New Roman" w:hAnsi="Times New Roman"/>
          <w:sz w:val="28"/>
          <w:szCs w:val="28"/>
        </w:rPr>
        <w:t>+1 слайд – Заключение (выводы)</w:t>
      </w:r>
      <w:r>
        <w:rPr>
          <w:rFonts w:ascii="Times New Roman" w:hAnsi="Times New Roman"/>
          <w:sz w:val="28"/>
          <w:szCs w:val="28"/>
        </w:rPr>
        <w:t>.</w:t>
      </w:r>
    </w:p>
    <w:p w:rsidR="007A36DB" w:rsidRPr="00E15A2F" w:rsidRDefault="007A36DB" w:rsidP="000321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Правила шрифтового оформления:</w:t>
      </w:r>
    </w:p>
    <w:p w:rsidR="007A36DB" w:rsidRPr="00E15A2F" w:rsidRDefault="007A36DB" w:rsidP="00032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A2F">
        <w:rPr>
          <w:rFonts w:ascii="Times New Roman" w:hAnsi="Times New Roman"/>
          <w:sz w:val="28"/>
          <w:szCs w:val="28"/>
        </w:rPr>
        <w:t>Рекомендуется использовать шрифты с засечками (Georgia, Palatino, Times New Roman);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15A2F">
        <w:rPr>
          <w:rFonts w:ascii="Times New Roman" w:hAnsi="Times New Roman"/>
          <w:sz w:val="28"/>
          <w:szCs w:val="28"/>
        </w:rPr>
        <w:t>азмер шрифт</w:t>
      </w:r>
      <w:r>
        <w:rPr>
          <w:rFonts w:ascii="Times New Roman" w:hAnsi="Times New Roman"/>
          <w:sz w:val="28"/>
          <w:szCs w:val="28"/>
        </w:rPr>
        <w:t xml:space="preserve">а: 24-54 пункта (заголовок), 18 </w:t>
      </w:r>
      <w:r w:rsidRPr="00E15A2F">
        <w:rPr>
          <w:rFonts w:ascii="Times New Roman" w:hAnsi="Times New Roman"/>
          <w:sz w:val="28"/>
          <w:szCs w:val="28"/>
        </w:rPr>
        <w:t xml:space="preserve"> (обычный текст);</w:t>
      </w:r>
    </w:p>
    <w:p w:rsidR="007A36DB" w:rsidRPr="00E15A2F" w:rsidRDefault="007A36DB" w:rsidP="00032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15A2F">
        <w:rPr>
          <w:rFonts w:ascii="Times New Roman" w:hAnsi="Times New Roman"/>
          <w:sz w:val="28"/>
          <w:szCs w:val="28"/>
        </w:rPr>
        <w:t>урсив, подчеркивание, жирный шрифт, прописные буквы используются для смыслового выделения ключевой информации и заголовков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5A2F">
        <w:rPr>
          <w:rFonts w:ascii="Times New Roman" w:hAnsi="Times New Roman"/>
          <w:sz w:val="28"/>
          <w:szCs w:val="28"/>
        </w:rPr>
        <w:t>Основной текст должен быть отформатирован по ширине, на схемах – по центру</w:t>
      </w:r>
      <w:r>
        <w:rPr>
          <w:rFonts w:ascii="Times New Roman" w:hAnsi="Times New Roman"/>
          <w:sz w:val="28"/>
          <w:szCs w:val="28"/>
        </w:rPr>
        <w:t>.</w:t>
      </w:r>
    </w:p>
    <w:p w:rsidR="007A36DB" w:rsidRPr="004C6770" w:rsidRDefault="007A36DB" w:rsidP="00032161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 над подготовкой презентации включает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примерный </w:t>
      </w: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алгоритм:</w:t>
      </w:r>
    </w:p>
    <w:p w:rsidR="007A36DB" w:rsidRPr="004C6770" w:rsidRDefault="007A36DB" w:rsidP="00032161">
      <w:pPr>
        <w:pStyle w:val="a7"/>
        <w:numPr>
          <w:ilvl w:val="0"/>
          <w:numId w:val="55"/>
        </w:numPr>
        <w:tabs>
          <w:tab w:val="left" w:pos="949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Определение цели.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Определение основной идеи презентации.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Подбор дополнительной информации.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Подбор текста презентации.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Создание структуры презентации.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Планирование выступления.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Проверка логики подачи материала.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Подготовка заключения.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Выбор шаблона для презентации.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Подбор иллюстративного ряда (фото, схем, таблиц, диаграмм) презентации.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Соотношение внутренней логики текста  и внешней подачи слайдов.</w:t>
      </w:r>
    </w:p>
    <w:p w:rsidR="007A36DB" w:rsidRPr="004C6770" w:rsidRDefault="007A36DB" w:rsidP="007A36DB">
      <w:pPr>
        <w:pStyle w:val="a7"/>
        <w:numPr>
          <w:ilvl w:val="0"/>
          <w:numId w:val="55"/>
        </w:numPr>
        <w:tabs>
          <w:tab w:val="left" w:pos="9498"/>
        </w:tabs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770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слайд с выводами по теме</w:t>
      </w:r>
    </w:p>
    <w:p w:rsidR="007A36DB" w:rsidRDefault="007A36DB" w:rsidP="00032161">
      <w:pPr>
        <w:tabs>
          <w:tab w:val="left" w:pos="851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 разработке  презентации желательно подбирать простые предложения, которые быстро усваиваются. Стараться избежать сложных глагольных форм, обилия прилагательных, деепричастных оборотов. Однако заголовки должны максимально привлекать внимание аудитории.</w:t>
      </w:r>
    </w:p>
    <w:p w:rsidR="007A36DB" w:rsidRDefault="007A36DB" w:rsidP="00032161">
      <w:pPr>
        <w:tabs>
          <w:tab w:val="left" w:pos="709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Стараться равномерно подавать информацию по смыслу и  объему, не перегружать  отдельные слайды  только  текстом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-формате, а другие только в формате изображения картинок, фото.</w:t>
      </w:r>
    </w:p>
    <w:p w:rsidR="007A36DB" w:rsidRDefault="007A36DB" w:rsidP="00032161">
      <w:pPr>
        <w:tabs>
          <w:tab w:val="left" w:pos="709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Желательно, исходя из психологического восприятия, размещать информацию более важного, значительного характера  в правой верхней части слайда.</w:t>
      </w:r>
    </w:p>
    <w:p w:rsidR="007A36DB" w:rsidRPr="00C503D0" w:rsidRDefault="007A36DB" w:rsidP="00032161">
      <w:pPr>
        <w:tabs>
          <w:tab w:val="left" w:pos="851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Рекомендуется применять академические подходы в оформлении: не использовать многоцветную колористику, но и не делать презентацию бесцветной, невзрачной. При оформлении работы применять размер шрифта: в заголовке – 24 кегль, в тексте слайда – 18 и более.  Удобен выбор шрифтов, обеспечивающих чтение с большого расстояния: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Georgia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F1916">
        <w:rPr>
          <w:rFonts w:ascii="Times New Roman" w:eastAsia="Times New Roman" w:hAnsi="Times New Roman"/>
          <w:sz w:val="28"/>
          <w:szCs w:val="28"/>
          <w:lang w:val="en-US" w:eastAsia="ru-RU"/>
        </w:rPr>
        <w:t>Arial</w:t>
      </w:r>
      <w:r w:rsidRPr="00B660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F1916">
        <w:rPr>
          <w:rFonts w:ascii="Times New Roman" w:eastAsia="Times New Roman" w:hAnsi="Times New Roman"/>
          <w:sz w:val="28"/>
          <w:szCs w:val="28"/>
          <w:lang w:val="en-US" w:eastAsia="ru-RU"/>
        </w:rPr>
        <w:t>Tahoma</w:t>
      </w:r>
      <w:r w:rsidRPr="00B66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916">
        <w:rPr>
          <w:rFonts w:ascii="Times New Roman" w:eastAsia="Times New Roman" w:hAnsi="Times New Roman"/>
          <w:sz w:val="28"/>
          <w:szCs w:val="28"/>
          <w:lang w:val="en-US" w:eastAsia="ru-RU"/>
        </w:rPr>
        <w:t>Verdana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66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рекомендуется использовать в одной презентации разные шрифты.</w:t>
      </w:r>
    </w:p>
    <w:p w:rsidR="007A36DB" w:rsidRPr="000E2A59" w:rsidRDefault="007A36DB" w:rsidP="007A36DB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Критерии рейтинговой оценки </w:t>
      </w:r>
      <w:r w:rsidRPr="000E2A59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презентации</w:t>
      </w:r>
    </w:p>
    <w:p w:rsidR="007A36DB" w:rsidRPr="000E2A59" w:rsidRDefault="007A36DB" w:rsidP="007A36DB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  <w:gridCol w:w="974"/>
      </w:tblGrid>
      <w:tr w:rsidR="007A36DB" w:rsidRPr="000E2A59" w:rsidTr="00A52BC9">
        <w:tc>
          <w:tcPr>
            <w:tcW w:w="4506" w:type="pct"/>
            <w:shd w:val="clear" w:color="auto" w:fill="auto"/>
          </w:tcPr>
          <w:p w:rsidR="007A36DB" w:rsidRPr="000E2A59" w:rsidRDefault="007A36DB" w:rsidP="00A52BC9">
            <w:pPr>
              <w:tabs>
                <w:tab w:val="left" w:pos="9498"/>
              </w:tabs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59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94" w:type="pct"/>
            <w:shd w:val="clear" w:color="auto" w:fill="auto"/>
          </w:tcPr>
          <w:p w:rsidR="007A36DB" w:rsidRPr="000E2A59" w:rsidRDefault="007A36DB" w:rsidP="00A52BC9">
            <w:pPr>
              <w:tabs>
                <w:tab w:val="left" w:pos="9498"/>
              </w:tabs>
              <w:spacing w:after="0"/>
              <w:ind w:left="-273" w:firstLine="166"/>
              <w:rPr>
                <w:rFonts w:ascii="Times New Roman" w:hAnsi="Times New Roman"/>
                <w:sz w:val="24"/>
                <w:szCs w:val="24"/>
              </w:rPr>
            </w:pPr>
            <w:r w:rsidRPr="000E2A5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A36DB" w:rsidRPr="000E2A59" w:rsidTr="00A52BC9">
        <w:tc>
          <w:tcPr>
            <w:tcW w:w="4506" w:type="pct"/>
            <w:shd w:val="clear" w:color="auto" w:fill="auto"/>
          </w:tcPr>
          <w:p w:rsidR="007A36DB" w:rsidRPr="000E2A59" w:rsidRDefault="007A36DB" w:rsidP="00A52BC9">
            <w:pPr>
              <w:pStyle w:val="style3"/>
              <w:widowControl w:val="0"/>
              <w:tabs>
                <w:tab w:val="left" w:pos="8647"/>
                <w:tab w:val="left" w:pos="9498"/>
              </w:tabs>
              <w:spacing w:before="0" w:beforeAutospacing="0" w:after="0" w:afterAutospacing="0" w:line="276" w:lineRule="auto"/>
              <w:jc w:val="both"/>
            </w:pPr>
            <w:r w:rsidRPr="000E2A59">
              <w:rPr>
                <w:i/>
              </w:rPr>
              <w:t>Соответствие структуры</w:t>
            </w:r>
            <w:r w:rsidRPr="000E2A59">
              <w:t xml:space="preserve"> </w:t>
            </w:r>
            <w:r w:rsidRPr="000E2A59">
              <w:rPr>
                <w:i/>
              </w:rPr>
              <w:t>презентации :</w:t>
            </w:r>
            <w:r w:rsidRPr="000E2A59">
              <w:t xml:space="preserve"> </w:t>
            </w:r>
          </w:p>
          <w:p w:rsidR="007A36DB" w:rsidRPr="000E2A59" w:rsidRDefault="007A36DB" w:rsidP="00A52BC9">
            <w:pPr>
              <w:pStyle w:val="style3"/>
              <w:widowControl w:val="0"/>
              <w:tabs>
                <w:tab w:val="left" w:pos="8647"/>
                <w:tab w:val="left" w:pos="9498"/>
              </w:tabs>
              <w:spacing w:before="0" w:beforeAutospacing="0" w:after="0" w:afterAutospacing="0" w:line="276" w:lineRule="auto"/>
              <w:jc w:val="both"/>
            </w:pPr>
            <w:r w:rsidRPr="000E2A59">
              <w:t>- изученным разделам/модулям по коммуникативной  культуре;</w:t>
            </w:r>
          </w:p>
          <w:p w:rsidR="007A36DB" w:rsidRPr="000E2A59" w:rsidRDefault="007A36DB" w:rsidP="00A52BC9">
            <w:pPr>
              <w:shd w:val="clear" w:color="auto" w:fill="FFFFFF"/>
              <w:tabs>
                <w:tab w:val="left" w:pos="8647"/>
                <w:tab w:val="left" w:pos="9498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E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использование заданных рекомендаций в работе.</w:t>
            </w:r>
          </w:p>
        </w:tc>
        <w:tc>
          <w:tcPr>
            <w:tcW w:w="494" w:type="pct"/>
            <w:shd w:val="clear" w:color="auto" w:fill="auto"/>
          </w:tcPr>
          <w:p w:rsidR="007A36DB" w:rsidRPr="000E2A59" w:rsidRDefault="007A36DB" w:rsidP="00A52BC9">
            <w:pPr>
              <w:tabs>
                <w:tab w:val="left" w:pos="9498"/>
              </w:tabs>
              <w:spacing w:after="0"/>
              <w:ind w:left="-273" w:firstLine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6DB" w:rsidRPr="000E2A59" w:rsidTr="00A52BC9">
        <w:tc>
          <w:tcPr>
            <w:tcW w:w="4506" w:type="pct"/>
            <w:tcBorders>
              <w:bottom w:val="single" w:sz="4" w:space="0" w:color="auto"/>
            </w:tcBorders>
            <w:shd w:val="clear" w:color="auto" w:fill="auto"/>
          </w:tcPr>
          <w:p w:rsidR="007A36DB" w:rsidRPr="000E2A59" w:rsidRDefault="007A36DB" w:rsidP="00A52BC9">
            <w:pPr>
              <w:pStyle w:val="style3"/>
              <w:widowControl w:val="0"/>
              <w:tabs>
                <w:tab w:val="left" w:pos="8647"/>
                <w:tab w:val="left" w:pos="9498"/>
              </w:tabs>
              <w:spacing w:before="0" w:beforeAutospacing="0" w:after="0" w:afterAutospacing="0" w:line="276" w:lineRule="auto"/>
              <w:jc w:val="both"/>
            </w:pPr>
            <w:r w:rsidRPr="000E2A59">
              <w:rPr>
                <w:i/>
              </w:rPr>
              <w:t>Аналитическая</w:t>
            </w:r>
            <w:r w:rsidRPr="000E2A59">
              <w:t xml:space="preserve"> </w:t>
            </w:r>
            <w:r w:rsidRPr="000E2A59">
              <w:rPr>
                <w:i/>
              </w:rPr>
              <w:t>составляющая презентации :</w:t>
            </w:r>
          </w:p>
          <w:p w:rsidR="007A36DB" w:rsidRPr="000E2A59" w:rsidRDefault="007A36DB" w:rsidP="00A52BC9">
            <w:pPr>
              <w:pStyle w:val="style3"/>
              <w:widowControl w:val="0"/>
              <w:tabs>
                <w:tab w:val="left" w:pos="8647"/>
                <w:tab w:val="left" w:pos="9498"/>
              </w:tabs>
              <w:spacing w:before="0" w:beforeAutospacing="0" w:after="0" w:afterAutospacing="0" w:line="276" w:lineRule="auto"/>
              <w:jc w:val="both"/>
            </w:pPr>
            <w:r w:rsidRPr="000E2A59">
              <w:rPr>
                <w:i/>
              </w:rPr>
              <w:t>-</w:t>
            </w:r>
            <w:r w:rsidRPr="000E2A59">
              <w:t xml:space="preserve"> анализ уровня учебно-познавательной деятельности студента по теме;</w:t>
            </w:r>
          </w:p>
          <w:p w:rsidR="007A36DB" w:rsidRPr="000E2A59" w:rsidRDefault="007A36DB" w:rsidP="00A52BC9">
            <w:pPr>
              <w:pStyle w:val="style3"/>
              <w:widowControl w:val="0"/>
              <w:tabs>
                <w:tab w:val="left" w:pos="8647"/>
                <w:tab w:val="left" w:pos="9498"/>
              </w:tabs>
              <w:spacing w:before="0" w:beforeAutospacing="0" w:after="0" w:afterAutospacing="0" w:line="276" w:lineRule="auto"/>
              <w:jc w:val="both"/>
            </w:pPr>
            <w:r w:rsidRPr="000E2A59">
              <w:lastRenderedPageBreak/>
              <w:t xml:space="preserve">-способности </w:t>
            </w:r>
            <w:r>
              <w:t xml:space="preserve">обучающегося </w:t>
            </w:r>
            <w:r w:rsidRPr="000E2A59">
              <w:t xml:space="preserve"> разрабатывать собственный вариант  презентации;</w:t>
            </w:r>
          </w:p>
          <w:p w:rsidR="007A36DB" w:rsidRPr="000E2A59" w:rsidRDefault="007A36DB" w:rsidP="00A52BC9">
            <w:pPr>
              <w:shd w:val="clear" w:color="auto" w:fill="FFFFFF"/>
              <w:tabs>
                <w:tab w:val="left" w:pos="8647"/>
                <w:tab w:val="left" w:pos="9498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-использование дополнительной информации вне учебной программы.</w:t>
            </w:r>
          </w:p>
        </w:tc>
        <w:tc>
          <w:tcPr>
            <w:tcW w:w="494" w:type="pct"/>
            <w:shd w:val="clear" w:color="auto" w:fill="auto"/>
          </w:tcPr>
          <w:p w:rsidR="007A36DB" w:rsidRPr="000E2A59" w:rsidRDefault="007A36DB" w:rsidP="00A52BC9">
            <w:pPr>
              <w:tabs>
                <w:tab w:val="left" w:pos="9498"/>
              </w:tabs>
              <w:spacing w:after="0"/>
              <w:ind w:left="-273" w:firstLine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5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A36DB" w:rsidRPr="000E2A59" w:rsidTr="00A52BC9">
        <w:tc>
          <w:tcPr>
            <w:tcW w:w="4506" w:type="pct"/>
            <w:tcBorders>
              <w:bottom w:val="nil"/>
            </w:tcBorders>
            <w:shd w:val="clear" w:color="auto" w:fill="auto"/>
          </w:tcPr>
          <w:p w:rsidR="007A36DB" w:rsidRPr="000E2A59" w:rsidRDefault="007A36DB" w:rsidP="00A52BC9">
            <w:pPr>
              <w:tabs>
                <w:tab w:val="left" w:pos="8647"/>
                <w:tab w:val="left" w:pos="94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E2A59">
              <w:rPr>
                <w:rFonts w:ascii="Times New Roman" w:hAnsi="Times New Roman"/>
                <w:i/>
                <w:sz w:val="24"/>
                <w:szCs w:val="24"/>
              </w:rPr>
              <w:t>Активизирующая составляющая презентации:</w:t>
            </w:r>
            <w:r w:rsidRPr="000E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36DB" w:rsidRPr="000E2A59" w:rsidRDefault="007A36DB" w:rsidP="00A52BC9">
            <w:pPr>
              <w:tabs>
                <w:tab w:val="left" w:pos="8647"/>
                <w:tab w:val="left" w:pos="94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A59">
              <w:rPr>
                <w:rFonts w:ascii="Times New Roman" w:hAnsi="Times New Roman"/>
                <w:sz w:val="24"/>
                <w:szCs w:val="24"/>
              </w:rPr>
              <w:t xml:space="preserve">- активизация усилий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магистранта </w:t>
            </w:r>
            <w:r w:rsidRPr="000E2A59">
              <w:rPr>
                <w:rFonts w:ascii="Times New Roman" w:hAnsi="Times New Roman"/>
                <w:sz w:val="24"/>
                <w:szCs w:val="24"/>
              </w:rPr>
              <w:t xml:space="preserve"> в рамках  </w:t>
            </w: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  <w:r w:rsidRPr="000E2A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36DB" w:rsidRPr="000E2A59" w:rsidRDefault="007A36DB" w:rsidP="00A52BC9">
            <w:pPr>
              <w:shd w:val="clear" w:color="auto" w:fill="FFFFFF"/>
              <w:tabs>
                <w:tab w:val="left" w:pos="8647"/>
                <w:tab w:val="left" w:pos="9498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познавательная  значимость презентации;</w:t>
            </w:r>
          </w:p>
          <w:p w:rsidR="007A36DB" w:rsidRPr="000E2A59" w:rsidRDefault="007A36DB" w:rsidP="00A52BC9">
            <w:pPr>
              <w:shd w:val="clear" w:color="auto" w:fill="FFFFFF"/>
              <w:tabs>
                <w:tab w:val="left" w:pos="8647"/>
                <w:tab w:val="left" w:pos="9498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визуальная  значимость презентации.</w:t>
            </w:r>
          </w:p>
        </w:tc>
        <w:tc>
          <w:tcPr>
            <w:tcW w:w="494" w:type="pct"/>
            <w:shd w:val="clear" w:color="auto" w:fill="auto"/>
          </w:tcPr>
          <w:p w:rsidR="007A36DB" w:rsidRPr="000E2A59" w:rsidRDefault="007A36DB" w:rsidP="00A52BC9">
            <w:pPr>
              <w:tabs>
                <w:tab w:val="left" w:pos="9498"/>
              </w:tabs>
              <w:spacing w:after="0"/>
              <w:ind w:left="-273" w:firstLine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6DB" w:rsidRPr="000E2A59" w:rsidTr="00A52BC9">
        <w:tc>
          <w:tcPr>
            <w:tcW w:w="5000" w:type="pct"/>
            <w:gridSpan w:val="2"/>
            <w:shd w:val="clear" w:color="auto" w:fill="auto"/>
          </w:tcPr>
          <w:p w:rsidR="007A36DB" w:rsidRPr="000E2A59" w:rsidRDefault="007A36DB" w:rsidP="00A52BC9">
            <w:pPr>
              <w:tabs>
                <w:tab w:val="left" w:pos="9498"/>
              </w:tabs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2A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E2A59">
              <w:rPr>
                <w:rFonts w:ascii="Times New Roman" w:hAnsi="Times New Roman"/>
                <w:sz w:val="24"/>
                <w:szCs w:val="24"/>
              </w:rPr>
              <w:t>Максимальный балл:      10</w:t>
            </w:r>
          </w:p>
        </w:tc>
      </w:tr>
    </w:tbl>
    <w:p w:rsidR="007A36DB" w:rsidRPr="00E50EA8" w:rsidRDefault="007A36DB" w:rsidP="007A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8">
        <w:rPr>
          <w:rFonts w:ascii="Times New Roman" w:hAnsi="Times New Roman"/>
          <w:sz w:val="28"/>
          <w:szCs w:val="28"/>
        </w:rPr>
        <w:t>Составитель______</w:t>
      </w:r>
      <w:r>
        <w:rPr>
          <w:rFonts w:ascii="Times New Roman" w:hAnsi="Times New Roman"/>
          <w:sz w:val="28"/>
          <w:szCs w:val="28"/>
        </w:rPr>
        <w:t>________</w:t>
      </w:r>
      <w:r w:rsidRPr="00E5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А.П.Илькова</w:t>
      </w:r>
      <w:r w:rsidRPr="00E50EA8">
        <w:rPr>
          <w:rFonts w:ascii="Times New Roman" w:hAnsi="Times New Roman"/>
          <w:sz w:val="28"/>
          <w:szCs w:val="28"/>
        </w:rPr>
        <w:t xml:space="preserve"> </w:t>
      </w:r>
    </w:p>
    <w:p w:rsidR="007A36DB" w:rsidRPr="00EC0538" w:rsidRDefault="007A36DB" w:rsidP="007A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_8 </w:t>
      </w:r>
      <w:r w:rsidRPr="00E50EA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сентября 2020</w:t>
      </w:r>
      <w:r w:rsidRPr="00E50EA8">
        <w:rPr>
          <w:rFonts w:ascii="Times New Roman" w:hAnsi="Times New Roman"/>
          <w:sz w:val="28"/>
          <w:szCs w:val="28"/>
        </w:rPr>
        <w:t xml:space="preserve"> г.</w:t>
      </w:r>
    </w:p>
    <w:p w:rsidR="007A36DB" w:rsidRDefault="007A36DB" w:rsidP="007A36DB">
      <w:pPr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6DB" w:rsidRDefault="007A36DB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36DB" w:rsidRDefault="007A36DB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36DB" w:rsidRDefault="007A36DB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2161" w:rsidRDefault="00032161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530017" w:rsidRPr="008B46B0" w:rsidRDefault="00530017" w:rsidP="008B46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18BA" w:rsidRPr="008B46B0" w:rsidRDefault="00B818BA" w:rsidP="008B46B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Тест</w:t>
      </w:r>
    </w:p>
    <w:p w:rsidR="002F7039" w:rsidRPr="008B46B0" w:rsidRDefault="008B46B0" w:rsidP="008B46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818BA" w:rsidRPr="008B46B0">
        <w:rPr>
          <w:rFonts w:ascii="Times New Roman" w:hAnsi="Times New Roman"/>
          <w:b/>
          <w:sz w:val="28"/>
          <w:szCs w:val="28"/>
        </w:rPr>
        <w:t xml:space="preserve">о дисциплине </w:t>
      </w:r>
      <w:r w:rsidR="002F7039" w:rsidRPr="008B46B0">
        <w:rPr>
          <w:rFonts w:ascii="Times New Roman" w:hAnsi="Times New Roman"/>
          <w:b/>
          <w:sz w:val="28"/>
          <w:szCs w:val="28"/>
        </w:rPr>
        <w:t>«Методологическая культура социального педагога»</w:t>
      </w:r>
    </w:p>
    <w:p w:rsidR="00530017" w:rsidRDefault="00530017" w:rsidP="008E17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361FF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8B46B0">
        <w:rPr>
          <w:rFonts w:ascii="Times New Roman" w:hAnsi="Times New Roman"/>
          <w:sz w:val="28"/>
          <w:szCs w:val="28"/>
        </w:rPr>
        <w:t xml:space="preserve">: </w:t>
      </w:r>
      <w:r w:rsidR="00CC7FAB" w:rsidRPr="008B46B0">
        <w:rPr>
          <w:rFonts w:ascii="Times New Roman" w:hAnsi="Times New Roman"/>
          <w:sz w:val="28"/>
          <w:szCs w:val="28"/>
        </w:rPr>
        <w:t xml:space="preserve">выявление </w:t>
      </w:r>
      <w:r w:rsidR="00912213" w:rsidRPr="008B46B0">
        <w:rPr>
          <w:rFonts w:ascii="Times New Roman" w:hAnsi="Times New Roman"/>
          <w:sz w:val="28"/>
          <w:szCs w:val="28"/>
        </w:rPr>
        <w:t xml:space="preserve">подготовки студентов к профессиональной деятельности на основе осмысления сущности </w:t>
      </w:r>
      <w:r w:rsidR="008E1748">
        <w:rPr>
          <w:rFonts w:ascii="Times New Roman" w:hAnsi="Times New Roman"/>
          <w:sz w:val="28"/>
          <w:szCs w:val="28"/>
        </w:rPr>
        <w:t xml:space="preserve">методологической культуры </w:t>
      </w:r>
      <w:r w:rsidR="00912213" w:rsidRPr="008B46B0">
        <w:rPr>
          <w:rFonts w:ascii="Times New Roman" w:hAnsi="Times New Roman"/>
          <w:sz w:val="28"/>
          <w:szCs w:val="28"/>
        </w:rPr>
        <w:t xml:space="preserve"> в образовательном процессе. </w:t>
      </w:r>
    </w:p>
    <w:p w:rsidR="002F7039" w:rsidRPr="008B46B0" w:rsidRDefault="002F7039" w:rsidP="008B46B0">
      <w:pPr>
        <w:numPr>
          <w:ilvl w:val="0"/>
          <w:numId w:val="5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Методология психолого-педагогической науки - это учение  …</w:t>
      </w:r>
    </w:p>
    <w:p w:rsidR="002F7039" w:rsidRPr="008B46B0" w:rsidRDefault="002F7039" w:rsidP="008B46B0">
      <w:pPr>
        <w:numPr>
          <w:ilvl w:val="1"/>
          <w:numId w:val="7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 структуре, логической организации, методах и средствах деятельности исследователя.</w:t>
      </w:r>
    </w:p>
    <w:p w:rsidR="002F7039" w:rsidRPr="008B46B0" w:rsidRDefault="002F7039" w:rsidP="008B46B0">
      <w:pPr>
        <w:numPr>
          <w:ilvl w:val="1"/>
          <w:numId w:val="7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о  методах, принципах  и подходах,  обеспечивающих получение научно систематизированной и объективной информации о психолого-педагогической действительности.</w:t>
      </w:r>
      <w:r w:rsidRPr="008B46B0">
        <w:rPr>
          <w:rFonts w:ascii="Times New Roman" w:hAnsi="Times New Roman"/>
          <w:sz w:val="28"/>
          <w:szCs w:val="28"/>
        </w:rPr>
        <w:t xml:space="preserve"> </w:t>
      </w:r>
    </w:p>
    <w:p w:rsidR="002F7039" w:rsidRPr="008B46B0" w:rsidRDefault="002F7039" w:rsidP="008B46B0">
      <w:pPr>
        <w:numPr>
          <w:ilvl w:val="1"/>
          <w:numId w:val="7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 принципах построения, формах и способах научного познания.</w:t>
      </w:r>
    </w:p>
    <w:p w:rsidR="002F7039" w:rsidRPr="008B46B0" w:rsidRDefault="002F7039" w:rsidP="008B46B0">
      <w:pPr>
        <w:numPr>
          <w:ilvl w:val="0"/>
          <w:numId w:val="5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Принцип  научного исследования это:</w:t>
      </w:r>
    </w:p>
    <w:p w:rsidR="002F7039" w:rsidRPr="008B46B0" w:rsidRDefault="002F7039" w:rsidP="008B46B0">
      <w:pPr>
        <w:numPr>
          <w:ilvl w:val="0"/>
          <w:numId w:val="6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ведущее понятие, представляющее собой обобщение и распространение какого-либо положения на другие явления той или иной области.</w:t>
      </w:r>
    </w:p>
    <w:p w:rsidR="002F7039" w:rsidRPr="008B46B0" w:rsidRDefault="002F7039" w:rsidP="008B46B0">
      <w:pPr>
        <w:numPr>
          <w:ilvl w:val="0"/>
          <w:numId w:val="6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Применимость  к исследованию всех процессов, явлений, ситуаций в определенной научной области.</w:t>
      </w:r>
    </w:p>
    <w:p w:rsidR="002F7039" w:rsidRPr="008B46B0" w:rsidRDefault="002F7039" w:rsidP="008B46B0">
      <w:pPr>
        <w:numPr>
          <w:ilvl w:val="0"/>
          <w:numId w:val="6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соединяет в единый поток теорию и практику.</w:t>
      </w:r>
    </w:p>
    <w:p w:rsidR="002F7039" w:rsidRPr="008B46B0" w:rsidRDefault="002F7039" w:rsidP="008B46B0">
      <w:pPr>
        <w:numPr>
          <w:ilvl w:val="0"/>
          <w:numId w:val="5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Наука - это…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1) форма человеческой деятельности, при которой происходит выработка и систематизация знаний о мире.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2) сложившаяся, обособленная система знаний о мире, используемая в определенных теориях</w:t>
      </w:r>
    </w:p>
    <w:p w:rsidR="002F7039" w:rsidRPr="008B46B0" w:rsidRDefault="005D1DFE" w:rsidP="008B46B0">
      <w:pPr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3)</w:t>
      </w:r>
      <w:r w:rsidR="002F7039" w:rsidRPr="008B46B0">
        <w:rPr>
          <w:rFonts w:ascii="Times New Roman" w:hAnsi="Times New Roman"/>
          <w:sz w:val="28"/>
          <w:szCs w:val="28"/>
        </w:rPr>
        <w:t>объективно- достоверное знание,  максимально проверенное по содержанию и максимально систематическое по форме.</w:t>
      </w:r>
    </w:p>
    <w:p w:rsidR="002F7039" w:rsidRPr="008B46B0" w:rsidRDefault="002F7039" w:rsidP="008B46B0">
      <w:pPr>
        <w:numPr>
          <w:ilvl w:val="0"/>
          <w:numId w:val="5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Главная функция педагогической науки …</w:t>
      </w:r>
    </w:p>
    <w:p w:rsidR="002F7039" w:rsidRPr="008B46B0" w:rsidRDefault="002F7039" w:rsidP="008B46B0">
      <w:pPr>
        <w:numPr>
          <w:ilvl w:val="0"/>
          <w:numId w:val="8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 анализ (осмысление реальной действительности и ее  оценка).</w:t>
      </w:r>
    </w:p>
    <w:p w:rsidR="002F7039" w:rsidRPr="008B46B0" w:rsidRDefault="002F7039" w:rsidP="008B46B0">
      <w:pPr>
        <w:numPr>
          <w:ilvl w:val="0"/>
          <w:numId w:val="8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анализировать, оценивать и преобразовывать процессы и явления педагогической действительности.</w:t>
      </w:r>
    </w:p>
    <w:p w:rsidR="002F7039" w:rsidRPr="008B46B0" w:rsidRDefault="002F7039" w:rsidP="008B46B0">
      <w:pPr>
        <w:numPr>
          <w:ilvl w:val="0"/>
          <w:numId w:val="8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объективно оценивать происходящее и определять внутренние связи факторов, искать закономерности между некоторыми происходящими фактами.</w:t>
      </w:r>
    </w:p>
    <w:p w:rsidR="002F7039" w:rsidRPr="008B46B0" w:rsidRDefault="002F7039" w:rsidP="008B46B0">
      <w:pPr>
        <w:numPr>
          <w:ilvl w:val="0"/>
          <w:numId w:val="5"/>
        </w:numPr>
        <w:tabs>
          <w:tab w:val="clear" w:pos="1065"/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Главным признаком научной работы является:</w:t>
      </w:r>
    </w:p>
    <w:p w:rsidR="002F7039" w:rsidRPr="008B46B0" w:rsidRDefault="002F7039" w:rsidP="008B46B0">
      <w:pPr>
        <w:numPr>
          <w:ilvl w:val="0"/>
          <w:numId w:val="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знание терминологии по теме исследования.</w:t>
      </w:r>
    </w:p>
    <w:p w:rsidR="002F7039" w:rsidRPr="008B46B0" w:rsidRDefault="002F7039" w:rsidP="008B46B0">
      <w:pPr>
        <w:numPr>
          <w:ilvl w:val="0"/>
          <w:numId w:val="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владение исследовательскими методиками</w:t>
      </w:r>
      <w:r w:rsidRPr="008B46B0">
        <w:rPr>
          <w:rFonts w:ascii="Times New Roman" w:hAnsi="Times New Roman"/>
          <w:color w:val="000000"/>
          <w:sz w:val="28"/>
          <w:szCs w:val="28"/>
        </w:rPr>
        <w:t>.</w:t>
      </w:r>
    </w:p>
    <w:p w:rsidR="002F7039" w:rsidRPr="008B46B0" w:rsidRDefault="002F7039" w:rsidP="008B46B0">
      <w:pPr>
        <w:numPr>
          <w:ilvl w:val="0"/>
          <w:numId w:val="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выделение понятийного/категориального  аппарата исследования</w:t>
      </w:r>
      <w:r w:rsidRPr="008B46B0">
        <w:rPr>
          <w:rFonts w:ascii="Times New Roman" w:hAnsi="Times New Roman"/>
          <w:sz w:val="28"/>
          <w:szCs w:val="28"/>
        </w:rPr>
        <w:t>.</w:t>
      </w:r>
    </w:p>
    <w:p w:rsidR="002F7039" w:rsidRPr="008B46B0" w:rsidRDefault="002F7039" w:rsidP="008B46B0">
      <w:pPr>
        <w:numPr>
          <w:ilvl w:val="0"/>
          <w:numId w:val="5"/>
        </w:numPr>
        <w:tabs>
          <w:tab w:val="clear" w:pos="1065"/>
          <w:tab w:val="num" w:pos="0"/>
          <w:tab w:val="left" w:pos="142"/>
          <w:tab w:val="left" w:pos="284"/>
          <w:tab w:val="num" w:pos="426"/>
        </w:tabs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Исследовательская компетенция студента состоит в …</w:t>
      </w:r>
    </w:p>
    <w:p w:rsidR="002F7039" w:rsidRPr="008B46B0" w:rsidRDefault="002F7039" w:rsidP="008B46B0">
      <w:pPr>
        <w:numPr>
          <w:ilvl w:val="0"/>
          <w:numId w:val="10"/>
        </w:numPr>
        <w:tabs>
          <w:tab w:val="num" w:pos="0"/>
          <w:tab w:val="left" w:pos="142"/>
          <w:tab w:val="left" w:pos="284"/>
          <w:tab w:val="num" w:pos="426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знании  и владении навыками проведения научного исследования.</w:t>
      </w:r>
    </w:p>
    <w:p w:rsidR="002F7039" w:rsidRPr="008B46B0" w:rsidRDefault="002F7039" w:rsidP="008B46B0">
      <w:pPr>
        <w:numPr>
          <w:ilvl w:val="0"/>
          <w:numId w:val="10"/>
        </w:numPr>
        <w:tabs>
          <w:tab w:val="num" w:pos="0"/>
          <w:tab w:val="left" w:pos="142"/>
          <w:tab w:val="left" w:pos="284"/>
          <w:tab w:val="num" w:pos="426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умении  определить тип  научных задач (историко-диагностические, теоретико-моделирующие, практико-преобразующие).</w:t>
      </w:r>
    </w:p>
    <w:p w:rsidR="002F7039" w:rsidRPr="008B46B0" w:rsidRDefault="002F7039" w:rsidP="008B46B0">
      <w:pPr>
        <w:numPr>
          <w:ilvl w:val="0"/>
          <w:numId w:val="10"/>
        </w:numPr>
        <w:tabs>
          <w:tab w:val="num" w:pos="0"/>
          <w:tab w:val="left" w:pos="142"/>
          <w:tab w:val="left" w:pos="284"/>
          <w:tab w:val="num" w:pos="426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lastRenderedPageBreak/>
        <w:t>умение подобрать методы и методики исследования и способы обработки фактического материала.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51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7. Понятийный аппарат исследования – это…</w:t>
      </w:r>
    </w:p>
    <w:p w:rsidR="002F7039" w:rsidRPr="008B46B0" w:rsidRDefault="002F7039" w:rsidP="008B46B0">
      <w:pPr>
        <w:numPr>
          <w:ilvl w:val="1"/>
          <w:numId w:val="11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оптимальное, надежное   и экономичное средство   познания при сочетании научных единиц </w:t>
      </w:r>
    </w:p>
    <w:p w:rsidR="005D1DFE" w:rsidRPr="008B46B0" w:rsidRDefault="002F7039" w:rsidP="008B46B0">
      <w:pPr>
        <w:numPr>
          <w:ilvl w:val="1"/>
          <w:numId w:val="11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система, элементы которой должны не просто соответствовать друг другу, но и взаимно дополнять друг друга</w:t>
      </w:r>
    </w:p>
    <w:p w:rsidR="002F7039" w:rsidRPr="008B46B0" w:rsidRDefault="005D1DFE" w:rsidP="008B46B0">
      <w:pPr>
        <w:numPr>
          <w:ilvl w:val="1"/>
          <w:numId w:val="11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от</w:t>
      </w:r>
      <w:r w:rsidR="002F7039" w:rsidRPr="008B46B0">
        <w:rPr>
          <w:rFonts w:ascii="Times New Roman" w:hAnsi="Times New Roman"/>
          <w:sz w:val="28"/>
          <w:szCs w:val="28"/>
        </w:rPr>
        <w:t>ражение  в характеристиках и категориях того, что поможет установить взаимосвязи между выделением, решением проблемы и ее выводами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8.Научная проблема представляет собой …</w:t>
      </w:r>
    </w:p>
    <w:p w:rsidR="002F7039" w:rsidRPr="008B46B0" w:rsidRDefault="002F7039" w:rsidP="008B46B0">
      <w:pPr>
        <w:numPr>
          <w:ilvl w:val="0"/>
          <w:numId w:val="12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сложную познавательную задачу, она выражает научный вопрос, на который имеющиеся на сегодняшний день знания  не дают готового ответа.</w:t>
      </w:r>
    </w:p>
    <w:p w:rsidR="002F7039" w:rsidRPr="008B46B0" w:rsidRDefault="002F7039" w:rsidP="008B46B0">
      <w:pPr>
        <w:numPr>
          <w:ilvl w:val="0"/>
          <w:numId w:val="12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это противоречивая ситуация, нуждающаяся в разрешении.</w:t>
      </w:r>
    </w:p>
    <w:p w:rsidR="002F7039" w:rsidRPr="008B46B0" w:rsidRDefault="002F7039" w:rsidP="008B46B0">
      <w:pPr>
        <w:numPr>
          <w:ilvl w:val="0"/>
          <w:numId w:val="12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формирование идеи, концепции для поиска ответа в решении проблемы 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51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9.Актуальность исследования  показывает …</w:t>
      </w:r>
    </w:p>
    <w:p w:rsidR="002F7039" w:rsidRPr="008B46B0" w:rsidRDefault="002F7039" w:rsidP="008B46B0">
      <w:pPr>
        <w:numPr>
          <w:ilvl w:val="0"/>
          <w:numId w:val="13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степень ее важности в данный момент и в данной ситуации для решения значимых вопросов</w:t>
      </w:r>
    </w:p>
    <w:p w:rsidR="002F7039" w:rsidRPr="008B46B0" w:rsidRDefault="002F7039" w:rsidP="008B46B0">
      <w:pPr>
        <w:numPr>
          <w:ilvl w:val="0"/>
          <w:numId w:val="13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не изученность  определенных  аспектов выбранной темы в достаточной мере</w:t>
      </w:r>
    </w:p>
    <w:p w:rsidR="002F7039" w:rsidRPr="008B46B0" w:rsidRDefault="002F7039" w:rsidP="008B46B0">
      <w:pPr>
        <w:numPr>
          <w:ilvl w:val="0"/>
          <w:numId w:val="13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познавательную значимость конкретной научной темы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51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10. Объект исследования  выражается в …</w:t>
      </w:r>
    </w:p>
    <w:p w:rsidR="002F7039" w:rsidRPr="008B46B0" w:rsidRDefault="002F7039" w:rsidP="008B46B0">
      <w:pPr>
        <w:numPr>
          <w:ilvl w:val="0"/>
          <w:numId w:val="14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определенной  совокупности  свойств и отношений, которая сущест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вует независимо от познающего.</w:t>
      </w:r>
    </w:p>
    <w:p w:rsidR="002F7039" w:rsidRPr="008B46B0" w:rsidRDefault="002F7039" w:rsidP="008B46B0">
      <w:pPr>
        <w:numPr>
          <w:ilvl w:val="0"/>
          <w:numId w:val="14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 в  процессе или явлении, порождающих  проблемную ситуацию и избранных  для изучения.</w:t>
      </w:r>
    </w:p>
    <w:p w:rsidR="002F7039" w:rsidRPr="008B46B0" w:rsidRDefault="002F7039" w:rsidP="008B46B0">
      <w:pPr>
        <w:numPr>
          <w:ilvl w:val="0"/>
          <w:numId w:val="14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связи, отношения, свойства реального объекта.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51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11. Предмет исследования показывает…</w:t>
      </w:r>
    </w:p>
    <w:p w:rsidR="002F7039" w:rsidRPr="008B46B0" w:rsidRDefault="002F7039" w:rsidP="008B46B0">
      <w:pPr>
        <w:numPr>
          <w:ilvl w:val="0"/>
          <w:numId w:val="15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 процессы, свойства, их особенности и отношения в объекте, которые подлежат глубокому специальному изучению.</w:t>
      </w:r>
    </w:p>
    <w:p w:rsidR="002F7039" w:rsidRPr="008B46B0" w:rsidRDefault="002F7039" w:rsidP="008B46B0">
      <w:pPr>
        <w:numPr>
          <w:ilvl w:val="0"/>
          <w:numId w:val="15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установление границы  участка научного поиска.</w:t>
      </w:r>
    </w:p>
    <w:p w:rsidR="002F7039" w:rsidRPr="008B46B0" w:rsidRDefault="002F7039" w:rsidP="008B46B0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задает  исходные условия для теоретического и экспериментального изучения проблемы.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51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12.</w:t>
      </w:r>
      <w:r w:rsidRPr="008B46B0">
        <w:rPr>
          <w:rFonts w:ascii="Times New Roman" w:hAnsi="Times New Roman"/>
          <w:b/>
          <w:color w:val="3A3939"/>
          <w:sz w:val="28"/>
          <w:szCs w:val="28"/>
        </w:rPr>
        <w:t xml:space="preserve"> </w:t>
      </w:r>
      <w:r w:rsidRPr="008B46B0">
        <w:rPr>
          <w:rFonts w:ascii="Times New Roman" w:hAnsi="Times New Roman"/>
          <w:b/>
          <w:sz w:val="28"/>
          <w:szCs w:val="28"/>
        </w:rPr>
        <w:t>Гипотеза исследования - это …</w:t>
      </w:r>
    </w:p>
    <w:p w:rsidR="002F7039" w:rsidRPr="008B46B0" w:rsidRDefault="002F7039" w:rsidP="008B46B0">
      <w:pPr>
        <w:numPr>
          <w:ilvl w:val="1"/>
          <w:numId w:val="15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опережение в  разрешении противоречия, лежащего в основе научной проблемы.</w:t>
      </w:r>
    </w:p>
    <w:p w:rsidR="002F7039" w:rsidRPr="008B46B0" w:rsidRDefault="002F7039" w:rsidP="008B46B0">
      <w:pPr>
        <w:numPr>
          <w:ilvl w:val="1"/>
          <w:numId w:val="15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научно обоснованное, но неочевидное предположение, требующее специального доказательства для своего окончательного утверждения в </w:t>
      </w:r>
      <w:r w:rsidRPr="008B46B0">
        <w:rPr>
          <w:rFonts w:ascii="Times New Roman" w:hAnsi="Times New Roman"/>
          <w:sz w:val="28"/>
          <w:szCs w:val="28"/>
        </w:rPr>
        <w:lastRenderedPageBreak/>
        <w:t xml:space="preserve">качестве теоретического положения или его опровержения </w:t>
      </w:r>
      <w:r w:rsidRPr="008B46B0">
        <w:rPr>
          <w:rFonts w:ascii="Times New Roman" w:hAnsi="Times New Roman"/>
          <w:color w:val="000000"/>
          <w:sz w:val="28"/>
          <w:szCs w:val="28"/>
        </w:rPr>
        <w:t>положительное или отрицательное утверждение по поводу решения поставленных задач.</w:t>
      </w:r>
    </w:p>
    <w:p w:rsidR="002F7039" w:rsidRPr="008B46B0" w:rsidRDefault="002F7039" w:rsidP="008B46B0">
      <w:pPr>
        <w:numPr>
          <w:ilvl w:val="1"/>
          <w:numId w:val="15"/>
        </w:numPr>
        <w:tabs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научное предположение по реализации тех задач, которые позволят решить определенную психолого-педагогическую проблему. 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51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13. Цель исследования - это…</w:t>
      </w:r>
    </w:p>
    <w:p w:rsidR="002F7039" w:rsidRPr="008B46B0" w:rsidRDefault="002F7039" w:rsidP="008B46B0">
      <w:pPr>
        <w:numPr>
          <w:ilvl w:val="0"/>
          <w:numId w:val="27"/>
        </w:numPr>
        <w:tabs>
          <w:tab w:val="clear" w:pos="1080"/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поиск точек роста, развития  процесса, явления  в положительной динамике.</w:t>
      </w:r>
    </w:p>
    <w:p w:rsidR="002F7039" w:rsidRPr="008B46B0" w:rsidRDefault="002F7039" w:rsidP="008B46B0">
      <w:pPr>
        <w:numPr>
          <w:ilvl w:val="0"/>
          <w:numId w:val="27"/>
        </w:numPr>
        <w:tabs>
          <w:tab w:val="clear" w:pos="1080"/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мысль о содержании и способах преобразования действительности, достижение того, что ее улучшит.</w:t>
      </w:r>
    </w:p>
    <w:p w:rsidR="002F7039" w:rsidRPr="008B46B0" w:rsidRDefault="002F7039" w:rsidP="008B46B0">
      <w:pPr>
        <w:numPr>
          <w:ilvl w:val="0"/>
          <w:numId w:val="27"/>
        </w:numPr>
        <w:tabs>
          <w:tab w:val="clear" w:pos="1080"/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i/>
          <w:sz w:val="28"/>
          <w:szCs w:val="28"/>
        </w:rPr>
      </w:pPr>
      <w:r w:rsidRPr="008B46B0">
        <w:rPr>
          <w:rFonts w:ascii="Times New Roman" w:hAnsi="Times New Roman"/>
          <w:spacing w:val="-14"/>
          <w:sz w:val="28"/>
          <w:szCs w:val="28"/>
        </w:rPr>
        <w:t xml:space="preserve"> мысленное предвосхищение (прогнозирова</w:t>
      </w:r>
      <w:r w:rsidRPr="008B46B0">
        <w:rPr>
          <w:rFonts w:ascii="Times New Roman" w:hAnsi="Times New Roman"/>
          <w:spacing w:val="-14"/>
          <w:sz w:val="28"/>
          <w:szCs w:val="28"/>
        </w:rPr>
        <w:softHyphen/>
      </w:r>
      <w:r w:rsidRPr="008B46B0">
        <w:rPr>
          <w:rFonts w:ascii="Times New Roman" w:hAnsi="Times New Roman"/>
          <w:sz w:val="28"/>
          <w:szCs w:val="28"/>
        </w:rPr>
        <w:t>ние) результата, определение оптимальных путей решения научной проблемы.</w:t>
      </w:r>
      <w:r w:rsidRPr="008B46B0">
        <w:rPr>
          <w:rFonts w:ascii="Times New Roman" w:hAnsi="Times New Roman"/>
          <w:i/>
          <w:sz w:val="28"/>
          <w:szCs w:val="28"/>
        </w:rPr>
        <w:t xml:space="preserve"> 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51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14. Задачи исследования позволяют исследователю…</w:t>
      </w:r>
    </w:p>
    <w:p w:rsidR="002F7039" w:rsidRPr="008B46B0" w:rsidRDefault="002F7039" w:rsidP="008B46B0">
      <w:pPr>
        <w:numPr>
          <w:ilvl w:val="0"/>
          <w:numId w:val="28"/>
        </w:numPr>
        <w:tabs>
          <w:tab w:val="clear" w:pos="1080"/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определить те исследовательские действия, шаги, которые необходимо выполнить для достижения цели, для решения проблемы, для проверки сформулированной гипотезы исследования.</w:t>
      </w:r>
    </w:p>
    <w:p w:rsidR="002F7039" w:rsidRPr="008B46B0" w:rsidRDefault="002F7039" w:rsidP="008B46B0">
      <w:pPr>
        <w:numPr>
          <w:ilvl w:val="0"/>
          <w:numId w:val="28"/>
        </w:numPr>
        <w:tabs>
          <w:tab w:val="clear" w:pos="1080"/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отслеживать, согласовывать друг с другом  разноэтапные  результаты и фиксировать реально происходящие изменения.  </w:t>
      </w:r>
    </w:p>
    <w:p w:rsidR="002F7039" w:rsidRPr="008B46B0" w:rsidRDefault="002F7039" w:rsidP="008B46B0">
      <w:pPr>
        <w:numPr>
          <w:ilvl w:val="0"/>
          <w:numId w:val="28"/>
        </w:numPr>
        <w:tabs>
          <w:tab w:val="clear" w:pos="1080"/>
          <w:tab w:val="num" w:pos="0"/>
          <w:tab w:val="left" w:pos="142"/>
          <w:tab w:val="left" w:pos="284"/>
          <w:tab w:val="left" w:pos="85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продумать как именно можно повлиять на изменение психолого-педагогического процесса в положительной динамике.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51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15. Метод исследования  представляет собой …</w:t>
      </w:r>
    </w:p>
    <w:p w:rsidR="002F7039" w:rsidRPr="008B46B0" w:rsidRDefault="002F7039" w:rsidP="008B46B0">
      <w:pPr>
        <w:numPr>
          <w:ilvl w:val="1"/>
          <w:numId w:val="16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 определенную  форму организации и получения научного знания. </w:t>
      </w:r>
    </w:p>
    <w:p w:rsidR="002F7039" w:rsidRPr="008B46B0" w:rsidRDefault="002F7039" w:rsidP="008B46B0">
      <w:pPr>
        <w:numPr>
          <w:ilvl w:val="1"/>
          <w:numId w:val="16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путь исследования, теорию, учение.</w:t>
      </w:r>
    </w:p>
    <w:p w:rsidR="002F7039" w:rsidRPr="008B46B0" w:rsidRDefault="002F7039" w:rsidP="008B46B0">
      <w:pPr>
        <w:numPr>
          <w:ilvl w:val="1"/>
          <w:numId w:val="16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способ, который позволяет решать задачи и достичь цели деятельности.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16. Применение исторического  метода исследования позволяет…</w:t>
      </w:r>
    </w:p>
    <w:p w:rsidR="002F7039" w:rsidRPr="008B46B0" w:rsidRDefault="002F7039" w:rsidP="008B46B0">
      <w:pPr>
        <w:numPr>
          <w:ilvl w:val="0"/>
          <w:numId w:val="17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показать  преимущества в вопросе решения педагогической, социальной проблемы на основе сопоставления явлений.</w:t>
      </w:r>
    </w:p>
    <w:p w:rsidR="002F7039" w:rsidRPr="008B46B0" w:rsidRDefault="002F7039" w:rsidP="008B46B0">
      <w:pPr>
        <w:numPr>
          <w:ilvl w:val="0"/>
          <w:numId w:val="17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изучение вопросов истории и развития педагогических, психологических теорий того или иного ученого, научных школ того или иного исторического периода.</w:t>
      </w:r>
    </w:p>
    <w:p w:rsidR="002F7039" w:rsidRPr="008B46B0" w:rsidRDefault="002F7039" w:rsidP="008B46B0">
      <w:pPr>
        <w:numPr>
          <w:ilvl w:val="0"/>
          <w:numId w:val="17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показать совокупность глубинных связей, отношений и внутренних законов, определяющих тенденции развития воспитания.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17. Для социально-педагогических исследований важно соблюдение генетического метода, сущностью которого является:</w:t>
      </w:r>
    </w:p>
    <w:p w:rsidR="002F7039" w:rsidRPr="008B46B0" w:rsidRDefault="002F7039" w:rsidP="008B46B0">
      <w:pPr>
        <w:numPr>
          <w:ilvl w:val="0"/>
          <w:numId w:val="18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установление сходства или разли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чия между процессами, явлениями, средствами  и методиками воздействия</w:t>
      </w:r>
    </w:p>
    <w:p w:rsidR="002F7039" w:rsidRPr="008B46B0" w:rsidRDefault="002F7039" w:rsidP="008B46B0">
      <w:pPr>
        <w:numPr>
          <w:ilvl w:val="0"/>
          <w:numId w:val="18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выявление  специфики  в развитии  какого-либо процесса,  явления.</w:t>
      </w:r>
      <w:r w:rsidRPr="008B46B0">
        <w:rPr>
          <w:rFonts w:ascii="Times New Roman" w:hAnsi="Times New Roman"/>
          <w:sz w:val="28"/>
          <w:szCs w:val="28"/>
        </w:rPr>
        <w:t xml:space="preserve"> </w:t>
      </w:r>
    </w:p>
    <w:p w:rsidR="002F7039" w:rsidRPr="008B46B0" w:rsidRDefault="002F7039" w:rsidP="008B46B0">
      <w:pPr>
        <w:numPr>
          <w:ilvl w:val="0"/>
          <w:numId w:val="18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изучение разных сторон явления в его развитии, позволяет отследить происхождение, этапы преобразования явления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lastRenderedPageBreak/>
        <w:t>18. Метод сравнения в исследовании применяется в случае …</w:t>
      </w:r>
    </w:p>
    <w:p w:rsidR="002F7039" w:rsidRPr="008B46B0" w:rsidRDefault="002F7039" w:rsidP="008B46B0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определения преимуществ в вопросе решения педагогической, психологической проблемы. </w:t>
      </w:r>
    </w:p>
    <w:p w:rsidR="002F7039" w:rsidRPr="008B46B0" w:rsidRDefault="002F7039" w:rsidP="008B46B0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применения частных методов: обследование; мониторинг, изучение и обобщение педагогического опыта; опытная работа; эксперимент.</w:t>
      </w:r>
      <w:r w:rsidRPr="008B46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7039" w:rsidRPr="008B46B0" w:rsidRDefault="002F7039" w:rsidP="008B46B0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установления сходства или разли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чия между процессами, явлениями, средствами  и методиками воздействия и  дает основания для обоснованного заключения.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19. Главной особенностью фундаментального исследования  является …</w:t>
      </w:r>
    </w:p>
    <w:p w:rsidR="002F7039" w:rsidRPr="008B46B0" w:rsidRDefault="002F7039" w:rsidP="008B46B0">
      <w:pPr>
        <w:numPr>
          <w:ilvl w:val="0"/>
          <w:numId w:val="20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представление теоретических выводов, которые повлияют на практику педагогической деятельности.</w:t>
      </w:r>
      <w:r w:rsidRPr="008B46B0">
        <w:rPr>
          <w:rFonts w:ascii="Times New Roman" w:hAnsi="Times New Roman"/>
          <w:sz w:val="28"/>
          <w:szCs w:val="28"/>
        </w:rPr>
        <w:t xml:space="preserve"> </w:t>
      </w:r>
    </w:p>
    <w:p w:rsidR="002F7039" w:rsidRPr="008B46B0" w:rsidRDefault="002F7039" w:rsidP="008B46B0">
      <w:pPr>
        <w:numPr>
          <w:ilvl w:val="0"/>
          <w:numId w:val="20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 решение задач  воспитания, обучения, развития стратегического характера выражающееся в выявлении законо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мерностей или тенденций, имеющих принципиально важ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ное  значение.</w:t>
      </w:r>
    </w:p>
    <w:p w:rsidR="002F7039" w:rsidRPr="008B46B0" w:rsidRDefault="002F7039" w:rsidP="008B46B0">
      <w:pPr>
        <w:numPr>
          <w:ilvl w:val="0"/>
          <w:numId w:val="20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внесение  серьезных  изме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нений в логику развития самой науки.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20.</w:t>
      </w:r>
      <w:r w:rsidRPr="008B46B0">
        <w:rPr>
          <w:rFonts w:ascii="Times New Roman" w:hAnsi="Times New Roman"/>
          <w:b/>
          <w:sz w:val="28"/>
          <w:szCs w:val="28"/>
        </w:rPr>
        <w:t xml:space="preserve"> Прикладное психолого-педагогическое исследование направлено на … </w:t>
      </w:r>
    </w:p>
    <w:p w:rsidR="002F7039" w:rsidRPr="008B46B0" w:rsidRDefault="002F7039" w:rsidP="008B46B0">
      <w:pPr>
        <w:numPr>
          <w:ilvl w:val="0"/>
          <w:numId w:val="21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 оперативность в проведении и внедрении результатов исследовательской деятельности по улучшению образования и развития личности</w:t>
      </w:r>
    </w:p>
    <w:p w:rsidR="002F7039" w:rsidRPr="008B46B0" w:rsidRDefault="002F7039" w:rsidP="008B46B0">
      <w:pPr>
        <w:numPr>
          <w:ilvl w:val="0"/>
          <w:numId w:val="21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общую  ориентацию  в частных  психолого-педагогических проблемах  на основе  теоретических и  логических  знаний</w:t>
      </w:r>
    </w:p>
    <w:p w:rsidR="002F7039" w:rsidRPr="008B46B0" w:rsidRDefault="002F7039" w:rsidP="008B46B0">
      <w:pPr>
        <w:numPr>
          <w:ilvl w:val="0"/>
          <w:numId w:val="21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обоснование критического  анализа  научно несостоятельных положений в конкретной области психологии, педагогики.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21.</w:t>
      </w:r>
      <w:r w:rsidRPr="008B46B0">
        <w:rPr>
          <w:rFonts w:ascii="Times New Roman" w:hAnsi="Times New Roman"/>
          <w:b/>
          <w:sz w:val="28"/>
          <w:szCs w:val="28"/>
        </w:rPr>
        <w:t xml:space="preserve"> Метод анализа в исследовании представляет собой …</w:t>
      </w:r>
    </w:p>
    <w:p w:rsidR="002F7039" w:rsidRPr="008B46B0" w:rsidRDefault="002F7039" w:rsidP="008B46B0">
      <w:pPr>
        <w:numPr>
          <w:ilvl w:val="0"/>
          <w:numId w:val="22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выделение основного противоречия в предмете и обнаружения основы, представляющих целостность  изучаемого явления. </w:t>
      </w:r>
    </w:p>
    <w:p w:rsidR="002F7039" w:rsidRPr="008B46B0" w:rsidRDefault="002F7039" w:rsidP="008B46B0">
      <w:pPr>
        <w:numPr>
          <w:ilvl w:val="0"/>
          <w:numId w:val="22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вычленение объективного содержания  в субъективной деятельности участников педагогического процесса: детей, родителей, педагогов, для того, чтобы выявить противоречия в развитии педагогического процесса, прогнозировать его развитие.</w:t>
      </w:r>
    </w:p>
    <w:p w:rsidR="002F7039" w:rsidRPr="008B46B0" w:rsidRDefault="002F7039" w:rsidP="008B46B0">
      <w:pPr>
        <w:numPr>
          <w:ilvl w:val="0"/>
          <w:numId w:val="22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научное  исследование путем рассмотрения отдельных сторон, свойств, составных частей явления,  это разделение объекта рассмотрения  на составные части с целью их самостоятельного изучения.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 xml:space="preserve">22. Использование в исследовании </w:t>
      </w:r>
      <w:r w:rsidRPr="008B46B0">
        <w:rPr>
          <w:rFonts w:ascii="Times New Roman" w:hAnsi="Times New Roman"/>
          <w:b/>
          <w:sz w:val="28"/>
          <w:szCs w:val="28"/>
        </w:rPr>
        <w:t>метода   конкретизации позволяет  …</w:t>
      </w:r>
    </w:p>
    <w:p w:rsidR="002F7039" w:rsidRPr="008B46B0" w:rsidRDefault="002F7039" w:rsidP="008B46B0">
      <w:pPr>
        <w:numPr>
          <w:ilvl w:val="0"/>
          <w:numId w:val="23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воспроизвести явление, процесс как целостную систему  в единстве многообразия, сочетания многих свойств и  качеств явления.</w:t>
      </w:r>
    </w:p>
    <w:p w:rsidR="002F7039" w:rsidRPr="008B46B0" w:rsidRDefault="002F7039" w:rsidP="008B46B0">
      <w:pPr>
        <w:numPr>
          <w:ilvl w:val="0"/>
          <w:numId w:val="23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рассмотреть некую сторону явления и т о, как оно  проявляется в реальности.</w:t>
      </w:r>
    </w:p>
    <w:p w:rsidR="002F7039" w:rsidRPr="008B46B0" w:rsidRDefault="002F7039" w:rsidP="008B46B0">
      <w:pPr>
        <w:numPr>
          <w:ilvl w:val="0"/>
          <w:numId w:val="23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lastRenderedPageBreak/>
        <w:t xml:space="preserve">описать </w:t>
      </w:r>
      <w:r w:rsidRPr="008B46B0">
        <w:rPr>
          <w:rFonts w:ascii="Times New Roman" w:hAnsi="Times New Roman"/>
          <w:color w:val="000000"/>
          <w:sz w:val="28"/>
          <w:szCs w:val="28"/>
        </w:rPr>
        <w:t>частное явление с его свойствами и признаками, отвечающее общему понятию на основе мысли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тельной операции.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23. Метод обобщения научных положений необходим при …</w:t>
      </w:r>
    </w:p>
    <w:p w:rsidR="002F7039" w:rsidRPr="008B46B0" w:rsidRDefault="002F7039" w:rsidP="008B46B0">
      <w:pPr>
        <w:numPr>
          <w:ilvl w:val="0"/>
          <w:numId w:val="24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выделении  в процессе сравнения общего, типичного в исследуемых явлениях.</w:t>
      </w:r>
    </w:p>
    <w:p w:rsidR="002F7039" w:rsidRPr="008B46B0" w:rsidRDefault="002F7039" w:rsidP="008B46B0">
      <w:pPr>
        <w:numPr>
          <w:ilvl w:val="0"/>
          <w:numId w:val="24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переходе от единичного к общему, от менее общего к более общему знанию, установлении общих свойств и признаков предметов.</w:t>
      </w:r>
    </w:p>
    <w:p w:rsidR="002F7039" w:rsidRPr="008B46B0" w:rsidRDefault="002F7039" w:rsidP="008B46B0">
      <w:pPr>
        <w:numPr>
          <w:ilvl w:val="0"/>
          <w:numId w:val="24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большом  количестве  существенных признаков явлений подвергающихся  сравнению.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24.</w:t>
      </w:r>
      <w:r w:rsidRPr="008B46B0">
        <w:rPr>
          <w:rFonts w:ascii="Times New Roman" w:hAnsi="Times New Roman"/>
          <w:b/>
          <w:sz w:val="28"/>
          <w:szCs w:val="28"/>
        </w:rPr>
        <w:t xml:space="preserve"> Метод аналогии позволяет исследователю …</w:t>
      </w:r>
    </w:p>
    <w:p w:rsidR="002F7039" w:rsidRPr="008B46B0" w:rsidRDefault="002F7039" w:rsidP="008B46B0">
      <w:pPr>
        <w:numPr>
          <w:ilvl w:val="0"/>
          <w:numId w:val="25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получить  знание из рассмотрения какого-либо объекта и переносимое на предмет менее изученный,  менее доступный для исследования, но сходный по существенным свойствам, качествам объект.</w:t>
      </w:r>
    </w:p>
    <w:p w:rsidR="002F7039" w:rsidRPr="008B46B0" w:rsidRDefault="002F7039" w:rsidP="008B46B0">
      <w:pPr>
        <w:numPr>
          <w:ilvl w:val="0"/>
          <w:numId w:val="25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установить  сходство в некоторых сторонах, качествах и отношениях между объек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тами.</w:t>
      </w:r>
    </w:p>
    <w:p w:rsidR="002F7039" w:rsidRPr="008B46B0" w:rsidRDefault="002F7039" w:rsidP="008B46B0">
      <w:pPr>
        <w:numPr>
          <w:ilvl w:val="0"/>
          <w:numId w:val="25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представить достоверное  знание, если посылки рассужде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ния по аналогии истинны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25. Сущность м</w:t>
      </w:r>
      <w:r w:rsidRPr="008B46B0">
        <w:rPr>
          <w:rFonts w:ascii="Times New Roman" w:hAnsi="Times New Roman"/>
          <w:b/>
          <w:sz w:val="28"/>
          <w:szCs w:val="28"/>
        </w:rPr>
        <w:t>етода моделирования в психолого-педагогическом исследовании заключается …</w:t>
      </w:r>
    </w:p>
    <w:p w:rsidR="002F7039" w:rsidRPr="008B46B0" w:rsidRDefault="002F7039" w:rsidP="008B46B0">
      <w:pPr>
        <w:numPr>
          <w:ilvl w:val="0"/>
          <w:numId w:val="26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 создании  особых объектов, систем на основе оригиналов или их прототипов.</w:t>
      </w:r>
    </w:p>
    <w:p w:rsidR="002F7039" w:rsidRPr="008B46B0" w:rsidRDefault="002F7039" w:rsidP="008B46B0">
      <w:pPr>
        <w:numPr>
          <w:ilvl w:val="0"/>
          <w:numId w:val="26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 в замене изучаемого объекта объектом – заместителем, моделью, содержащей существенные с точки зрения цели исследования черты, свойства, отношения или связи объекта - оригинала.</w:t>
      </w:r>
    </w:p>
    <w:p w:rsidR="002F7039" w:rsidRPr="008B46B0" w:rsidRDefault="002F7039" w:rsidP="008B46B0">
      <w:pPr>
        <w:numPr>
          <w:ilvl w:val="0"/>
          <w:numId w:val="26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 теоретической разработке аналогов  объектов исследова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ния необходимых для того, чтобы были соблюдены современные   требования.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26. Наблюдение, которое ведется по определенной, заранее продуманной программе и строго следует ей независимо от того, что происходит в процессе наблюдения с объектом называется…</w:t>
      </w:r>
    </w:p>
    <w:p w:rsidR="002F7039" w:rsidRPr="008B46B0" w:rsidRDefault="002F7039" w:rsidP="008B46B0">
      <w:pPr>
        <w:numPr>
          <w:ilvl w:val="0"/>
          <w:numId w:val="30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 стандартизо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ванным наблюдением.</w:t>
      </w:r>
    </w:p>
    <w:p w:rsidR="002F7039" w:rsidRPr="008B46B0" w:rsidRDefault="002F7039" w:rsidP="008B46B0">
      <w:pPr>
        <w:numPr>
          <w:ilvl w:val="0"/>
          <w:numId w:val="30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дискретным </w:t>
      </w:r>
      <w:r w:rsidRPr="008B46B0">
        <w:rPr>
          <w:rFonts w:ascii="Times New Roman" w:hAnsi="Times New Roman"/>
          <w:color w:val="000000"/>
          <w:sz w:val="28"/>
          <w:szCs w:val="28"/>
        </w:rPr>
        <w:t>наблюдением.</w:t>
      </w:r>
    </w:p>
    <w:p w:rsidR="002F7039" w:rsidRPr="008B46B0" w:rsidRDefault="002F7039" w:rsidP="008B46B0">
      <w:pPr>
        <w:numPr>
          <w:ilvl w:val="0"/>
          <w:numId w:val="30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невключенным </w:t>
      </w:r>
      <w:r w:rsidRPr="008B46B0">
        <w:rPr>
          <w:rFonts w:ascii="Times New Roman" w:hAnsi="Times New Roman"/>
          <w:color w:val="000000"/>
          <w:sz w:val="28"/>
          <w:szCs w:val="28"/>
        </w:rPr>
        <w:t>наблюдением.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27. Метод сбора первичных данных исследования на основе вербальной коммуникации называется …</w:t>
      </w:r>
    </w:p>
    <w:p w:rsidR="002F7039" w:rsidRPr="008B46B0" w:rsidRDefault="002F7039" w:rsidP="008B46B0">
      <w:pPr>
        <w:numPr>
          <w:ilvl w:val="0"/>
          <w:numId w:val="2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тестированием</w:t>
      </w:r>
    </w:p>
    <w:p w:rsidR="002F7039" w:rsidRPr="008B46B0" w:rsidRDefault="002F7039" w:rsidP="008B46B0">
      <w:pPr>
        <w:numPr>
          <w:ilvl w:val="0"/>
          <w:numId w:val="2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социометрией</w:t>
      </w:r>
    </w:p>
    <w:p w:rsidR="002F7039" w:rsidRPr="008B46B0" w:rsidRDefault="002F7039" w:rsidP="008B46B0">
      <w:pPr>
        <w:numPr>
          <w:ilvl w:val="0"/>
          <w:numId w:val="29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беседой 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28. </w:t>
      </w:r>
      <w:r w:rsidRPr="008B46B0">
        <w:rPr>
          <w:rFonts w:ascii="Times New Roman" w:hAnsi="Times New Roman"/>
          <w:b/>
          <w:sz w:val="28"/>
          <w:szCs w:val="28"/>
        </w:rPr>
        <w:t>Метод анкетирования  представляет собой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 xml:space="preserve">  …</w:t>
      </w:r>
    </w:p>
    <w:p w:rsidR="002F7039" w:rsidRPr="008B46B0" w:rsidRDefault="002F7039" w:rsidP="008B46B0">
      <w:pPr>
        <w:numPr>
          <w:ilvl w:val="0"/>
          <w:numId w:val="32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+разновидность исследовательского метода в психологии и педагогике, позволяющего на основе письменных ответов на предложенные вопросы выявить точки зрения и тенденции, имеющие место в группе респондентов.</w:t>
      </w:r>
    </w:p>
    <w:p w:rsidR="002F7039" w:rsidRPr="008B46B0" w:rsidRDefault="002F7039" w:rsidP="008B46B0">
      <w:pPr>
        <w:numPr>
          <w:ilvl w:val="0"/>
          <w:numId w:val="32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письменный опрос круга лиц  для  доказательства или подтверждения  правильных педагогических действий. </w:t>
      </w:r>
    </w:p>
    <w:p w:rsidR="002F7039" w:rsidRPr="008B46B0" w:rsidRDefault="002F7039" w:rsidP="008B46B0">
      <w:pPr>
        <w:numPr>
          <w:ilvl w:val="0"/>
          <w:numId w:val="32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вспомогательное  средство для опро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са родителей, воспитателей, учителей, для уточнения  в подборе методов  воспитания.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29. Метод тестирования- это …</w:t>
      </w:r>
    </w:p>
    <w:p w:rsidR="002F7039" w:rsidRPr="008B46B0" w:rsidRDefault="002F7039" w:rsidP="008B46B0">
      <w:pPr>
        <w:numPr>
          <w:ilvl w:val="0"/>
          <w:numId w:val="31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способ определения меры выраженности изучаемого свойства у испытуемого; </w:t>
      </w:r>
    </w:p>
    <w:p w:rsidR="002F7039" w:rsidRPr="008B46B0" w:rsidRDefault="002F7039" w:rsidP="008B46B0">
      <w:pPr>
        <w:numPr>
          <w:ilvl w:val="0"/>
          <w:numId w:val="31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определение проявления свойств личности и ее особенностей в соответствии с уровнем развития.</w:t>
      </w:r>
    </w:p>
    <w:p w:rsidR="002F7039" w:rsidRPr="008B46B0" w:rsidRDefault="002F7039" w:rsidP="008B46B0">
      <w:pPr>
        <w:numPr>
          <w:ilvl w:val="0"/>
          <w:numId w:val="31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  определение уровня выполнения испытуемым заданий определенного рода с точными способами оценки результатов и их числового выражения; 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30. Социометрический метод позволяет ….</w:t>
      </w:r>
    </w:p>
    <w:p w:rsidR="002F7039" w:rsidRPr="008B46B0" w:rsidRDefault="002F7039" w:rsidP="008B46B0">
      <w:pPr>
        <w:numPr>
          <w:ilvl w:val="0"/>
          <w:numId w:val="33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исследователю получить   достоверные сведения об особенностях  </w:t>
      </w:r>
      <w:r w:rsidRPr="008B46B0">
        <w:rPr>
          <w:rFonts w:ascii="Times New Roman" w:hAnsi="Times New Roman"/>
          <w:sz w:val="28"/>
          <w:szCs w:val="28"/>
        </w:rPr>
        <w:t>динамики</w:t>
      </w:r>
      <w:r w:rsidRPr="008B46B0">
        <w:rPr>
          <w:rFonts w:ascii="Times New Roman" w:hAnsi="Times New Roman"/>
          <w:color w:val="000000"/>
          <w:sz w:val="28"/>
          <w:szCs w:val="28"/>
        </w:rPr>
        <w:t xml:space="preserve"> взаимоотношений в детском коллективе. </w:t>
      </w:r>
    </w:p>
    <w:p w:rsidR="002F7039" w:rsidRPr="008B46B0" w:rsidRDefault="002F7039" w:rsidP="008B46B0">
      <w:pPr>
        <w:numPr>
          <w:ilvl w:val="0"/>
          <w:numId w:val="33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выявить межличностные отношения, их структуру  в группе людей с помощью их предвари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тельного опроса и  процедуры,  подвергающейся логическому и статистическому анализу.</w:t>
      </w:r>
    </w:p>
    <w:p w:rsidR="002F7039" w:rsidRPr="008B46B0" w:rsidRDefault="002F7039" w:rsidP="008B46B0">
      <w:pPr>
        <w:numPr>
          <w:ilvl w:val="0"/>
          <w:numId w:val="33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сделать выборы лиц из группы более привлекательных  для педагогического процесса  и определить  сколько «фаворитов  или «аутсайдеров» на данный момент. 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31.Эксперимент как исследовательский метод представляет собой …</w:t>
      </w:r>
    </w:p>
    <w:p w:rsidR="002F7039" w:rsidRPr="008B46B0" w:rsidRDefault="002F7039" w:rsidP="008B46B0">
      <w:pPr>
        <w:numPr>
          <w:ilvl w:val="0"/>
          <w:numId w:val="35"/>
        </w:numPr>
        <w:tabs>
          <w:tab w:val="num" w:pos="0"/>
          <w:tab w:val="left" w:pos="142"/>
          <w:tab w:val="left" w:pos="284"/>
          <w:tab w:val="left" w:pos="828"/>
          <w:tab w:val="left" w:pos="8028"/>
          <w:tab w:val="left" w:pos="8748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запланированное вмешательство исследователя в ход изучаемого педагогического явления с определенной целью. </w:t>
      </w:r>
    </w:p>
    <w:p w:rsidR="002F7039" w:rsidRPr="008B46B0" w:rsidRDefault="002F7039" w:rsidP="008B46B0">
      <w:pPr>
        <w:numPr>
          <w:ilvl w:val="0"/>
          <w:numId w:val="35"/>
        </w:numPr>
        <w:tabs>
          <w:tab w:val="num" w:pos="0"/>
          <w:tab w:val="left" w:pos="142"/>
          <w:tab w:val="left" w:pos="284"/>
          <w:tab w:val="left" w:pos="828"/>
          <w:tab w:val="left" w:pos="8028"/>
          <w:tab w:val="left" w:pos="8748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планомерно организуемые ситу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 xml:space="preserve">ации, выявление фактов, на основе которых устанавливаются внутренние зависимости. </w:t>
      </w:r>
    </w:p>
    <w:p w:rsidR="002F7039" w:rsidRPr="008B46B0" w:rsidRDefault="002F7039" w:rsidP="008B46B0">
      <w:pPr>
        <w:numPr>
          <w:ilvl w:val="0"/>
          <w:numId w:val="35"/>
        </w:numPr>
        <w:tabs>
          <w:tab w:val="num" w:pos="0"/>
          <w:tab w:val="left" w:pos="142"/>
          <w:tab w:val="left" w:pos="284"/>
          <w:tab w:val="left" w:pos="828"/>
          <w:tab w:val="left" w:pos="8028"/>
          <w:tab w:val="left" w:pos="8748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изменение или воспроизведение  явления  с целью его изучения и улучшения  в четко фиксируемых  и контролируемых условиях. 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  <w:tab w:val="left" w:pos="828"/>
          <w:tab w:val="left" w:pos="8028"/>
          <w:tab w:val="left" w:pos="874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 xml:space="preserve">32. </w:t>
      </w:r>
      <w:r w:rsidRPr="008B46B0">
        <w:rPr>
          <w:rFonts w:ascii="Times New Roman" w:hAnsi="Times New Roman"/>
          <w:b/>
          <w:sz w:val="28"/>
          <w:szCs w:val="28"/>
        </w:rPr>
        <w:t xml:space="preserve">Комплексный психолого-педагогический  эксперимент - 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>это ..</w:t>
      </w:r>
    </w:p>
    <w:p w:rsidR="002F7039" w:rsidRPr="008B46B0" w:rsidRDefault="002F7039" w:rsidP="008B46B0">
      <w:pPr>
        <w:numPr>
          <w:ilvl w:val="0"/>
          <w:numId w:val="36"/>
        </w:numPr>
        <w:tabs>
          <w:tab w:val="num" w:pos="0"/>
          <w:tab w:val="left" w:pos="142"/>
          <w:tab w:val="left" w:pos="284"/>
          <w:tab w:val="left" w:pos="828"/>
          <w:tab w:val="left" w:pos="8028"/>
          <w:tab w:val="left" w:pos="8748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своеобразная совокупность,  комплекс методов исследования, предназначенный для объективной и доказательной про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верки достоверности психолого-педагогических гипотез.</w:t>
      </w:r>
    </w:p>
    <w:p w:rsidR="002F7039" w:rsidRPr="008B46B0" w:rsidRDefault="002F7039" w:rsidP="008B46B0">
      <w:pPr>
        <w:numPr>
          <w:ilvl w:val="0"/>
          <w:numId w:val="36"/>
        </w:numPr>
        <w:tabs>
          <w:tab w:val="num" w:pos="0"/>
          <w:tab w:val="left" w:pos="142"/>
          <w:tab w:val="left" w:pos="284"/>
          <w:tab w:val="left" w:pos="828"/>
          <w:tab w:val="left" w:pos="8028"/>
          <w:tab w:val="left" w:pos="8748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активное  вмешательство в точно определённые психологические явления или педаго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 xml:space="preserve">гические структуры.  </w:t>
      </w:r>
    </w:p>
    <w:p w:rsidR="002F7039" w:rsidRPr="008B46B0" w:rsidRDefault="002F7039" w:rsidP="008B46B0">
      <w:pPr>
        <w:numPr>
          <w:ilvl w:val="0"/>
          <w:numId w:val="36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lastRenderedPageBreak/>
        <w:t>комплекс действий, который включает в себя наблюдения, беседы, интервью, анкетные опросы, диагностирующие работы, метод рейтинговой оценки, социометрический метод, создание специальных ситуа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ций.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33. Д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>еятельность исследователя, при которой сравниваются результаты экспериментальной и контрольной групп после проведения опытной работы с испытуемыми является ….</w:t>
      </w:r>
    </w:p>
    <w:p w:rsidR="002F7039" w:rsidRPr="008B46B0" w:rsidRDefault="002F7039" w:rsidP="008B46B0">
      <w:pPr>
        <w:numPr>
          <w:ilvl w:val="0"/>
          <w:numId w:val="34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Перекрестным </w:t>
      </w:r>
      <w:r w:rsidRPr="008B46B0">
        <w:rPr>
          <w:rFonts w:ascii="Times New Roman" w:hAnsi="Times New Roman"/>
          <w:sz w:val="28"/>
          <w:szCs w:val="28"/>
        </w:rPr>
        <w:t>экспериментом.</w:t>
      </w:r>
    </w:p>
    <w:p w:rsidR="002F7039" w:rsidRPr="008B46B0" w:rsidRDefault="002F7039" w:rsidP="008B46B0">
      <w:pPr>
        <w:numPr>
          <w:ilvl w:val="0"/>
          <w:numId w:val="34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Проверочным экспериментом.</w:t>
      </w:r>
    </w:p>
    <w:p w:rsidR="002F7039" w:rsidRPr="008B46B0" w:rsidRDefault="002F7039" w:rsidP="008B46B0">
      <w:pPr>
        <w:numPr>
          <w:ilvl w:val="0"/>
          <w:numId w:val="34"/>
        </w:numPr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Сравнительным   экспериментом.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34. К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>онстатирующий</w:t>
      </w:r>
      <w:r w:rsidRPr="008B46B0">
        <w:rPr>
          <w:rFonts w:ascii="Times New Roman" w:hAnsi="Times New Roman"/>
          <w:b/>
          <w:sz w:val="28"/>
          <w:szCs w:val="28"/>
        </w:rPr>
        <w:t xml:space="preserve"> этап эксперимента предполагает …</w:t>
      </w:r>
    </w:p>
    <w:p w:rsidR="002F7039" w:rsidRPr="008B46B0" w:rsidRDefault="002F7039" w:rsidP="008B46B0">
      <w:pPr>
        <w:numPr>
          <w:ilvl w:val="0"/>
          <w:numId w:val="37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действия с испытуемыми взаимоувязанные с общей целью и задачами исследования.</w:t>
      </w:r>
    </w:p>
    <w:p w:rsidR="002F7039" w:rsidRPr="008B46B0" w:rsidRDefault="002F7039" w:rsidP="008B46B0">
      <w:pPr>
        <w:numPr>
          <w:ilvl w:val="0"/>
          <w:numId w:val="37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определение исходного уровня  сформированности  исследуемой психолого-педагогической  особен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ности определенного процесса, явления, качества личности, и т. п.;</w:t>
      </w:r>
    </w:p>
    <w:p w:rsidR="002F7039" w:rsidRPr="008B46B0" w:rsidRDefault="002F7039" w:rsidP="008B46B0">
      <w:pPr>
        <w:numPr>
          <w:ilvl w:val="0"/>
          <w:numId w:val="37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активное  вмешательство исследователя в психолого-педагогический процесс с целью его изучения в заранее запланированных параметрах и усло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 xml:space="preserve">виях. 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 xml:space="preserve">35. 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 xml:space="preserve">Исследовательская методика  </w:t>
      </w:r>
      <w:r w:rsidRPr="008B46B0">
        <w:rPr>
          <w:rFonts w:ascii="Times New Roman" w:hAnsi="Times New Roman"/>
          <w:b/>
          <w:bCs/>
          <w:sz w:val="28"/>
          <w:szCs w:val="28"/>
        </w:rPr>
        <w:t>представляет собой …</w:t>
      </w:r>
    </w:p>
    <w:p w:rsidR="002F7039" w:rsidRPr="008B46B0" w:rsidRDefault="002F7039" w:rsidP="008B46B0">
      <w:pPr>
        <w:numPr>
          <w:ilvl w:val="0"/>
          <w:numId w:val="38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текстовый вариант сбора фактического материала в конкретной области исследования с указанием автора, исследовательской лаборатории, института, разработавших эту методику.</w:t>
      </w:r>
    </w:p>
    <w:p w:rsidR="002F7039" w:rsidRPr="008B46B0" w:rsidRDefault="002F7039" w:rsidP="008B46B0">
      <w:pPr>
        <w:numPr>
          <w:ilvl w:val="0"/>
          <w:numId w:val="38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B46B0">
        <w:rPr>
          <w:rFonts w:ascii="Times New Roman" w:hAnsi="Times New Roman"/>
          <w:iCs/>
          <w:sz w:val="28"/>
          <w:szCs w:val="28"/>
        </w:rPr>
        <w:t>совокупность приемов и способов исследования, определяет  порядок их применения и интерпретацию полученных результатов.</w:t>
      </w:r>
    </w:p>
    <w:p w:rsidR="002F7039" w:rsidRPr="008B46B0" w:rsidRDefault="002F7039" w:rsidP="008B46B0">
      <w:pPr>
        <w:numPr>
          <w:ilvl w:val="0"/>
          <w:numId w:val="38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методы, средства и процедуры, направленные на субъектов для достижения цели исследования.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36. Валидность определяет …</w:t>
      </w:r>
    </w:p>
    <w:p w:rsidR="002F7039" w:rsidRPr="008B46B0" w:rsidRDefault="002F7039" w:rsidP="008B46B0">
      <w:pPr>
        <w:numPr>
          <w:ilvl w:val="0"/>
          <w:numId w:val="39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пригодность методики  для измерения того или иного уровня,  состояния или  свойства личности или педагогического явления, процесса.</w:t>
      </w:r>
    </w:p>
    <w:p w:rsidR="002F7039" w:rsidRPr="008B46B0" w:rsidRDefault="002F7039" w:rsidP="008B46B0">
      <w:pPr>
        <w:numPr>
          <w:ilvl w:val="0"/>
          <w:numId w:val="39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соответствие исследовательской методики поставленным научным целям; </w:t>
      </w:r>
    </w:p>
    <w:p w:rsidR="002F7039" w:rsidRPr="008B46B0" w:rsidRDefault="002F7039" w:rsidP="008B46B0">
      <w:pPr>
        <w:numPr>
          <w:ilvl w:val="0"/>
          <w:numId w:val="39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правильно ли измеряются  заданные величины, насколько точно выполнены математические действия.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 xml:space="preserve">37. 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>В основе интерпретации лежит …</w:t>
      </w:r>
    </w:p>
    <w:p w:rsidR="002F7039" w:rsidRPr="008B46B0" w:rsidRDefault="005D1DFE" w:rsidP="008B46B0">
      <w:p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1.</w:t>
      </w:r>
      <w:r w:rsidR="002F7039" w:rsidRPr="008B46B0">
        <w:rPr>
          <w:rFonts w:ascii="Times New Roman" w:hAnsi="Times New Roman"/>
          <w:color w:val="000000"/>
          <w:sz w:val="28"/>
          <w:szCs w:val="28"/>
        </w:rPr>
        <w:t xml:space="preserve"> процедура объяснения получен</w:t>
      </w:r>
      <w:r w:rsidR="002F7039" w:rsidRPr="008B46B0">
        <w:rPr>
          <w:rFonts w:ascii="Times New Roman" w:hAnsi="Times New Roman"/>
          <w:color w:val="000000"/>
          <w:sz w:val="28"/>
          <w:szCs w:val="28"/>
        </w:rPr>
        <w:softHyphen/>
        <w:t>ных результатов на основе принятого  в исследовании научного положения.</w:t>
      </w:r>
    </w:p>
    <w:p w:rsidR="002F7039" w:rsidRPr="008B46B0" w:rsidRDefault="002F7039" w:rsidP="008B46B0">
      <w:pPr>
        <w:pStyle w:val="a7"/>
        <w:numPr>
          <w:ilvl w:val="2"/>
          <w:numId w:val="11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толкование отдельного факта или сущности исследуемого явления для приближения к истине.  </w:t>
      </w:r>
    </w:p>
    <w:p w:rsidR="002F7039" w:rsidRPr="008B46B0" w:rsidRDefault="005D1DFE" w:rsidP="008B46B0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3.</w:t>
      </w:r>
      <w:r w:rsidR="002F7039" w:rsidRPr="008B46B0">
        <w:rPr>
          <w:rFonts w:ascii="Times New Roman" w:hAnsi="Times New Roman"/>
          <w:color w:val="000000"/>
          <w:sz w:val="28"/>
          <w:szCs w:val="28"/>
        </w:rPr>
        <w:t>соотнесение исходного и искомого результатов проведенного эксперимента.</w:t>
      </w:r>
      <w:r w:rsidR="002F7039" w:rsidRPr="008B46B0">
        <w:rPr>
          <w:rFonts w:ascii="Times New Roman" w:hAnsi="Times New Roman"/>
          <w:sz w:val="28"/>
          <w:szCs w:val="28"/>
        </w:rPr>
        <w:t xml:space="preserve"> 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lastRenderedPageBreak/>
        <w:t>38.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 xml:space="preserve"> Логика психолого-педагогического исследования способствует …</w:t>
      </w:r>
    </w:p>
    <w:p w:rsidR="002F7039" w:rsidRPr="008B46B0" w:rsidRDefault="002F7039" w:rsidP="008B46B0">
      <w:pPr>
        <w:numPr>
          <w:ilvl w:val="0"/>
          <w:numId w:val="40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умению  исследователя отделять  правиль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ные способы  рассуждения  от неправильных.</w:t>
      </w:r>
    </w:p>
    <w:p w:rsidR="002F7039" w:rsidRPr="008B46B0" w:rsidRDefault="002F7039" w:rsidP="008B46B0">
      <w:pPr>
        <w:numPr>
          <w:ilvl w:val="0"/>
          <w:numId w:val="40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упорядочиванию информации о экспериментальной работе и  доказательной базе исследования. </w:t>
      </w:r>
    </w:p>
    <w:p w:rsidR="002F7039" w:rsidRPr="008B46B0" w:rsidRDefault="005D1DFE" w:rsidP="008B46B0">
      <w:p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F7039" w:rsidRPr="008B46B0">
        <w:rPr>
          <w:rFonts w:ascii="Times New Roman" w:hAnsi="Times New Roman"/>
          <w:color w:val="000000"/>
          <w:sz w:val="28"/>
          <w:szCs w:val="28"/>
        </w:rPr>
        <w:t>процессу научного поиска, поскольку определяет  последовательность, взаимосвязь и  обоснованность действий исследователя.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 xml:space="preserve">39. </w:t>
      </w:r>
      <w:r w:rsidRPr="008B46B0">
        <w:rPr>
          <w:rFonts w:ascii="Times New Roman" w:hAnsi="Times New Roman"/>
          <w:b/>
          <w:sz w:val="28"/>
          <w:szCs w:val="28"/>
        </w:rPr>
        <w:t>Регистрация как статистический метод в психолого-педагогическом исследовании  представляет собой …</w:t>
      </w:r>
    </w:p>
    <w:p w:rsidR="002F7039" w:rsidRPr="008B46B0" w:rsidRDefault="002F7039" w:rsidP="008B46B0">
      <w:pPr>
        <w:numPr>
          <w:ilvl w:val="0"/>
          <w:numId w:val="41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выявление и подсчет определенного признака у явлений данного класса по наличию или отсутствию данного признака (например, количество успевающих и неуспевающих учеников). </w:t>
      </w:r>
    </w:p>
    <w:p w:rsidR="002F7039" w:rsidRPr="008B46B0" w:rsidRDefault="002F7039" w:rsidP="008B46B0">
      <w:pPr>
        <w:numPr>
          <w:ilvl w:val="0"/>
          <w:numId w:val="41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выявление определенного качества у однородных явлений, процессов. </w:t>
      </w:r>
    </w:p>
    <w:p w:rsidR="002F7039" w:rsidRPr="008B46B0" w:rsidRDefault="002F7039" w:rsidP="008B46B0">
      <w:pPr>
        <w:numPr>
          <w:ilvl w:val="0"/>
          <w:numId w:val="41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шкала  измерений которая  </w:t>
      </w:r>
      <w:r w:rsidRPr="008B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B46B0">
        <w:rPr>
          <w:rFonts w:ascii="Times New Roman" w:hAnsi="Times New Roman"/>
          <w:color w:val="000000"/>
          <w:sz w:val="28"/>
          <w:szCs w:val="28"/>
        </w:rPr>
        <w:t xml:space="preserve">обычно  используется для  определения или   классификации объектов в процессе измерения.  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40. Суть ранжирования   в измерительных процедурах в том, что …</w:t>
      </w:r>
    </w:p>
    <w:p w:rsidR="002F7039" w:rsidRPr="008B46B0" w:rsidRDefault="002F7039" w:rsidP="008B46B0">
      <w:pPr>
        <w:numPr>
          <w:ilvl w:val="0"/>
          <w:numId w:val="42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определяется число изучаемых объектов в числовом ряду (например, составление списка учеников в зависимости от уровня написания проверочных работ). </w:t>
      </w:r>
    </w:p>
    <w:p w:rsidR="002F7039" w:rsidRPr="008B46B0" w:rsidRDefault="002F7039" w:rsidP="008B46B0">
      <w:pPr>
        <w:numPr>
          <w:ilvl w:val="0"/>
          <w:numId w:val="42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происходит </w:t>
      </w:r>
      <w:r w:rsidRPr="008B46B0">
        <w:rPr>
          <w:rFonts w:ascii="Times New Roman" w:hAnsi="Times New Roman"/>
          <w:color w:val="000000"/>
          <w:sz w:val="28"/>
          <w:szCs w:val="28"/>
        </w:rPr>
        <w:t xml:space="preserve">расположение собранных данных в определенной последовательности (убывания или нарастания зафиксированных показателей). </w:t>
      </w:r>
    </w:p>
    <w:p w:rsidR="002F7039" w:rsidRPr="008B46B0" w:rsidRDefault="002F7039" w:rsidP="008B46B0">
      <w:pPr>
        <w:numPr>
          <w:ilvl w:val="0"/>
          <w:numId w:val="42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показывается определенная последовательность исследуемого признака в фиксирующих экспериментах.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41.  Для чего нужно выделение критерия в исследовании?</w:t>
      </w:r>
    </w:p>
    <w:p w:rsidR="002F7039" w:rsidRPr="008B46B0" w:rsidRDefault="002F7039" w:rsidP="008B46B0">
      <w:pPr>
        <w:numPr>
          <w:ilvl w:val="0"/>
          <w:numId w:val="43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для того, чтобы дать оценку или составить классификацию в психолого-педагогическом явлении, процессе; </w:t>
      </w:r>
    </w:p>
    <w:p w:rsidR="002F7039" w:rsidRPr="008B46B0" w:rsidRDefault="002F7039" w:rsidP="008B46B0">
      <w:pPr>
        <w:numPr>
          <w:ilvl w:val="0"/>
          <w:numId w:val="43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чтобы оценить динамику развития знаний, навыков или педагогической деятельности специалиста;</w:t>
      </w:r>
    </w:p>
    <w:p w:rsidR="002F7039" w:rsidRPr="008B46B0" w:rsidRDefault="002F7039" w:rsidP="008B46B0">
      <w:pPr>
        <w:numPr>
          <w:ilvl w:val="0"/>
          <w:numId w:val="43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для обеспечения объективной и точной информации о результатах исследовательской работы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42. Представление графических данных  в исследовании (диаграмм, таблиц, графиков) помогает …</w:t>
      </w:r>
    </w:p>
    <w:p w:rsidR="002F7039" w:rsidRPr="008B46B0" w:rsidRDefault="002F7039" w:rsidP="008B46B0">
      <w:pPr>
        <w:numPr>
          <w:ilvl w:val="0"/>
          <w:numId w:val="44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наглядно видеть результаты формирующего этапа эксперимента. </w:t>
      </w:r>
    </w:p>
    <w:p w:rsidR="002F7039" w:rsidRPr="008B46B0" w:rsidRDefault="002F7039" w:rsidP="008B46B0">
      <w:pPr>
        <w:numPr>
          <w:ilvl w:val="0"/>
          <w:numId w:val="44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украсить содержание исследования цветными фрагментами показывающими результат научного поиска.</w:t>
      </w:r>
    </w:p>
    <w:p w:rsidR="002F7039" w:rsidRPr="008B46B0" w:rsidRDefault="002F7039" w:rsidP="008B46B0">
      <w:pPr>
        <w:numPr>
          <w:ilvl w:val="0"/>
          <w:numId w:val="44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соотнести происшедшие  изменения в положительной или отрицательной динамике психолого-педагогического процесса, явления.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lastRenderedPageBreak/>
        <w:t>43. План - программа исследования представляет собой ….</w:t>
      </w:r>
    </w:p>
    <w:p w:rsidR="002F7039" w:rsidRPr="008B46B0" w:rsidRDefault="002F7039" w:rsidP="008B46B0">
      <w:pPr>
        <w:numPr>
          <w:ilvl w:val="1"/>
          <w:numId w:val="44"/>
        </w:numPr>
        <w:tabs>
          <w:tab w:val="clear" w:pos="1440"/>
          <w:tab w:val="num" w:pos="0"/>
          <w:tab w:val="left" w:pos="142"/>
          <w:tab w:val="left" w:pos="284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документ по соответствию поставленных и решаемых задач исследования  необходимый для руководителя научной работы.</w:t>
      </w:r>
    </w:p>
    <w:p w:rsidR="002F7039" w:rsidRPr="008B46B0" w:rsidRDefault="002F7039" w:rsidP="008B46B0">
      <w:pPr>
        <w:numPr>
          <w:ilvl w:val="1"/>
          <w:numId w:val="44"/>
        </w:numPr>
        <w:tabs>
          <w:tab w:val="clear" w:pos="1440"/>
          <w:tab w:val="num" w:pos="0"/>
          <w:tab w:val="left" w:pos="142"/>
          <w:tab w:val="left" w:pos="284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рабочий документ, регламентирующий конкретные цели, задачи, методики и действия исследователя на каждом из этапов эксперимента.</w:t>
      </w:r>
    </w:p>
    <w:p w:rsidR="002F7039" w:rsidRPr="008B46B0" w:rsidRDefault="002F7039" w:rsidP="008B46B0">
      <w:pPr>
        <w:numPr>
          <w:ilvl w:val="1"/>
          <w:numId w:val="44"/>
        </w:numPr>
        <w:tabs>
          <w:tab w:val="clear" w:pos="1440"/>
          <w:tab w:val="num" w:pos="0"/>
          <w:tab w:val="left" w:pos="142"/>
          <w:tab w:val="left" w:pos="284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последовательность совместных действий исследователя и педагогов,  упорядочение процедур, охват методов и методик на формирующем этапе эксперимента.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 xml:space="preserve">44. Диагностика в 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>психолого-педагогическом  исследовании  это…</w:t>
      </w:r>
      <w:r w:rsidRPr="008B46B0">
        <w:rPr>
          <w:rFonts w:ascii="Times New Roman" w:hAnsi="Times New Roman"/>
          <w:color w:val="000000"/>
          <w:sz w:val="28"/>
          <w:szCs w:val="28"/>
        </w:rPr>
        <w:t xml:space="preserve">     1.определение того, что было сделано на формирующем этапе деятельности, какого уровня развития достигли обучаемые или воспитуемые;</w:t>
      </w:r>
    </w:p>
    <w:p w:rsidR="002F7039" w:rsidRPr="008B46B0" w:rsidRDefault="005D1DFE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2.</w:t>
      </w:r>
      <w:r w:rsidR="002F7039" w:rsidRPr="008B46B0">
        <w:rPr>
          <w:rFonts w:ascii="Times New Roman" w:hAnsi="Times New Roman"/>
          <w:color w:val="000000"/>
          <w:sz w:val="28"/>
          <w:szCs w:val="28"/>
        </w:rPr>
        <w:t>определение качественных и количественных характеристик изучаемых объектов на основе принятых критериев, показателей с помощью известных (в том числе стандартизированных) методик, а также на основе конструирования и разработки новых;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3. обследование, направленное на выявление соответствия ожидаемых и реальных результатов воспитания по определенным критериям с помощью известных (в том числе стандартизированных) методик, а также на основе конструирования и разработки новых. </w:t>
      </w:r>
    </w:p>
    <w:p w:rsid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 xml:space="preserve">45. Мониторинг в </w:t>
      </w:r>
      <w:r w:rsidRPr="008B46B0">
        <w:rPr>
          <w:rFonts w:ascii="Times New Roman" w:hAnsi="Times New Roman"/>
          <w:b/>
          <w:sz w:val="28"/>
          <w:szCs w:val="28"/>
        </w:rPr>
        <w:t xml:space="preserve"> 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>психолого-педагогическом  исследовании  обеспечивает …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1.систематическое отслеживание состояния обучения   и сопоставления результатов для получения обоснованных представлений о тенденциях в процессе обучения;</w:t>
      </w:r>
    </w:p>
    <w:p w:rsidR="002F7039" w:rsidRPr="008B46B0" w:rsidRDefault="002F7039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2.наблюдение за состоянием дидактического процесса, воспитательной работы, образовательной среды с целью их контроля.</w:t>
      </w:r>
    </w:p>
    <w:p w:rsidR="002F7039" w:rsidRPr="008B46B0" w:rsidRDefault="005D1DFE" w:rsidP="008B46B0">
      <w:pPr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F7039" w:rsidRPr="008B46B0">
        <w:rPr>
          <w:rFonts w:ascii="Times New Roman" w:hAnsi="Times New Roman"/>
          <w:color w:val="000000"/>
          <w:sz w:val="28"/>
          <w:szCs w:val="28"/>
        </w:rPr>
        <w:t>систему организации сбора, хранения, обработки и представления    информации о деятельности педагогической системы, непрерывное слежение за ее состоянием и прогнозированием ее развития;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46.</w:t>
      </w:r>
      <w:r w:rsidRPr="008B46B0">
        <w:rPr>
          <w:rFonts w:ascii="Times New Roman" w:hAnsi="Times New Roman"/>
          <w:b/>
          <w:sz w:val="28"/>
          <w:szCs w:val="28"/>
        </w:rPr>
        <w:t xml:space="preserve"> Апробация материала исследования позволяет…</w:t>
      </w:r>
    </w:p>
    <w:p w:rsidR="002F7039" w:rsidRPr="008B46B0" w:rsidRDefault="002F7039" w:rsidP="008B46B0">
      <w:pPr>
        <w:numPr>
          <w:ilvl w:val="0"/>
          <w:numId w:val="45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одобрять, давать научное подтверждение выполненной работе;</w:t>
      </w:r>
    </w:p>
    <w:p w:rsidR="002F7039" w:rsidRPr="008B46B0" w:rsidRDefault="002F7039" w:rsidP="008B46B0">
      <w:pPr>
        <w:numPr>
          <w:ilvl w:val="0"/>
          <w:numId w:val="45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определять истинность проведенной работы;</w:t>
      </w:r>
    </w:p>
    <w:p w:rsidR="002F7039" w:rsidRPr="008B46B0" w:rsidRDefault="002F7039" w:rsidP="008B46B0">
      <w:pPr>
        <w:numPr>
          <w:ilvl w:val="0"/>
          <w:numId w:val="45"/>
        </w:numPr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публично  выступить с научным докладом по теме исследования.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 xml:space="preserve">47. 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>Научный доклад требует …</w:t>
      </w:r>
    </w:p>
    <w:p w:rsidR="002F7039" w:rsidRPr="008B46B0" w:rsidRDefault="002F7039" w:rsidP="008B46B0">
      <w:pPr>
        <w:numPr>
          <w:ilvl w:val="0"/>
          <w:numId w:val="46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точной структуры научного исследования: введения, подроб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ного описания задач, методов исследования с указанием авторов научных концепций,  хода и результатов по</w:t>
      </w:r>
      <w:r w:rsidRPr="008B46B0">
        <w:rPr>
          <w:rFonts w:ascii="Times New Roman" w:hAnsi="Times New Roman"/>
          <w:color w:val="000000"/>
          <w:sz w:val="28"/>
          <w:szCs w:val="28"/>
        </w:rPr>
        <w:softHyphen/>
        <w:t>исковой работы.</w:t>
      </w:r>
    </w:p>
    <w:p w:rsidR="002F7039" w:rsidRPr="008B46B0" w:rsidRDefault="002F7039" w:rsidP="008B46B0">
      <w:pPr>
        <w:numPr>
          <w:ilvl w:val="0"/>
          <w:numId w:val="46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lastRenderedPageBreak/>
        <w:t>выстраивания своей позиции через систему научных фактов, интерпретации  с расстановкой  акцентов по методике работы.</w:t>
      </w:r>
    </w:p>
    <w:p w:rsidR="002F7039" w:rsidRPr="008B46B0" w:rsidRDefault="002F7039" w:rsidP="008B46B0">
      <w:pPr>
        <w:numPr>
          <w:ilvl w:val="0"/>
          <w:numId w:val="46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лаконичного и четкого представления материалов по теме научного поиска с обоснованием авторской позиции/научных школ, включает выводы исследователя.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48. Примерный объем дипломной работы по психолого-педагогическому направлению  составляет…</w:t>
      </w:r>
    </w:p>
    <w:p w:rsidR="002F7039" w:rsidRPr="008B46B0" w:rsidRDefault="002F7039" w:rsidP="008B46B0">
      <w:pPr>
        <w:numPr>
          <w:ilvl w:val="1"/>
          <w:numId w:val="46"/>
        </w:numPr>
        <w:shd w:val="clear" w:color="auto" w:fill="FFFFFF"/>
        <w:tabs>
          <w:tab w:val="clear" w:pos="2148"/>
          <w:tab w:val="num" w:pos="0"/>
          <w:tab w:val="left" w:pos="142"/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90-100 страниц.</w:t>
      </w:r>
    </w:p>
    <w:p w:rsidR="002F7039" w:rsidRPr="008B46B0" w:rsidRDefault="002F7039" w:rsidP="008B46B0">
      <w:pPr>
        <w:numPr>
          <w:ilvl w:val="1"/>
          <w:numId w:val="46"/>
        </w:numPr>
        <w:shd w:val="clear" w:color="auto" w:fill="FFFFFF"/>
        <w:tabs>
          <w:tab w:val="clear" w:pos="2148"/>
          <w:tab w:val="num" w:pos="0"/>
          <w:tab w:val="left" w:pos="142"/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50-70 страниц.</w:t>
      </w:r>
    </w:p>
    <w:p w:rsidR="002F7039" w:rsidRPr="008B46B0" w:rsidRDefault="002F7039" w:rsidP="008B46B0">
      <w:pPr>
        <w:numPr>
          <w:ilvl w:val="1"/>
          <w:numId w:val="46"/>
        </w:numPr>
        <w:shd w:val="clear" w:color="auto" w:fill="FFFFFF"/>
        <w:tabs>
          <w:tab w:val="clear" w:pos="2148"/>
          <w:tab w:val="num" w:pos="0"/>
          <w:tab w:val="left" w:pos="142"/>
          <w:tab w:val="left" w:pos="284"/>
          <w:tab w:val="num" w:pos="900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30-50 страниц.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6B0">
        <w:rPr>
          <w:rFonts w:ascii="Times New Roman" w:hAnsi="Times New Roman"/>
          <w:b/>
          <w:color w:val="000000"/>
          <w:sz w:val="28"/>
          <w:szCs w:val="28"/>
        </w:rPr>
        <w:t>49.</w:t>
      </w:r>
      <w:r w:rsidRPr="008B46B0">
        <w:rPr>
          <w:rFonts w:ascii="Times New Roman" w:hAnsi="Times New Roman"/>
          <w:b/>
          <w:sz w:val="28"/>
          <w:szCs w:val="28"/>
        </w:rPr>
        <w:t xml:space="preserve"> </w:t>
      </w:r>
      <w:r w:rsidRPr="008B46B0">
        <w:rPr>
          <w:rFonts w:ascii="Times New Roman" w:hAnsi="Times New Roman"/>
          <w:b/>
          <w:color w:val="000000"/>
          <w:sz w:val="28"/>
          <w:szCs w:val="28"/>
        </w:rPr>
        <w:t>Главной целью защиты является …</w:t>
      </w:r>
    </w:p>
    <w:p w:rsidR="002F7039" w:rsidRPr="008B46B0" w:rsidRDefault="002F7039" w:rsidP="008B46B0">
      <w:pPr>
        <w:numPr>
          <w:ilvl w:val="0"/>
          <w:numId w:val="47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умение выдержать ситуацию научного диалога, продемонстрировать интерес к проведенному исследованию.</w:t>
      </w:r>
    </w:p>
    <w:p w:rsidR="002F7039" w:rsidRPr="008B46B0" w:rsidRDefault="002F7039" w:rsidP="008B46B0">
      <w:pPr>
        <w:numPr>
          <w:ilvl w:val="0"/>
          <w:numId w:val="47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 xml:space="preserve">умение показать знания по элементарным вопросам исследования, предложить свои варианты решений сложных научных проблем. </w:t>
      </w:r>
    </w:p>
    <w:p w:rsidR="002F7039" w:rsidRPr="008B46B0" w:rsidRDefault="002F7039" w:rsidP="008B46B0">
      <w:pPr>
        <w:numPr>
          <w:ilvl w:val="0"/>
          <w:numId w:val="47"/>
        </w:numPr>
        <w:shd w:val="clear" w:color="auto" w:fill="FFFFFF"/>
        <w:tabs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color w:val="000000"/>
          <w:sz w:val="28"/>
          <w:szCs w:val="28"/>
        </w:rPr>
        <w:t>демонстрация ориентированности автора в научной теме,  четкости, логичности и убедительности представления данных;</w:t>
      </w:r>
    </w:p>
    <w:p w:rsidR="002F7039" w:rsidRPr="008B46B0" w:rsidRDefault="002F7039" w:rsidP="008B46B0">
      <w:pPr>
        <w:shd w:val="clear" w:color="auto" w:fill="FFFFFF"/>
        <w:tabs>
          <w:tab w:val="num" w:pos="0"/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50. Научная ответственность предполагает …</w:t>
      </w:r>
    </w:p>
    <w:p w:rsidR="002F7039" w:rsidRPr="008B46B0" w:rsidRDefault="002F7039" w:rsidP="008B46B0">
      <w:pPr>
        <w:numPr>
          <w:ilvl w:val="0"/>
          <w:numId w:val="48"/>
        </w:numPr>
        <w:shd w:val="clear" w:color="auto" w:fill="FFFFFF"/>
        <w:tabs>
          <w:tab w:val="clear" w:pos="1065"/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что исследователь отвечает   за то, что он делает и представляет в     работе;</w:t>
      </w:r>
    </w:p>
    <w:p w:rsidR="002F7039" w:rsidRPr="008B46B0" w:rsidRDefault="002F7039" w:rsidP="008B46B0">
      <w:pPr>
        <w:numPr>
          <w:ilvl w:val="0"/>
          <w:numId w:val="48"/>
        </w:numPr>
        <w:tabs>
          <w:tab w:val="clear" w:pos="1065"/>
          <w:tab w:val="num" w:pos="0"/>
          <w:tab w:val="left" w:pos="142"/>
          <w:tab w:val="left" w:pos="284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что исследователь проявляет беспристрастное отношение к субъектам в проводимой работе;</w:t>
      </w:r>
    </w:p>
    <w:p w:rsidR="002F7039" w:rsidRPr="008B46B0" w:rsidRDefault="002F7039" w:rsidP="008B46B0">
      <w:pPr>
        <w:numPr>
          <w:ilvl w:val="0"/>
          <w:numId w:val="48"/>
        </w:numPr>
        <w:shd w:val="clear" w:color="auto" w:fill="FFFFFF"/>
        <w:tabs>
          <w:tab w:val="clear" w:pos="1065"/>
          <w:tab w:val="num" w:pos="0"/>
          <w:tab w:val="left" w:pos="142"/>
          <w:tab w:val="left" w:pos="284"/>
          <w:tab w:val="left" w:pos="54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что исследователь мысленно ставит себя на место того, кто будет пользоваться его результатами и рекомендациями.</w:t>
      </w:r>
    </w:p>
    <w:p w:rsidR="00FC359E" w:rsidRPr="008B46B0" w:rsidRDefault="00FC359E" w:rsidP="008B46B0">
      <w:pPr>
        <w:pStyle w:val="2"/>
        <w:spacing w:after="0"/>
        <w:ind w:left="0"/>
        <w:rPr>
          <w:b/>
          <w:sz w:val="28"/>
          <w:szCs w:val="28"/>
        </w:rPr>
      </w:pPr>
    </w:p>
    <w:p w:rsidR="001A11D6" w:rsidRPr="008B46B0" w:rsidRDefault="001A11D6" w:rsidP="001A11D6">
      <w:pPr>
        <w:pStyle w:val="2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теста</w:t>
      </w:r>
    </w:p>
    <w:p w:rsidR="001A11D6" w:rsidRDefault="001A11D6" w:rsidP="001A11D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1. Время, отводимое на написание теста </w:t>
      </w:r>
      <w:r>
        <w:rPr>
          <w:rFonts w:ascii="Times New Roman" w:hAnsi="Times New Roman"/>
          <w:sz w:val="28"/>
          <w:szCs w:val="28"/>
        </w:rPr>
        <w:t>1</w:t>
      </w:r>
      <w:r w:rsidRPr="008B46B0">
        <w:rPr>
          <w:rFonts w:ascii="Times New Roman" w:hAnsi="Times New Roman"/>
          <w:sz w:val="28"/>
          <w:szCs w:val="28"/>
        </w:rPr>
        <w:t xml:space="preserve">0 мин. </w:t>
      </w:r>
    </w:p>
    <w:p w:rsidR="001A11D6" w:rsidRPr="008B46B0" w:rsidRDefault="001A11D6" w:rsidP="001A11D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 xml:space="preserve">2. Перевод полученных за аттестационный тест баллов в пятибалльную шкалу оценок проводится исходя из правил, размещенных в таблице. </w:t>
      </w:r>
    </w:p>
    <w:p w:rsidR="00B818BA" w:rsidRPr="008B46B0" w:rsidRDefault="00B818BA" w:rsidP="008B46B0">
      <w:pPr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F641F7">
        <w:rPr>
          <w:rFonts w:ascii="Times New Roman" w:hAnsi="Times New Roman"/>
          <w:b/>
          <w:sz w:val="28"/>
          <w:szCs w:val="28"/>
        </w:rPr>
        <w:t>теста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620"/>
        <w:gridCol w:w="1440"/>
        <w:gridCol w:w="1440"/>
      </w:tblGrid>
      <w:tr w:rsidR="00F641F7" w:rsidRPr="00F641F7" w:rsidTr="00F641F7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1F7">
              <w:rPr>
                <w:rFonts w:ascii="Times New Roman" w:hAnsi="Times New Roman"/>
                <w:b/>
                <w:sz w:val="24"/>
                <w:szCs w:val="24"/>
              </w:rPr>
              <w:t xml:space="preserve">Зачтено 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F641F7" w:rsidRPr="00F641F7" w:rsidRDefault="00F641F7" w:rsidP="00F641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1F7">
              <w:rPr>
                <w:rFonts w:ascii="Times New Roman" w:hAnsi="Times New Roman"/>
                <w:b/>
                <w:sz w:val="24"/>
                <w:szCs w:val="24"/>
              </w:rPr>
              <w:t xml:space="preserve">Оценки </w:t>
            </w:r>
          </w:p>
        </w:tc>
      </w:tr>
      <w:tr w:rsidR="00B818BA" w:rsidRPr="00F641F7" w:rsidTr="00C85BB3">
        <w:trPr>
          <w:jc w:val="center"/>
        </w:trPr>
        <w:tc>
          <w:tcPr>
            <w:tcW w:w="3348" w:type="dxa"/>
            <w:shd w:val="clear" w:color="auto" w:fill="auto"/>
          </w:tcPr>
          <w:p w:rsidR="00B818BA" w:rsidRPr="00F641F7" w:rsidRDefault="00F641F7" w:rsidP="00032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Оцениваемый показатель</w:t>
            </w:r>
            <w:r w:rsidR="00032161">
              <w:rPr>
                <w:rFonts w:ascii="Times New Roman" w:hAnsi="Times New Roman"/>
                <w:sz w:val="24"/>
                <w:szCs w:val="24"/>
              </w:rPr>
              <w:t xml:space="preserve"> -верные  ответы</w:t>
            </w:r>
          </w:p>
        </w:tc>
        <w:tc>
          <w:tcPr>
            <w:tcW w:w="1620" w:type="dxa"/>
            <w:shd w:val="clear" w:color="auto" w:fill="auto"/>
          </w:tcPr>
          <w:p w:rsidR="00B818BA" w:rsidRPr="00F641F7" w:rsidRDefault="00F641F7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620" w:type="dxa"/>
            <w:shd w:val="clear" w:color="auto" w:fill="auto"/>
          </w:tcPr>
          <w:p w:rsidR="00B818BA" w:rsidRPr="00F641F7" w:rsidRDefault="00B818BA" w:rsidP="00F641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40" w:type="dxa"/>
            <w:shd w:val="clear" w:color="auto" w:fill="auto"/>
          </w:tcPr>
          <w:p w:rsidR="00B818BA" w:rsidRPr="00F641F7" w:rsidRDefault="00B818BA" w:rsidP="00F641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40" w:type="dxa"/>
            <w:shd w:val="clear" w:color="auto" w:fill="auto"/>
          </w:tcPr>
          <w:p w:rsidR="00B818BA" w:rsidRPr="00F641F7" w:rsidRDefault="00B818BA" w:rsidP="00F641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B818BA" w:rsidRPr="00F641F7" w:rsidTr="00C85BB3">
        <w:trPr>
          <w:jc w:val="center"/>
        </w:trPr>
        <w:tc>
          <w:tcPr>
            <w:tcW w:w="3348" w:type="dxa"/>
            <w:shd w:val="clear" w:color="auto" w:fill="auto"/>
          </w:tcPr>
          <w:p w:rsidR="00B818BA" w:rsidRPr="00F641F7" w:rsidRDefault="00032161" w:rsidP="00032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F7">
              <w:rPr>
                <w:rFonts w:ascii="Times New Roman" w:hAnsi="Times New Roman"/>
                <w:sz w:val="24"/>
                <w:szCs w:val="24"/>
              </w:rPr>
              <w:t>Н</w:t>
            </w:r>
            <w:r w:rsidR="00B818BA" w:rsidRPr="00F641F7">
              <w:rPr>
                <w:rFonts w:ascii="Times New Roman" w:hAnsi="Times New Roman"/>
                <w:sz w:val="24"/>
                <w:szCs w:val="24"/>
              </w:rPr>
              <w:t>абранны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баллы </w:t>
            </w:r>
            <w:r w:rsidR="00B818BA" w:rsidRPr="00F64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818BA" w:rsidRPr="00F641F7" w:rsidRDefault="001A11D6" w:rsidP="00F64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34</w:t>
            </w:r>
          </w:p>
        </w:tc>
        <w:tc>
          <w:tcPr>
            <w:tcW w:w="1620" w:type="dxa"/>
            <w:shd w:val="clear" w:color="auto" w:fill="auto"/>
          </w:tcPr>
          <w:p w:rsidR="00B818BA" w:rsidRPr="001A11D6" w:rsidRDefault="001A11D6" w:rsidP="001A1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35-39</w:t>
            </w:r>
          </w:p>
        </w:tc>
        <w:tc>
          <w:tcPr>
            <w:tcW w:w="1440" w:type="dxa"/>
            <w:shd w:val="clear" w:color="auto" w:fill="auto"/>
          </w:tcPr>
          <w:p w:rsidR="00B818BA" w:rsidRPr="00032161" w:rsidRDefault="00032161" w:rsidP="00032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1440" w:type="dxa"/>
            <w:shd w:val="clear" w:color="auto" w:fill="auto"/>
          </w:tcPr>
          <w:p w:rsidR="00B818BA" w:rsidRPr="00F641F7" w:rsidRDefault="00032161" w:rsidP="000321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46-50 </w:t>
            </w:r>
          </w:p>
        </w:tc>
      </w:tr>
    </w:tbl>
    <w:p w:rsidR="00821C97" w:rsidRPr="00F641F7" w:rsidRDefault="00821C97" w:rsidP="00F641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5DA" w:rsidRDefault="001A11D6" w:rsidP="001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EA8">
        <w:rPr>
          <w:rFonts w:ascii="Times New Roman" w:hAnsi="Times New Roman"/>
          <w:sz w:val="28"/>
          <w:szCs w:val="28"/>
        </w:rPr>
        <w:t>Составитель______</w:t>
      </w:r>
      <w:r>
        <w:rPr>
          <w:rFonts w:ascii="Times New Roman" w:hAnsi="Times New Roman"/>
          <w:sz w:val="28"/>
          <w:szCs w:val="28"/>
        </w:rPr>
        <w:t>________</w:t>
      </w:r>
      <w:r w:rsidRPr="00E5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А.П.Илькова</w:t>
      </w:r>
    </w:p>
    <w:p w:rsidR="001A11D6" w:rsidRPr="00EC0538" w:rsidRDefault="001A11D6" w:rsidP="001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сентября 2020</w:t>
      </w:r>
      <w:r w:rsidRPr="00E50EA8">
        <w:rPr>
          <w:rFonts w:ascii="Times New Roman" w:hAnsi="Times New Roman"/>
          <w:sz w:val="28"/>
          <w:szCs w:val="28"/>
        </w:rPr>
        <w:t xml:space="preserve"> г.</w:t>
      </w:r>
    </w:p>
    <w:p w:rsidR="00821C97" w:rsidRPr="008B46B0" w:rsidRDefault="00821C97" w:rsidP="001A11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lastRenderedPageBreak/>
        <w:t>Государственное образовательное учреждение</w:t>
      </w: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8B46B0" w:rsidRDefault="00A96BB6" w:rsidP="008B4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6A19BB" w:rsidRPr="008B46B0" w:rsidRDefault="006A19BB" w:rsidP="008B46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3CDF" w:rsidRPr="008B46B0" w:rsidRDefault="00263CDF" w:rsidP="008B46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51E1" w:rsidRPr="008B46B0" w:rsidRDefault="00B751E1" w:rsidP="008B46B0">
      <w:pPr>
        <w:pStyle w:val="Heading30"/>
        <w:keepNext/>
        <w:keepLines/>
        <w:shd w:val="clear" w:color="auto" w:fill="auto"/>
        <w:spacing w:before="0" w:after="120" w:line="240" w:lineRule="auto"/>
        <w:ind w:left="23" w:firstLine="0"/>
        <w:rPr>
          <w:rFonts w:ascii="Times New Roman" w:hAnsi="Times New Roman"/>
          <w:sz w:val="28"/>
          <w:szCs w:val="28"/>
        </w:rPr>
      </w:pPr>
      <w:bookmarkStart w:id="0" w:name="bookmark1"/>
      <w:r w:rsidRPr="008B46B0">
        <w:rPr>
          <w:rFonts w:ascii="Times New Roman" w:hAnsi="Times New Roman"/>
          <w:sz w:val="28"/>
          <w:szCs w:val="28"/>
        </w:rPr>
        <w:t xml:space="preserve">Перечень вопросов </w:t>
      </w:r>
      <w:r w:rsidR="00F361FF">
        <w:rPr>
          <w:rFonts w:ascii="Times New Roman" w:hAnsi="Times New Roman"/>
          <w:sz w:val="28"/>
          <w:szCs w:val="28"/>
        </w:rPr>
        <w:t xml:space="preserve">к экзамену </w:t>
      </w:r>
      <w:r w:rsidRPr="008B46B0">
        <w:rPr>
          <w:rFonts w:ascii="Times New Roman" w:hAnsi="Times New Roman"/>
          <w:sz w:val="28"/>
          <w:szCs w:val="28"/>
        </w:rPr>
        <w:t xml:space="preserve">по </w:t>
      </w:r>
      <w:r w:rsidR="001A11D6">
        <w:rPr>
          <w:rFonts w:ascii="Times New Roman" w:hAnsi="Times New Roman"/>
          <w:sz w:val="28"/>
          <w:szCs w:val="28"/>
        </w:rPr>
        <w:t>дисциплине</w:t>
      </w:r>
    </w:p>
    <w:p w:rsidR="00B751E1" w:rsidRPr="008B46B0" w:rsidRDefault="00B751E1" w:rsidP="008B46B0">
      <w:pPr>
        <w:pStyle w:val="Heading30"/>
        <w:keepNext/>
        <w:keepLines/>
        <w:shd w:val="clear" w:color="auto" w:fill="auto"/>
        <w:spacing w:before="0" w:after="0" w:line="276" w:lineRule="auto"/>
        <w:ind w:left="23" w:firstLine="0"/>
        <w:rPr>
          <w:rFonts w:ascii="Times New Roman" w:hAnsi="Times New Roman"/>
          <w:sz w:val="28"/>
          <w:szCs w:val="28"/>
        </w:rPr>
      </w:pPr>
      <w:r w:rsidRPr="008B46B0">
        <w:rPr>
          <w:rFonts w:ascii="Times New Roman" w:hAnsi="Times New Roman"/>
          <w:sz w:val="28"/>
          <w:szCs w:val="28"/>
        </w:rPr>
        <w:t>«Методологическая культура социального педагога»</w:t>
      </w:r>
      <w:bookmarkEnd w:id="0"/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 xml:space="preserve">1.Значение методологии </w:t>
      </w:r>
      <w:r w:rsidR="001A11D6">
        <w:rPr>
          <w:rFonts w:ascii="Times New Roman" w:hAnsi="Times New Roman"/>
          <w:sz w:val="28"/>
          <w:szCs w:val="28"/>
        </w:rPr>
        <w:t>социально</w:t>
      </w:r>
      <w:r w:rsidRPr="0024757B">
        <w:rPr>
          <w:rFonts w:ascii="Times New Roman" w:hAnsi="Times New Roman"/>
          <w:sz w:val="28"/>
          <w:szCs w:val="28"/>
        </w:rPr>
        <w:t>-педагогического исследования для освоения профессии.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2.Понятие  методологии как науки: предмет, задачи, функции.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3.Принципы научного исследования</w:t>
      </w:r>
      <w:r>
        <w:rPr>
          <w:rFonts w:ascii="Times New Roman" w:hAnsi="Times New Roman"/>
          <w:sz w:val="28"/>
          <w:szCs w:val="28"/>
        </w:rPr>
        <w:t xml:space="preserve"> в социальной педагогике</w:t>
      </w:r>
      <w:r w:rsidRPr="0024757B">
        <w:rPr>
          <w:rFonts w:ascii="Times New Roman" w:hAnsi="Times New Roman"/>
          <w:sz w:val="28"/>
          <w:szCs w:val="28"/>
        </w:rPr>
        <w:t>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 xml:space="preserve">4.Наука и теория как форма познания. Функции науки. 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5.Признаки научных исследований.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6.Виды научных исследований.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7. Специфика научного познания.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 xml:space="preserve">8.Характеристика компонентов научного аппарата психолого-педагогического исследования: проблема, тема, актуальность, объект и предмет исследования, 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9.Характеристика компонентов научного аппарата: цель и задачи, гипотеза, методы и методики исследования,  защищаемые положения, теоретическая и практическая значимость работы.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10.Понятие метода исследования. Классификация методов психолого-педагогических исследований.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11.Сравнительно-исторические методы исследования: генетический метод, метод сравнения, исторический метод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12.Сущность теоретических методов исследования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 xml:space="preserve">13.Характеристика теоретических методов и приемов познания: анализ, синтез, абстрагирование, идеализация, конкретизация, 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14.Характеристика теоретических методов и приемов познания: обобщение, индукция, дедукция, аналогия, сравнение, моделирование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lastRenderedPageBreak/>
        <w:t>15.Значение эмпирического знания.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16. Эмпирические методы исследования: наблюдение, беседа, опрос, интервью, анкетирование, тестирование. Характеристика методов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17.Эмпирические методы исследования: социометрический метод исследования, метод рейтинговой оценки, метод диагностических ситуаций, изучение продуктов деятельности, научная эк</w:t>
      </w:r>
      <w:r>
        <w:rPr>
          <w:rFonts w:ascii="Times New Roman" w:hAnsi="Times New Roman"/>
          <w:sz w:val="28"/>
          <w:szCs w:val="28"/>
        </w:rPr>
        <w:t>спедиция, метод контент-анализа</w:t>
      </w:r>
      <w:r w:rsidRPr="0024757B">
        <w:rPr>
          <w:rFonts w:ascii="Times New Roman" w:hAnsi="Times New Roman"/>
          <w:sz w:val="28"/>
          <w:szCs w:val="28"/>
        </w:rPr>
        <w:t xml:space="preserve">. </w:t>
      </w:r>
    </w:p>
    <w:p w:rsidR="00F361FF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18.Эксперимент как исследовательский метод для психолого-педагогических наук.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 xml:space="preserve"> 19.Основная функция, задачи и условия эксперимента.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 xml:space="preserve">20.Виды и подвиды эксперимента. </w:t>
      </w:r>
    </w:p>
    <w:p w:rsidR="00F361FF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57B">
        <w:rPr>
          <w:rFonts w:ascii="Times New Roman" w:hAnsi="Times New Roman"/>
          <w:sz w:val="28"/>
          <w:szCs w:val="28"/>
        </w:rPr>
        <w:t xml:space="preserve">Значение логики научного исследования. </w:t>
      </w:r>
    </w:p>
    <w:p w:rsidR="00F361FF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>22.</w:t>
      </w:r>
      <w:r w:rsidRPr="00954A55">
        <w:rPr>
          <w:rFonts w:ascii="Times New Roman" w:hAnsi="Times New Roman"/>
          <w:sz w:val="28"/>
          <w:szCs w:val="28"/>
        </w:rPr>
        <w:t xml:space="preserve"> </w:t>
      </w:r>
      <w:r w:rsidRPr="0024757B">
        <w:rPr>
          <w:rFonts w:ascii="Times New Roman" w:hAnsi="Times New Roman"/>
          <w:sz w:val="28"/>
          <w:szCs w:val="28"/>
        </w:rPr>
        <w:t xml:space="preserve">Соблюдение законов логики в </w:t>
      </w:r>
      <w:r w:rsidR="001A11D6">
        <w:rPr>
          <w:rFonts w:ascii="Times New Roman" w:hAnsi="Times New Roman"/>
          <w:sz w:val="28"/>
          <w:szCs w:val="28"/>
        </w:rPr>
        <w:t>социальн</w:t>
      </w:r>
      <w:r w:rsidRPr="0024757B">
        <w:rPr>
          <w:rFonts w:ascii="Times New Roman" w:hAnsi="Times New Roman"/>
          <w:sz w:val="28"/>
          <w:szCs w:val="28"/>
        </w:rPr>
        <w:t>о-педагогическом исследовании.</w:t>
      </w:r>
    </w:p>
    <w:p w:rsidR="00F361FF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24757B">
        <w:rPr>
          <w:rFonts w:ascii="Times New Roman" w:hAnsi="Times New Roman"/>
          <w:sz w:val="28"/>
          <w:szCs w:val="28"/>
        </w:rPr>
        <w:t>Этапы эксперимента и содержание работы на каждом из них.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24757B">
        <w:rPr>
          <w:rFonts w:ascii="Times New Roman" w:hAnsi="Times New Roman"/>
          <w:sz w:val="28"/>
          <w:szCs w:val="28"/>
        </w:rPr>
        <w:t xml:space="preserve">Подходы к достижению целей и задач исследования </w:t>
      </w:r>
    </w:p>
    <w:p w:rsidR="00F361FF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24757B">
        <w:rPr>
          <w:rFonts w:ascii="Times New Roman" w:hAnsi="Times New Roman"/>
          <w:sz w:val="28"/>
          <w:szCs w:val="28"/>
        </w:rPr>
        <w:t>Опытная работа, сбор фактического материала.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26.Подбор </w:t>
      </w:r>
      <w:r w:rsidRPr="0024757B">
        <w:rPr>
          <w:rFonts w:ascii="Times New Roman" w:hAnsi="Times New Roman"/>
          <w:sz w:val="28"/>
          <w:szCs w:val="28"/>
        </w:rPr>
        <w:t xml:space="preserve"> методики исследовательской работы. 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Pr="0024757B">
        <w:rPr>
          <w:rFonts w:ascii="Times New Roman" w:hAnsi="Times New Roman"/>
          <w:sz w:val="28"/>
          <w:szCs w:val="28"/>
        </w:rPr>
        <w:t>Составление индивидуального плана исследования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24757B">
        <w:rPr>
          <w:rFonts w:ascii="Times New Roman" w:hAnsi="Times New Roman"/>
          <w:sz w:val="28"/>
          <w:szCs w:val="28"/>
        </w:rPr>
        <w:t xml:space="preserve">Усвоение языка исследования, работа с информацией. 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24757B">
        <w:rPr>
          <w:rFonts w:ascii="Times New Roman" w:hAnsi="Times New Roman"/>
          <w:sz w:val="28"/>
          <w:szCs w:val="28"/>
        </w:rPr>
        <w:t>Психолого-педагогическое обследование, диагностика, мониторинг.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24757B">
        <w:rPr>
          <w:rFonts w:ascii="Times New Roman" w:hAnsi="Times New Roman"/>
          <w:sz w:val="28"/>
          <w:szCs w:val="28"/>
        </w:rPr>
        <w:t xml:space="preserve">Критерии и параметры измерения. </w:t>
      </w:r>
    </w:p>
    <w:p w:rsidR="00F361FF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Pr="0024757B">
        <w:rPr>
          <w:rFonts w:ascii="Times New Roman" w:hAnsi="Times New Roman"/>
          <w:sz w:val="28"/>
          <w:szCs w:val="28"/>
        </w:rPr>
        <w:t xml:space="preserve">Апробация. Верификация результатов работы. 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24757B">
        <w:rPr>
          <w:rFonts w:ascii="Times New Roman" w:hAnsi="Times New Roman"/>
          <w:sz w:val="28"/>
          <w:szCs w:val="28"/>
        </w:rPr>
        <w:t xml:space="preserve">Требования к содержанию курсовых работ. 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Pr="0024757B">
        <w:rPr>
          <w:rFonts w:ascii="Times New Roman" w:hAnsi="Times New Roman"/>
          <w:sz w:val="28"/>
          <w:szCs w:val="28"/>
        </w:rPr>
        <w:t>Виды изложения результатов исследования: научный отчет, научный доклад, монография, статья, тезисы научных докладов, рецензия.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Pr="00F57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разных </w:t>
      </w:r>
      <w:r w:rsidRPr="0024757B">
        <w:rPr>
          <w:rFonts w:ascii="Times New Roman" w:hAnsi="Times New Roman"/>
          <w:sz w:val="28"/>
          <w:szCs w:val="28"/>
        </w:rPr>
        <w:t>научных задач в психолого-педагогическом исследовании.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Pr="0024757B">
        <w:rPr>
          <w:rFonts w:ascii="Times New Roman" w:hAnsi="Times New Roman"/>
          <w:sz w:val="28"/>
          <w:szCs w:val="28"/>
        </w:rPr>
        <w:t>Научная ответственность исследователя. Индивидуальное и коллективное начало в научной работе.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Pr="0024757B">
        <w:rPr>
          <w:rFonts w:ascii="Times New Roman" w:hAnsi="Times New Roman"/>
          <w:sz w:val="28"/>
          <w:szCs w:val="28"/>
        </w:rPr>
        <w:t>Показатели качества исследования.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24757B">
        <w:rPr>
          <w:rFonts w:ascii="Times New Roman" w:hAnsi="Times New Roman"/>
          <w:sz w:val="28"/>
          <w:szCs w:val="28"/>
        </w:rPr>
        <w:t xml:space="preserve">Требования к содержанию  </w:t>
      </w:r>
      <w:r>
        <w:rPr>
          <w:rFonts w:ascii="Times New Roman" w:hAnsi="Times New Roman"/>
          <w:sz w:val="28"/>
          <w:szCs w:val="28"/>
        </w:rPr>
        <w:t xml:space="preserve">курсовых и квалификационных </w:t>
      </w:r>
      <w:r w:rsidRPr="0024757B">
        <w:rPr>
          <w:rFonts w:ascii="Times New Roman" w:hAnsi="Times New Roman"/>
          <w:sz w:val="28"/>
          <w:szCs w:val="28"/>
        </w:rPr>
        <w:t xml:space="preserve"> работ.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38. </w:t>
      </w:r>
      <w:r w:rsidRPr="0024757B">
        <w:rPr>
          <w:rFonts w:ascii="Times New Roman" w:hAnsi="Times New Roman"/>
          <w:sz w:val="28"/>
          <w:szCs w:val="28"/>
        </w:rPr>
        <w:t>Представление сравнительных данных.</w:t>
      </w:r>
      <w:r>
        <w:rPr>
          <w:rFonts w:ascii="Times New Roman" w:hAnsi="Times New Roman"/>
          <w:sz w:val="28"/>
          <w:szCs w:val="28"/>
        </w:rPr>
        <w:t xml:space="preserve"> Графики и диаграммы.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Pr="0024757B">
        <w:rPr>
          <w:rFonts w:ascii="Times New Roman" w:hAnsi="Times New Roman"/>
          <w:sz w:val="28"/>
          <w:szCs w:val="28"/>
        </w:rPr>
        <w:t>Составление программы исследования.</w:t>
      </w:r>
    </w:p>
    <w:p w:rsidR="00F361FF" w:rsidRPr="0024757B" w:rsidRDefault="00F361FF" w:rsidP="00F36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757B">
        <w:rPr>
          <w:rFonts w:ascii="Times New Roman" w:hAnsi="Times New Roman"/>
          <w:sz w:val="28"/>
          <w:szCs w:val="28"/>
        </w:rPr>
        <w:t xml:space="preserve">40. </w:t>
      </w:r>
      <w:r>
        <w:rPr>
          <w:rFonts w:ascii="Times New Roman" w:hAnsi="Times New Roman"/>
          <w:sz w:val="28"/>
          <w:szCs w:val="28"/>
        </w:rPr>
        <w:t>Требования к з</w:t>
      </w:r>
      <w:r w:rsidRPr="0024757B">
        <w:rPr>
          <w:rFonts w:ascii="Times New Roman" w:hAnsi="Times New Roman"/>
          <w:sz w:val="28"/>
          <w:szCs w:val="28"/>
        </w:rPr>
        <w:t>ащит</w:t>
      </w:r>
      <w:r>
        <w:rPr>
          <w:rFonts w:ascii="Times New Roman" w:hAnsi="Times New Roman"/>
          <w:sz w:val="28"/>
          <w:szCs w:val="28"/>
        </w:rPr>
        <w:t>е</w:t>
      </w:r>
      <w:r w:rsidRPr="0024757B">
        <w:rPr>
          <w:rFonts w:ascii="Times New Roman" w:hAnsi="Times New Roman"/>
          <w:sz w:val="28"/>
          <w:szCs w:val="28"/>
        </w:rPr>
        <w:t xml:space="preserve"> научной работы.</w:t>
      </w:r>
    </w:p>
    <w:p w:rsidR="008B46B0" w:rsidRDefault="008B46B0" w:rsidP="008B46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29A1" w:rsidRPr="008B46B0" w:rsidRDefault="001123D6" w:rsidP="008B46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4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Критерии  оценивания ответов на </w:t>
      </w:r>
      <w:r w:rsidR="00F36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экзамен</w:t>
      </w:r>
      <w:r w:rsidRPr="008B4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D729A1" w:rsidRPr="008B4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</w:p>
    <w:p w:rsidR="001123D6" w:rsidRPr="008B46B0" w:rsidRDefault="00F361FF" w:rsidP="008B46B0">
      <w:pPr>
        <w:pStyle w:val="af1"/>
        <w:spacing w:before="0" w:beforeAutospacing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Ответ </w:t>
      </w:r>
      <w:r w:rsidR="001123D6" w:rsidRPr="008B46B0">
        <w:rPr>
          <w:i/>
          <w:color w:val="000000"/>
          <w:sz w:val="28"/>
          <w:szCs w:val="28"/>
        </w:rPr>
        <w:t xml:space="preserve"> с оценкой «отлично»:</w:t>
      </w:r>
    </w:p>
    <w:p w:rsidR="001123D6" w:rsidRPr="008B46B0" w:rsidRDefault="001123D6" w:rsidP="001A11D6">
      <w:pPr>
        <w:pStyle w:val="af1"/>
        <w:numPr>
          <w:ilvl w:val="0"/>
          <w:numId w:val="56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 xml:space="preserve">обучающийся в полной мере владеет основными понятиями учебного  </w:t>
      </w:r>
      <w:r w:rsidR="003C6250" w:rsidRPr="008B46B0">
        <w:rPr>
          <w:color w:val="000000"/>
          <w:sz w:val="28"/>
          <w:szCs w:val="28"/>
        </w:rPr>
        <w:t>курса</w:t>
      </w:r>
      <w:r w:rsidRPr="008B46B0">
        <w:rPr>
          <w:color w:val="000000"/>
          <w:sz w:val="28"/>
          <w:szCs w:val="28"/>
        </w:rPr>
        <w:t>;</w:t>
      </w:r>
    </w:p>
    <w:p w:rsidR="001123D6" w:rsidRPr="008B46B0" w:rsidRDefault="001123D6" w:rsidP="001A11D6">
      <w:pPr>
        <w:pStyle w:val="af1"/>
        <w:numPr>
          <w:ilvl w:val="0"/>
          <w:numId w:val="56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>полно, правильно и последовательно раскрывает содержание вопросов, опираясь на знание теории;</w:t>
      </w:r>
    </w:p>
    <w:p w:rsidR="001123D6" w:rsidRPr="008B46B0" w:rsidRDefault="001123D6" w:rsidP="001A11D6">
      <w:pPr>
        <w:pStyle w:val="af1"/>
        <w:numPr>
          <w:ilvl w:val="0"/>
          <w:numId w:val="56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B46B0">
        <w:rPr>
          <w:color w:val="000000"/>
          <w:sz w:val="28"/>
          <w:szCs w:val="28"/>
        </w:rPr>
        <w:t>владеет методологией дисциплины и методами исследования;</w:t>
      </w:r>
    </w:p>
    <w:p w:rsidR="001123D6" w:rsidRPr="008B46B0" w:rsidRDefault="001123D6" w:rsidP="001A11D6">
      <w:pPr>
        <w:pStyle w:val="af1"/>
        <w:numPr>
          <w:ilvl w:val="0"/>
          <w:numId w:val="56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>понимает профессиональную направленность курса;</w:t>
      </w:r>
    </w:p>
    <w:p w:rsidR="001123D6" w:rsidRPr="008B46B0" w:rsidRDefault="001123D6" w:rsidP="001A11D6">
      <w:pPr>
        <w:pStyle w:val="af1"/>
        <w:numPr>
          <w:ilvl w:val="0"/>
          <w:numId w:val="56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B46B0">
        <w:rPr>
          <w:color w:val="000000"/>
          <w:sz w:val="28"/>
          <w:szCs w:val="28"/>
        </w:rPr>
        <w:t xml:space="preserve">умеет логически правильно выстроить ответ, делает </w:t>
      </w:r>
      <w:r w:rsidR="00F361FF">
        <w:rPr>
          <w:color w:val="000000"/>
          <w:sz w:val="28"/>
          <w:szCs w:val="28"/>
        </w:rPr>
        <w:t xml:space="preserve">точные </w:t>
      </w:r>
      <w:r w:rsidRPr="008B46B0">
        <w:rPr>
          <w:color w:val="000000"/>
          <w:sz w:val="28"/>
          <w:szCs w:val="28"/>
        </w:rPr>
        <w:t>выводы;</w:t>
      </w:r>
    </w:p>
    <w:p w:rsidR="001123D6" w:rsidRPr="008B46B0" w:rsidRDefault="001123D6" w:rsidP="001A11D6">
      <w:pPr>
        <w:pStyle w:val="af1"/>
        <w:numPr>
          <w:ilvl w:val="0"/>
          <w:numId w:val="56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B46B0">
        <w:rPr>
          <w:color w:val="000000"/>
          <w:sz w:val="28"/>
          <w:szCs w:val="28"/>
        </w:rPr>
        <w:t>не допускает речевых ошибок.</w:t>
      </w:r>
    </w:p>
    <w:p w:rsidR="001123D6" w:rsidRPr="008B46B0" w:rsidRDefault="00F361FF" w:rsidP="008B46B0">
      <w:pPr>
        <w:pStyle w:val="af1"/>
        <w:spacing w:before="0" w:beforeAutospacing="0" w:afterAutospacing="0" w:line="276" w:lineRule="auto"/>
        <w:ind w:firstLine="706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Ответ с </w:t>
      </w:r>
      <w:r w:rsidR="001123D6" w:rsidRPr="008B46B0">
        <w:rPr>
          <w:i/>
          <w:color w:val="000000"/>
          <w:sz w:val="28"/>
          <w:szCs w:val="28"/>
        </w:rPr>
        <w:t xml:space="preserve"> оценкой «хорошо»:</w:t>
      </w:r>
    </w:p>
    <w:p w:rsidR="001123D6" w:rsidRPr="008B46B0" w:rsidRDefault="003C6250" w:rsidP="001A11D6">
      <w:pPr>
        <w:pStyle w:val="af1"/>
        <w:numPr>
          <w:ilvl w:val="0"/>
          <w:numId w:val="57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>с</w:t>
      </w:r>
      <w:r w:rsidR="001123D6" w:rsidRPr="008B46B0">
        <w:rPr>
          <w:color w:val="000000"/>
          <w:sz w:val="28"/>
          <w:szCs w:val="28"/>
        </w:rPr>
        <w:t xml:space="preserve">тудент  </w:t>
      </w:r>
      <w:r w:rsidRPr="008B46B0">
        <w:rPr>
          <w:color w:val="000000"/>
          <w:sz w:val="28"/>
          <w:szCs w:val="28"/>
        </w:rPr>
        <w:t xml:space="preserve">раскрывает содержание вопросов, но допускает </w:t>
      </w:r>
      <w:r w:rsidR="001123D6" w:rsidRPr="008B46B0">
        <w:rPr>
          <w:color w:val="000000"/>
          <w:sz w:val="28"/>
          <w:szCs w:val="28"/>
        </w:rPr>
        <w:t>небольшие неточности в формулировке понятий</w:t>
      </w:r>
      <w:r w:rsidRPr="008B46B0">
        <w:rPr>
          <w:color w:val="000000"/>
          <w:sz w:val="28"/>
          <w:szCs w:val="28"/>
        </w:rPr>
        <w:t>, изложения в целом</w:t>
      </w:r>
      <w:r w:rsidR="001123D6" w:rsidRPr="008B46B0">
        <w:rPr>
          <w:color w:val="000000"/>
          <w:sz w:val="28"/>
          <w:szCs w:val="28"/>
        </w:rPr>
        <w:t>;</w:t>
      </w:r>
    </w:p>
    <w:p w:rsidR="001123D6" w:rsidRPr="008B46B0" w:rsidRDefault="001123D6" w:rsidP="001A11D6">
      <w:pPr>
        <w:pStyle w:val="af1"/>
        <w:numPr>
          <w:ilvl w:val="0"/>
          <w:numId w:val="57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 xml:space="preserve">умеет формулировать собственную </w:t>
      </w:r>
      <w:r w:rsidR="003C6250" w:rsidRPr="008B46B0">
        <w:rPr>
          <w:color w:val="000000"/>
          <w:sz w:val="28"/>
          <w:szCs w:val="28"/>
        </w:rPr>
        <w:t>исследовательску</w:t>
      </w:r>
      <w:r w:rsidRPr="008B46B0">
        <w:rPr>
          <w:color w:val="000000"/>
          <w:sz w:val="28"/>
          <w:szCs w:val="28"/>
        </w:rPr>
        <w:t>ю позицию;</w:t>
      </w:r>
    </w:p>
    <w:p w:rsidR="001123D6" w:rsidRPr="008B46B0" w:rsidRDefault="001123D6" w:rsidP="001A11D6">
      <w:pPr>
        <w:pStyle w:val="af1"/>
        <w:numPr>
          <w:ilvl w:val="0"/>
          <w:numId w:val="57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>знает основную литературу по вопросам и опирается на нее при ответе;</w:t>
      </w:r>
    </w:p>
    <w:p w:rsidR="001123D6" w:rsidRPr="008B46B0" w:rsidRDefault="003C6250" w:rsidP="001A11D6">
      <w:pPr>
        <w:pStyle w:val="af1"/>
        <w:numPr>
          <w:ilvl w:val="0"/>
          <w:numId w:val="57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>владеет методами исследования</w:t>
      </w:r>
      <w:r w:rsidR="001123D6" w:rsidRPr="008B46B0">
        <w:rPr>
          <w:color w:val="000000"/>
          <w:sz w:val="28"/>
          <w:szCs w:val="28"/>
        </w:rPr>
        <w:t>;</w:t>
      </w:r>
    </w:p>
    <w:p w:rsidR="001123D6" w:rsidRPr="008B46B0" w:rsidRDefault="001123D6" w:rsidP="001A11D6">
      <w:pPr>
        <w:pStyle w:val="af1"/>
        <w:numPr>
          <w:ilvl w:val="0"/>
          <w:numId w:val="57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8B46B0">
        <w:rPr>
          <w:color w:val="000000"/>
          <w:sz w:val="28"/>
          <w:szCs w:val="28"/>
        </w:rPr>
        <w:t>умеет логически правильно выстроить ответ, делает выводы</w:t>
      </w:r>
      <w:r w:rsidR="003C6250" w:rsidRPr="008B46B0">
        <w:rPr>
          <w:color w:val="000000"/>
          <w:sz w:val="28"/>
          <w:szCs w:val="28"/>
        </w:rPr>
        <w:t>.</w:t>
      </w:r>
    </w:p>
    <w:p w:rsidR="001123D6" w:rsidRPr="008B46B0" w:rsidRDefault="001123D6" w:rsidP="008B46B0">
      <w:pPr>
        <w:pStyle w:val="af1"/>
        <w:spacing w:before="0" w:beforeAutospacing="0" w:afterAutospacing="0" w:line="276" w:lineRule="auto"/>
        <w:jc w:val="both"/>
        <w:rPr>
          <w:i/>
          <w:sz w:val="28"/>
          <w:szCs w:val="28"/>
        </w:rPr>
      </w:pPr>
      <w:r w:rsidRPr="008B46B0">
        <w:rPr>
          <w:iCs/>
          <w:color w:val="000000"/>
          <w:sz w:val="28"/>
          <w:szCs w:val="28"/>
        </w:rPr>
        <w:t xml:space="preserve"> </w:t>
      </w:r>
      <w:r w:rsidR="003C6250" w:rsidRPr="008B46B0">
        <w:rPr>
          <w:iCs/>
          <w:color w:val="000000"/>
          <w:sz w:val="28"/>
          <w:szCs w:val="28"/>
        </w:rPr>
        <w:tab/>
      </w:r>
      <w:r w:rsidR="00F361FF">
        <w:rPr>
          <w:i/>
          <w:color w:val="000000"/>
          <w:sz w:val="28"/>
          <w:szCs w:val="28"/>
        </w:rPr>
        <w:t>Ответ</w:t>
      </w:r>
      <w:r w:rsidRPr="008B46B0">
        <w:rPr>
          <w:i/>
          <w:iCs/>
          <w:color w:val="000000"/>
          <w:sz w:val="28"/>
          <w:szCs w:val="28"/>
        </w:rPr>
        <w:t xml:space="preserve"> с оценкой «удовлетворительно»:</w:t>
      </w:r>
    </w:p>
    <w:p w:rsidR="001123D6" w:rsidRPr="008B46B0" w:rsidRDefault="003C6250" w:rsidP="001A11D6">
      <w:pPr>
        <w:pStyle w:val="af1"/>
        <w:numPr>
          <w:ilvl w:val="0"/>
          <w:numId w:val="58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 xml:space="preserve">студент </w:t>
      </w:r>
      <w:r w:rsidR="001123D6" w:rsidRPr="008B46B0">
        <w:rPr>
          <w:color w:val="000000"/>
          <w:sz w:val="28"/>
          <w:szCs w:val="28"/>
        </w:rPr>
        <w:t xml:space="preserve"> при ответе испытывает затруднения в правильном формулировании теоретических положений;</w:t>
      </w:r>
    </w:p>
    <w:p w:rsidR="001123D6" w:rsidRPr="008B46B0" w:rsidRDefault="001123D6" w:rsidP="001A11D6">
      <w:pPr>
        <w:pStyle w:val="af1"/>
        <w:numPr>
          <w:ilvl w:val="0"/>
          <w:numId w:val="58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>затрудняется в приведении примеров, фактов;</w:t>
      </w:r>
    </w:p>
    <w:p w:rsidR="001123D6" w:rsidRPr="008B46B0" w:rsidRDefault="001123D6" w:rsidP="001A11D6">
      <w:pPr>
        <w:pStyle w:val="af1"/>
        <w:numPr>
          <w:ilvl w:val="0"/>
          <w:numId w:val="58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 xml:space="preserve">испытывает затруднения в </w:t>
      </w:r>
      <w:r w:rsidR="003C6250" w:rsidRPr="008B46B0">
        <w:rPr>
          <w:color w:val="000000"/>
          <w:sz w:val="28"/>
          <w:szCs w:val="28"/>
        </w:rPr>
        <w:t>характеристике научных методов и требованиях по их применению</w:t>
      </w:r>
      <w:r w:rsidRPr="008B46B0">
        <w:rPr>
          <w:color w:val="000000"/>
          <w:sz w:val="28"/>
          <w:szCs w:val="28"/>
        </w:rPr>
        <w:t>;</w:t>
      </w:r>
    </w:p>
    <w:p w:rsidR="001123D6" w:rsidRPr="008B46B0" w:rsidRDefault="001123D6" w:rsidP="001A11D6">
      <w:pPr>
        <w:pStyle w:val="af1"/>
        <w:numPr>
          <w:ilvl w:val="0"/>
          <w:numId w:val="58"/>
        </w:numPr>
        <w:tabs>
          <w:tab w:val="left" w:pos="851"/>
        </w:tabs>
        <w:spacing w:before="0" w:beforeAutospacing="0" w:afterAutospacing="0" w:line="276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8B46B0">
        <w:rPr>
          <w:iCs/>
          <w:color w:val="000000"/>
          <w:sz w:val="28"/>
          <w:szCs w:val="28"/>
        </w:rPr>
        <w:t xml:space="preserve">допускает </w:t>
      </w:r>
      <w:r w:rsidR="003C6250" w:rsidRPr="008B46B0">
        <w:rPr>
          <w:iCs/>
          <w:color w:val="000000"/>
          <w:sz w:val="28"/>
          <w:szCs w:val="28"/>
        </w:rPr>
        <w:t xml:space="preserve">некоторые </w:t>
      </w:r>
      <w:r w:rsidR="003C6250" w:rsidRPr="008B46B0">
        <w:rPr>
          <w:color w:val="000000"/>
          <w:sz w:val="28"/>
          <w:szCs w:val="28"/>
        </w:rPr>
        <w:t xml:space="preserve">логические и </w:t>
      </w:r>
      <w:r w:rsidR="003C6250" w:rsidRPr="008B46B0">
        <w:rPr>
          <w:iCs/>
          <w:color w:val="000000"/>
          <w:sz w:val="28"/>
          <w:szCs w:val="28"/>
        </w:rPr>
        <w:t xml:space="preserve"> </w:t>
      </w:r>
      <w:r w:rsidRPr="008B46B0">
        <w:rPr>
          <w:iCs/>
          <w:color w:val="000000"/>
          <w:sz w:val="28"/>
          <w:szCs w:val="28"/>
        </w:rPr>
        <w:t>речевые ошибки.</w:t>
      </w:r>
    </w:p>
    <w:p w:rsidR="001123D6" w:rsidRPr="008B46B0" w:rsidRDefault="001123D6" w:rsidP="008B46B0">
      <w:pPr>
        <w:pStyle w:val="af1"/>
        <w:spacing w:before="0" w:beforeAutospacing="0" w:afterAutospacing="0" w:line="276" w:lineRule="auto"/>
        <w:jc w:val="both"/>
        <w:rPr>
          <w:i/>
          <w:sz w:val="28"/>
          <w:szCs w:val="28"/>
        </w:rPr>
      </w:pPr>
      <w:r w:rsidRPr="008B46B0">
        <w:rPr>
          <w:iCs/>
          <w:color w:val="000000"/>
          <w:sz w:val="28"/>
          <w:szCs w:val="28"/>
        </w:rPr>
        <w:t xml:space="preserve"> </w:t>
      </w:r>
      <w:r w:rsidR="003C6250" w:rsidRPr="008B46B0">
        <w:rPr>
          <w:iCs/>
          <w:color w:val="000000"/>
          <w:sz w:val="28"/>
          <w:szCs w:val="28"/>
        </w:rPr>
        <w:tab/>
      </w:r>
      <w:r w:rsidR="00097243">
        <w:rPr>
          <w:i/>
          <w:color w:val="000000"/>
          <w:sz w:val="28"/>
          <w:szCs w:val="28"/>
        </w:rPr>
        <w:t>Ответ</w:t>
      </w:r>
      <w:r w:rsidRPr="008B46B0">
        <w:rPr>
          <w:i/>
          <w:iCs/>
          <w:color w:val="000000"/>
          <w:sz w:val="28"/>
          <w:szCs w:val="28"/>
        </w:rPr>
        <w:t xml:space="preserve"> с оценкой «неудовлетворительно»:</w:t>
      </w:r>
    </w:p>
    <w:p w:rsidR="001A11D6" w:rsidRPr="001A11D6" w:rsidRDefault="003C6250" w:rsidP="001A11D6">
      <w:pPr>
        <w:pStyle w:val="af1"/>
        <w:numPr>
          <w:ilvl w:val="0"/>
          <w:numId w:val="5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 xml:space="preserve">студент </w:t>
      </w:r>
      <w:r w:rsidR="001123D6" w:rsidRPr="008B46B0">
        <w:rPr>
          <w:color w:val="000000"/>
          <w:sz w:val="28"/>
          <w:szCs w:val="28"/>
        </w:rPr>
        <w:t xml:space="preserve">обнаруживает </w:t>
      </w:r>
      <w:r w:rsidRPr="008B46B0">
        <w:rPr>
          <w:color w:val="000000"/>
          <w:sz w:val="28"/>
          <w:szCs w:val="28"/>
        </w:rPr>
        <w:t xml:space="preserve">грубые ошибки </w:t>
      </w:r>
      <w:r w:rsidR="001123D6" w:rsidRPr="008B46B0">
        <w:rPr>
          <w:color w:val="000000"/>
          <w:sz w:val="28"/>
          <w:szCs w:val="28"/>
        </w:rPr>
        <w:t xml:space="preserve">в знаниях основного </w:t>
      </w:r>
      <w:r w:rsidRPr="008B46B0">
        <w:rPr>
          <w:color w:val="000000"/>
          <w:sz w:val="28"/>
          <w:szCs w:val="28"/>
        </w:rPr>
        <w:t>учебного программного материала</w:t>
      </w:r>
      <w:r w:rsidR="00F361FF">
        <w:rPr>
          <w:color w:val="000000"/>
          <w:sz w:val="28"/>
          <w:szCs w:val="28"/>
        </w:rPr>
        <w:t xml:space="preserve">;  </w:t>
      </w:r>
    </w:p>
    <w:p w:rsidR="001A11D6" w:rsidRPr="001A11D6" w:rsidRDefault="001123D6" w:rsidP="001A11D6">
      <w:pPr>
        <w:pStyle w:val="af1"/>
        <w:numPr>
          <w:ilvl w:val="0"/>
          <w:numId w:val="5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lastRenderedPageBreak/>
        <w:t xml:space="preserve">не </w:t>
      </w:r>
      <w:r w:rsidR="003C6250" w:rsidRPr="008B46B0">
        <w:rPr>
          <w:color w:val="000000"/>
          <w:sz w:val="28"/>
          <w:szCs w:val="28"/>
        </w:rPr>
        <w:t xml:space="preserve">различает </w:t>
      </w:r>
      <w:r w:rsidRPr="008B46B0">
        <w:rPr>
          <w:color w:val="000000"/>
          <w:sz w:val="28"/>
          <w:szCs w:val="28"/>
        </w:rPr>
        <w:t xml:space="preserve"> теоретические </w:t>
      </w:r>
      <w:r w:rsidR="003C6250" w:rsidRPr="008B46B0">
        <w:rPr>
          <w:color w:val="000000"/>
          <w:sz w:val="28"/>
          <w:szCs w:val="28"/>
        </w:rPr>
        <w:t xml:space="preserve">и эмпирические подходы к проведению исследовательской деятельности; </w:t>
      </w:r>
    </w:p>
    <w:p w:rsidR="001123D6" w:rsidRPr="001A11D6" w:rsidRDefault="001123D6" w:rsidP="001A11D6">
      <w:pPr>
        <w:pStyle w:val="af1"/>
        <w:numPr>
          <w:ilvl w:val="0"/>
          <w:numId w:val="5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46B0">
        <w:rPr>
          <w:color w:val="000000"/>
          <w:sz w:val="28"/>
          <w:szCs w:val="28"/>
        </w:rPr>
        <w:t xml:space="preserve">допускает грубые </w:t>
      </w:r>
      <w:r w:rsidR="003C6250" w:rsidRPr="008B46B0">
        <w:rPr>
          <w:color w:val="000000"/>
          <w:sz w:val="28"/>
          <w:szCs w:val="28"/>
        </w:rPr>
        <w:t xml:space="preserve">логические </w:t>
      </w:r>
      <w:r w:rsidRPr="008B46B0">
        <w:rPr>
          <w:color w:val="000000"/>
          <w:sz w:val="28"/>
          <w:szCs w:val="28"/>
        </w:rPr>
        <w:t>ошибки;</w:t>
      </w:r>
      <w:r w:rsidR="006D6B6D">
        <w:rPr>
          <w:color w:val="000000"/>
          <w:sz w:val="28"/>
          <w:szCs w:val="28"/>
        </w:rPr>
        <w:t xml:space="preserve"> </w:t>
      </w:r>
      <w:r w:rsidRPr="008B46B0">
        <w:rPr>
          <w:iCs/>
          <w:color w:val="000000"/>
          <w:sz w:val="28"/>
          <w:szCs w:val="28"/>
        </w:rPr>
        <w:t xml:space="preserve">отказывается отвечать на вопросы. </w:t>
      </w:r>
    </w:p>
    <w:p w:rsidR="001A11D6" w:rsidRPr="001A11D6" w:rsidRDefault="001A11D6" w:rsidP="001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1D6">
        <w:rPr>
          <w:rFonts w:ascii="Times New Roman" w:hAnsi="Times New Roman"/>
          <w:sz w:val="28"/>
          <w:szCs w:val="28"/>
        </w:rPr>
        <w:t xml:space="preserve">Составитель______________ А.П.Илькова </w:t>
      </w:r>
    </w:p>
    <w:p w:rsidR="001A11D6" w:rsidRPr="001A11D6" w:rsidRDefault="001A11D6" w:rsidP="001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1D6">
        <w:rPr>
          <w:rFonts w:ascii="Times New Roman" w:hAnsi="Times New Roman"/>
          <w:sz w:val="28"/>
          <w:szCs w:val="28"/>
        </w:rPr>
        <w:t xml:space="preserve"> 8 сентября 2020 г.</w:t>
      </w:r>
    </w:p>
    <w:p w:rsidR="001A11D6" w:rsidRPr="008B46B0" w:rsidRDefault="001A11D6" w:rsidP="001A11D6">
      <w:pPr>
        <w:pStyle w:val="af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sectPr w:rsidR="001A11D6" w:rsidRPr="008B46B0" w:rsidSect="00CD4A1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82" w:rsidRDefault="00327E82" w:rsidP="00CD4A15">
      <w:pPr>
        <w:spacing w:after="0" w:line="240" w:lineRule="auto"/>
      </w:pPr>
      <w:r>
        <w:separator/>
      </w:r>
    </w:p>
  </w:endnote>
  <w:endnote w:type="continuationSeparator" w:id="1">
    <w:p w:rsidR="00327E82" w:rsidRDefault="00327E82" w:rsidP="00CD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F7" w:rsidRDefault="0020080C">
    <w:pPr>
      <w:pStyle w:val="ab"/>
      <w:jc w:val="right"/>
    </w:pPr>
    <w:fldSimple w:instr=" PAGE   \* MERGEFORMAT ">
      <w:r w:rsidR="00AC55DA">
        <w:rPr>
          <w:noProof/>
        </w:rPr>
        <w:t>29</w:t>
      </w:r>
    </w:fldSimple>
  </w:p>
  <w:p w:rsidR="00F641F7" w:rsidRDefault="00F641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82" w:rsidRDefault="00327E82" w:rsidP="00CD4A15">
      <w:pPr>
        <w:spacing w:after="0" w:line="240" w:lineRule="auto"/>
      </w:pPr>
      <w:r>
        <w:separator/>
      </w:r>
    </w:p>
  </w:footnote>
  <w:footnote w:type="continuationSeparator" w:id="1">
    <w:p w:rsidR="00327E82" w:rsidRDefault="00327E82" w:rsidP="00CD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6B8665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7D820A9"/>
    <w:multiLevelType w:val="hybridMultilevel"/>
    <w:tmpl w:val="5150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A4E01"/>
    <w:multiLevelType w:val="hybridMultilevel"/>
    <w:tmpl w:val="9EF45C84"/>
    <w:lvl w:ilvl="0" w:tplc="04190011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0A7317AD"/>
    <w:multiLevelType w:val="hybridMultilevel"/>
    <w:tmpl w:val="3BC6885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550AE55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C5D0E2B"/>
    <w:multiLevelType w:val="hybridMultilevel"/>
    <w:tmpl w:val="8362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B4277"/>
    <w:multiLevelType w:val="hybridMultilevel"/>
    <w:tmpl w:val="2D6C1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A1155E"/>
    <w:multiLevelType w:val="hybridMultilevel"/>
    <w:tmpl w:val="D6B4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E23A58"/>
    <w:multiLevelType w:val="hybridMultilevel"/>
    <w:tmpl w:val="1DBC34E2"/>
    <w:lvl w:ilvl="0" w:tplc="83780E32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11244"/>
    <w:multiLevelType w:val="hybridMultilevel"/>
    <w:tmpl w:val="CB3C6DE8"/>
    <w:lvl w:ilvl="0" w:tplc="83780E32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551DB8"/>
    <w:multiLevelType w:val="hybridMultilevel"/>
    <w:tmpl w:val="BA20E7DA"/>
    <w:lvl w:ilvl="0" w:tplc="550AE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5C5C8C"/>
    <w:multiLevelType w:val="hybridMultilevel"/>
    <w:tmpl w:val="993E5C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3E9686B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620B9"/>
    <w:multiLevelType w:val="hybridMultilevel"/>
    <w:tmpl w:val="2508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5F7F78"/>
    <w:multiLevelType w:val="hybridMultilevel"/>
    <w:tmpl w:val="D8E2D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5A202D"/>
    <w:multiLevelType w:val="multilevel"/>
    <w:tmpl w:val="8996AF50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25987CA7"/>
    <w:multiLevelType w:val="hybridMultilevel"/>
    <w:tmpl w:val="BFB64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4C457A"/>
    <w:multiLevelType w:val="hybridMultilevel"/>
    <w:tmpl w:val="259C326C"/>
    <w:lvl w:ilvl="0" w:tplc="04190011">
      <w:start w:val="1"/>
      <w:numFmt w:val="decimal"/>
      <w:lvlText w:val="%1)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6">
    <w:nsid w:val="2C196EBE"/>
    <w:multiLevelType w:val="hybridMultilevel"/>
    <w:tmpl w:val="A13883AC"/>
    <w:lvl w:ilvl="0" w:tplc="550AE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957769"/>
    <w:multiLevelType w:val="hybridMultilevel"/>
    <w:tmpl w:val="B0D8FC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FD5B02"/>
    <w:multiLevelType w:val="hybridMultilevel"/>
    <w:tmpl w:val="7D7091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451353"/>
    <w:multiLevelType w:val="hybridMultilevel"/>
    <w:tmpl w:val="2400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4B5943"/>
    <w:multiLevelType w:val="hybridMultilevel"/>
    <w:tmpl w:val="736A4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783DC4"/>
    <w:multiLevelType w:val="hybridMultilevel"/>
    <w:tmpl w:val="7EDE8C5A"/>
    <w:lvl w:ilvl="0" w:tplc="83780E3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444F60"/>
    <w:multiLevelType w:val="hybridMultilevel"/>
    <w:tmpl w:val="D6E8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A562CF"/>
    <w:multiLevelType w:val="hybridMultilevel"/>
    <w:tmpl w:val="C584D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C47898"/>
    <w:multiLevelType w:val="hybridMultilevel"/>
    <w:tmpl w:val="47F2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54A82"/>
    <w:multiLevelType w:val="hybridMultilevel"/>
    <w:tmpl w:val="57C214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F15923"/>
    <w:multiLevelType w:val="hybridMultilevel"/>
    <w:tmpl w:val="017A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E00143"/>
    <w:multiLevelType w:val="hybridMultilevel"/>
    <w:tmpl w:val="3BF0E254"/>
    <w:lvl w:ilvl="0" w:tplc="543AC1B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6633F"/>
    <w:multiLevelType w:val="hybridMultilevel"/>
    <w:tmpl w:val="700A9C66"/>
    <w:lvl w:ilvl="0" w:tplc="83780E3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4971EB"/>
    <w:multiLevelType w:val="hybridMultilevel"/>
    <w:tmpl w:val="4D1EE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4C0C404A"/>
    <w:multiLevelType w:val="hybridMultilevel"/>
    <w:tmpl w:val="2F5E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E04A1"/>
    <w:multiLevelType w:val="hybridMultilevel"/>
    <w:tmpl w:val="80B41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E46F51"/>
    <w:multiLevelType w:val="hybridMultilevel"/>
    <w:tmpl w:val="8B920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59200B"/>
    <w:multiLevelType w:val="hybridMultilevel"/>
    <w:tmpl w:val="1158D5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4714748"/>
    <w:multiLevelType w:val="hybridMultilevel"/>
    <w:tmpl w:val="62DC2B8C"/>
    <w:lvl w:ilvl="0" w:tplc="22A44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67B6C98"/>
    <w:multiLevelType w:val="hybridMultilevel"/>
    <w:tmpl w:val="1652AD7A"/>
    <w:lvl w:ilvl="0" w:tplc="E1727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75B7917"/>
    <w:multiLevelType w:val="hybridMultilevel"/>
    <w:tmpl w:val="82F0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8B01727"/>
    <w:multiLevelType w:val="hybridMultilevel"/>
    <w:tmpl w:val="E9503796"/>
    <w:lvl w:ilvl="0" w:tplc="04190011">
      <w:start w:val="1"/>
      <w:numFmt w:val="decimal"/>
      <w:lvlText w:val="%1)"/>
      <w:lvlJc w:val="left"/>
      <w:pPr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38">
    <w:nsid w:val="5CAE494C"/>
    <w:multiLevelType w:val="hybridMultilevel"/>
    <w:tmpl w:val="608EA26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9">
    <w:nsid w:val="5E3157AD"/>
    <w:multiLevelType w:val="hybridMultilevel"/>
    <w:tmpl w:val="90F69C2E"/>
    <w:lvl w:ilvl="0" w:tplc="0910F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82FFF"/>
    <w:multiLevelType w:val="hybridMultilevel"/>
    <w:tmpl w:val="2F846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F562805"/>
    <w:multiLevelType w:val="hybridMultilevel"/>
    <w:tmpl w:val="F67A2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0986F73"/>
    <w:multiLevelType w:val="hybridMultilevel"/>
    <w:tmpl w:val="AC1C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DD4FF0"/>
    <w:multiLevelType w:val="hybridMultilevel"/>
    <w:tmpl w:val="CEDAF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270255C"/>
    <w:multiLevelType w:val="hybridMultilevel"/>
    <w:tmpl w:val="E92CC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4AD0D20"/>
    <w:multiLevelType w:val="hybridMultilevel"/>
    <w:tmpl w:val="74C0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75E52B3"/>
    <w:multiLevelType w:val="hybridMultilevel"/>
    <w:tmpl w:val="D394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AAF1472"/>
    <w:multiLevelType w:val="hybridMultilevel"/>
    <w:tmpl w:val="266C80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DA359EB"/>
    <w:multiLevelType w:val="hybridMultilevel"/>
    <w:tmpl w:val="892C01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6E57527B"/>
    <w:multiLevelType w:val="hybridMultilevel"/>
    <w:tmpl w:val="1AF0E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0331B62"/>
    <w:multiLevelType w:val="hybridMultilevel"/>
    <w:tmpl w:val="9CEA3E60"/>
    <w:lvl w:ilvl="0" w:tplc="36549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264B77"/>
    <w:multiLevelType w:val="hybridMultilevel"/>
    <w:tmpl w:val="9B0EFC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2">
    <w:nsid w:val="74D3176D"/>
    <w:multiLevelType w:val="hybridMultilevel"/>
    <w:tmpl w:val="CFDCEBB6"/>
    <w:lvl w:ilvl="0" w:tplc="04190011">
      <w:start w:val="1"/>
      <w:numFmt w:val="decimal"/>
      <w:lvlText w:val="%1)"/>
      <w:lvlJc w:val="left"/>
      <w:pPr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53">
    <w:nsid w:val="7793067D"/>
    <w:multiLevelType w:val="hybridMultilevel"/>
    <w:tmpl w:val="11E03DD4"/>
    <w:lvl w:ilvl="0" w:tplc="83780E3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D62DEA"/>
    <w:multiLevelType w:val="hybridMultilevel"/>
    <w:tmpl w:val="BFA8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50AE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AE15029"/>
    <w:multiLevelType w:val="hybridMultilevel"/>
    <w:tmpl w:val="E85E2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BAB1D59"/>
    <w:multiLevelType w:val="hybridMultilevel"/>
    <w:tmpl w:val="32CC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D1570F3"/>
    <w:multiLevelType w:val="hybridMultilevel"/>
    <w:tmpl w:val="CCAEBB7E"/>
    <w:lvl w:ilvl="0" w:tplc="83780E32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DAF0963"/>
    <w:multiLevelType w:val="hybridMultilevel"/>
    <w:tmpl w:val="2D6E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50AE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9"/>
  </w:num>
  <w:num w:numId="3">
    <w:abstractNumId w:val="50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47"/>
  </w:num>
  <w:num w:numId="8">
    <w:abstractNumId w:val="37"/>
  </w:num>
  <w:num w:numId="9">
    <w:abstractNumId w:val="15"/>
  </w:num>
  <w:num w:numId="10">
    <w:abstractNumId w:val="2"/>
  </w:num>
  <w:num w:numId="11">
    <w:abstractNumId w:val="10"/>
  </w:num>
  <w:num w:numId="12">
    <w:abstractNumId w:val="25"/>
  </w:num>
  <w:num w:numId="13">
    <w:abstractNumId w:val="17"/>
  </w:num>
  <w:num w:numId="14">
    <w:abstractNumId w:val="5"/>
  </w:num>
  <w:num w:numId="15">
    <w:abstractNumId w:val="18"/>
  </w:num>
  <w:num w:numId="16">
    <w:abstractNumId w:val="26"/>
  </w:num>
  <w:num w:numId="17">
    <w:abstractNumId w:val="20"/>
  </w:num>
  <w:num w:numId="18">
    <w:abstractNumId w:val="36"/>
  </w:num>
  <w:num w:numId="19">
    <w:abstractNumId w:val="19"/>
  </w:num>
  <w:num w:numId="20">
    <w:abstractNumId w:val="14"/>
  </w:num>
  <w:num w:numId="21">
    <w:abstractNumId w:val="31"/>
  </w:num>
  <w:num w:numId="22">
    <w:abstractNumId w:val="45"/>
  </w:num>
  <w:num w:numId="23">
    <w:abstractNumId w:val="41"/>
  </w:num>
  <w:num w:numId="24">
    <w:abstractNumId w:val="12"/>
  </w:num>
  <w:num w:numId="25">
    <w:abstractNumId w:val="49"/>
  </w:num>
  <w:num w:numId="26">
    <w:abstractNumId w:val="44"/>
  </w:num>
  <w:num w:numId="27">
    <w:abstractNumId w:val="34"/>
  </w:num>
  <w:num w:numId="28">
    <w:abstractNumId w:val="33"/>
  </w:num>
  <w:num w:numId="29">
    <w:abstractNumId w:val="38"/>
  </w:num>
  <w:num w:numId="30">
    <w:abstractNumId w:val="43"/>
  </w:num>
  <w:num w:numId="31">
    <w:abstractNumId w:val="56"/>
  </w:num>
  <w:num w:numId="32">
    <w:abstractNumId w:val="55"/>
  </w:num>
  <w:num w:numId="33">
    <w:abstractNumId w:val="48"/>
  </w:num>
  <w:num w:numId="34">
    <w:abstractNumId w:val="40"/>
  </w:num>
  <w:num w:numId="35">
    <w:abstractNumId w:val="29"/>
  </w:num>
  <w:num w:numId="36">
    <w:abstractNumId w:val="1"/>
  </w:num>
  <w:num w:numId="37">
    <w:abstractNumId w:val="22"/>
  </w:num>
  <w:num w:numId="38">
    <w:abstractNumId w:val="23"/>
  </w:num>
  <w:num w:numId="39">
    <w:abstractNumId w:val="46"/>
  </w:num>
  <w:num w:numId="40">
    <w:abstractNumId w:val="32"/>
  </w:num>
  <w:num w:numId="41">
    <w:abstractNumId w:val="42"/>
  </w:num>
  <w:num w:numId="42">
    <w:abstractNumId w:val="6"/>
  </w:num>
  <w:num w:numId="43">
    <w:abstractNumId w:val="51"/>
  </w:num>
  <w:num w:numId="44">
    <w:abstractNumId w:val="54"/>
  </w:num>
  <w:num w:numId="45">
    <w:abstractNumId w:val="11"/>
  </w:num>
  <w:num w:numId="46">
    <w:abstractNumId w:val="3"/>
  </w:num>
  <w:num w:numId="47">
    <w:abstractNumId w:val="58"/>
  </w:num>
  <w:num w:numId="48">
    <w:abstractNumId w:val="9"/>
  </w:num>
  <w:num w:numId="49">
    <w:abstractNumId w:val="27"/>
  </w:num>
  <w:num w:numId="50">
    <w:abstractNumId w:val="30"/>
  </w:num>
  <w:num w:numId="51">
    <w:abstractNumId w:val="24"/>
  </w:num>
  <w:num w:numId="52">
    <w:abstractNumId w:val="21"/>
  </w:num>
  <w:num w:numId="53">
    <w:abstractNumId w:val="53"/>
  </w:num>
  <w:num w:numId="54">
    <w:abstractNumId w:val="35"/>
  </w:num>
  <w:num w:numId="55">
    <w:abstractNumId w:val="4"/>
  </w:num>
  <w:num w:numId="56">
    <w:abstractNumId w:val="57"/>
  </w:num>
  <w:num w:numId="57">
    <w:abstractNumId w:val="8"/>
  </w:num>
  <w:num w:numId="58">
    <w:abstractNumId w:val="7"/>
  </w:num>
  <w:num w:numId="59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377"/>
    <w:rsid w:val="00003839"/>
    <w:rsid w:val="00025676"/>
    <w:rsid w:val="00032161"/>
    <w:rsid w:val="000349B2"/>
    <w:rsid w:val="00061094"/>
    <w:rsid w:val="00097243"/>
    <w:rsid w:val="000A58F3"/>
    <w:rsid w:val="000C78E6"/>
    <w:rsid w:val="001123D6"/>
    <w:rsid w:val="0016558C"/>
    <w:rsid w:val="001743D6"/>
    <w:rsid w:val="001A11D6"/>
    <w:rsid w:val="001B16D3"/>
    <w:rsid w:val="001C29EC"/>
    <w:rsid w:val="0020080C"/>
    <w:rsid w:val="00202D9B"/>
    <w:rsid w:val="002109C6"/>
    <w:rsid w:val="00241F0B"/>
    <w:rsid w:val="00263CDF"/>
    <w:rsid w:val="002F7039"/>
    <w:rsid w:val="00327E82"/>
    <w:rsid w:val="00353B15"/>
    <w:rsid w:val="003849C5"/>
    <w:rsid w:val="003B2123"/>
    <w:rsid w:val="003B2C7E"/>
    <w:rsid w:val="003C5CA0"/>
    <w:rsid w:val="003C6250"/>
    <w:rsid w:val="003D625A"/>
    <w:rsid w:val="0040376C"/>
    <w:rsid w:val="00404377"/>
    <w:rsid w:val="00434BAC"/>
    <w:rsid w:val="004431F9"/>
    <w:rsid w:val="004521EF"/>
    <w:rsid w:val="00490F06"/>
    <w:rsid w:val="004B69B0"/>
    <w:rsid w:val="004E644C"/>
    <w:rsid w:val="0052442B"/>
    <w:rsid w:val="00530017"/>
    <w:rsid w:val="00547C63"/>
    <w:rsid w:val="00556007"/>
    <w:rsid w:val="00557DC3"/>
    <w:rsid w:val="005641A5"/>
    <w:rsid w:val="005A270D"/>
    <w:rsid w:val="005B3401"/>
    <w:rsid w:val="005D1DFE"/>
    <w:rsid w:val="005F2D7E"/>
    <w:rsid w:val="006A19BB"/>
    <w:rsid w:val="006C3317"/>
    <w:rsid w:val="006D4A68"/>
    <w:rsid w:val="006D635A"/>
    <w:rsid w:val="006D6B6D"/>
    <w:rsid w:val="006F243F"/>
    <w:rsid w:val="0070675C"/>
    <w:rsid w:val="007322F9"/>
    <w:rsid w:val="00753FB5"/>
    <w:rsid w:val="007A36DB"/>
    <w:rsid w:val="007D1760"/>
    <w:rsid w:val="007E31C7"/>
    <w:rsid w:val="008200BB"/>
    <w:rsid w:val="00821589"/>
    <w:rsid w:val="00821C97"/>
    <w:rsid w:val="0084502C"/>
    <w:rsid w:val="00875508"/>
    <w:rsid w:val="008B46B0"/>
    <w:rsid w:val="008C465D"/>
    <w:rsid w:val="008E1748"/>
    <w:rsid w:val="00912213"/>
    <w:rsid w:val="00942559"/>
    <w:rsid w:val="00966848"/>
    <w:rsid w:val="00966A64"/>
    <w:rsid w:val="009E0046"/>
    <w:rsid w:val="00A43CCF"/>
    <w:rsid w:val="00A56040"/>
    <w:rsid w:val="00A604C6"/>
    <w:rsid w:val="00A94059"/>
    <w:rsid w:val="00A96BB6"/>
    <w:rsid w:val="00AC55DA"/>
    <w:rsid w:val="00B40165"/>
    <w:rsid w:val="00B751E1"/>
    <w:rsid w:val="00B818BA"/>
    <w:rsid w:val="00B84288"/>
    <w:rsid w:val="00B85C9A"/>
    <w:rsid w:val="00BD555F"/>
    <w:rsid w:val="00BF0BE6"/>
    <w:rsid w:val="00C123F1"/>
    <w:rsid w:val="00C510AB"/>
    <w:rsid w:val="00C51C6F"/>
    <w:rsid w:val="00C72A06"/>
    <w:rsid w:val="00C80A17"/>
    <w:rsid w:val="00C85BB3"/>
    <w:rsid w:val="00C92FF3"/>
    <w:rsid w:val="00CA7F33"/>
    <w:rsid w:val="00CB139C"/>
    <w:rsid w:val="00CB65EB"/>
    <w:rsid w:val="00CC7FAB"/>
    <w:rsid w:val="00CD02E5"/>
    <w:rsid w:val="00CD4A15"/>
    <w:rsid w:val="00CF7481"/>
    <w:rsid w:val="00D176F9"/>
    <w:rsid w:val="00D47376"/>
    <w:rsid w:val="00D729A1"/>
    <w:rsid w:val="00DB0E0C"/>
    <w:rsid w:val="00E15E0E"/>
    <w:rsid w:val="00E336A5"/>
    <w:rsid w:val="00E35481"/>
    <w:rsid w:val="00E767F2"/>
    <w:rsid w:val="00E84BC8"/>
    <w:rsid w:val="00E92EC1"/>
    <w:rsid w:val="00EC599F"/>
    <w:rsid w:val="00EF1916"/>
    <w:rsid w:val="00F361FF"/>
    <w:rsid w:val="00F6193D"/>
    <w:rsid w:val="00F62A84"/>
    <w:rsid w:val="00F641F7"/>
    <w:rsid w:val="00FC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31F9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nhideWhenUsed/>
    <w:rsid w:val="004043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40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0"/>
    <w:rsid w:val="00530017"/>
    <w:pPr>
      <w:ind w:left="720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0"/>
    <w:rsid w:val="00530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0"/>
    <w:rsid w:val="00530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530017"/>
    <w:pPr>
      <w:ind w:left="720"/>
    </w:pPr>
    <w:rPr>
      <w:rFonts w:eastAsia="Times New Roman" w:cs="Calibri"/>
    </w:rPr>
  </w:style>
  <w:style w:type="character" w:customStyle="1" w:styleId="s2">
    <w:name w:val="s2"/>
    <w:basedOn w:val="a1"/>
    <w:rsid w:val="00530017"/>
    <w:rPr>
      <w:rFonts w:ascii="Times New Roman" w:hAnsi="Times New Roman" w:cs="Times New Roman" w:hint="default"/>
    </w:rPr>
  </w:style>
  <w:style w:type="table" w:styleId="a6">
    <w:name w:val="Table Grid"/>
    <w:basedOn w:val="a2"/>
    <w:uiPriority w:val="59"/>
    <w:rsid w:val="00B81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99"/>
    <w:qFormat/>
    <w:rsid w:val="00C80A17"/>
    <w:pPr>
      <w:ind w:left="720"/>
      <w:contextualSpacing/>
    </w:pPr>
  </w:style>
  <w:style w:type="paragraph" w:customStyle="1" w:styleId="10">
    <w:name w:val="Обычный1"/>
    <w:rsid w:val="0070675C"/>
    <w:pPr>
      <w:widowControl w:val="0"/>
      <w:spacing w:line="300" w:lineRule="auto"/>
      <w:ind w:left="40" w:firstLine="300"/>
      <w:jc w:val="both"/>
    </w:pPr>
    <w:rPr>
      <w:rFonts w:ascii="Times New Roman" w:eastAsia="Times New Roman" w:hAnsi="Times New Roman"/>
      <w:snapToGrid w:val="0"/>
      <w:sz w:val="16"/>
    </w:rPr>
  </w:style>
  <w:style w:type="paragraph" w:customStyle="1" w:styleId="a8">
    <w:name w:val="опять"/>
    <w:basedOn w:val="a0"/>
    <w:autoRedefine/>
    <w:rsid w:val="00E84BC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ext">
    <w:name w:val="text"/>
    <w:basedOn w:val="a1"/>
    <w:rsid w:val="00E84BC8"/>
  </w:style>
  <w:style w:type="paragraph" w:styleId="3">
    <w:name w:val="List Number 3"/>
    <w:basedOn w:val="a0"/>
    <w:rsid w:val="00C92FF3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CD02E5"/>
    <w:pPr>
      <w:spacing w:after="120" w:line="480" w:lineRule="auto"/>
    </w:pPr>
    <w:rPr>
      <w:rFonts w:eastAsia="Times New Roman"/>
      <w:lang w:eastAsia="ru-RU"/>
    </w:rPr>
  </w:style>
  <w:style w:type="character" w:customStyle="1" w:styleId="21">
    <w:name w:val="Основной текст 2 Знак"/>
    <w:basedOn w:val="a1"/>
    <w:link w:val="20"/>
    <w:rsid w:val="00CD02E5"/>
    <w:rPr>
      <w:rFonts w:eastAsia="Times New Roman"/>
      <w:sz w:val="22"/>
      <w:szCs w:val="22"/>
    </w:rPr>
  </w:style>
  <w:style w:type="paragraph" w:styleId="a9">
    <w:name w:val="header"/>
    <w:basedOn w:val="a0"/>
    <w:link w:val="aa"/>
    <w:uiPriority w:val="99"/>
    <w:semiHidden/>
    <w:unhideWhenUsed/>
    <w:rsid w:val="00CD4A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CD4A15"/>
    <w:rPr>
      <w:sz w:val="22"/>
      <w:szCs w:val="22"/>
      <w:lang w:eastAsia="en-US"/>
    </w:rPr>
  </w:style>
  <w:style w:type="paragraph" w:styleId="ab">
    <w:name w:val="footer"/>
    <w:basedOn w:val="a0"/>
    <w:link w:val="ac"/>
    <w:uiPriority w:val="99"/>
    <w:unhideWhenUsed/>
    <w:rsid w:val="00CD4A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CD4A15"/>
    <w:rPr>
      <w:sz w:val="22"/>
      <w:szCs w:val="22"/>
      <w:lang w:eastAsia="en-US"/>
    </w:rPr>
  </w:style>
  <w:style w:type="character" w:customStyle="1" w:styleId="ad">
    <w:name w:val="Основной текст_"/>
    <w:basedOn w:val="a1"/>
    <w:link w:val="11"/>
    <w:locked/>
    <w:rsid w:val="00CC7FAB"/>
    <w:rPr>
      <w:spacing w:val="3"/>
      <w:shd w:val="clear" w:color="auto" w:fill="FFFFFF"/>
    </w:rPr>
  </w:style>
  <w:style w:type="paragraph" w:customStyle="1" w:styleId="11">
    <w:name w:val="Основной текст1"/>
    <w:basedOn w:val="a0"/>
    <w:link w:val="ad"/>
    <w:rsid w:val="00CC7FAB"/>
    <w:pPr>
      <w:widowControl w:val="0"/>
      <w:shd w:val="clear" w:color="auto" w:fill="FFFFFF"/>
      <w:spacing w:after="60" w:line="240" w:lineRule="atLeast"/>
      <w:jc w:val="right"/>
    </w:pPr>
    <w:rPr>
      <w:spacing w:val="3"/>
      <w:sz w:val="20"/>
      <w:szCs w:val="20"/>
      <w:lang w:eastAsia="ru-RU"/>
    </w:rPr>
  </w:style>
  <w:style w:type="paragraph" w:styleId="ae">
    <w:name w:val="Subtitle"/>
    <w:basedOn w:val="a0"/>
    <w:next w:val="a0"/>
    <w:link w:val="af"/>
    <w:uiPriority w:val="99"/>
    <w:qFormat/>
    <w:rsid w:val="00A94059"/>
    <w:pPr>
      <w:spacing w:after="60" w:line="240" w:lineRule="auto"/>
      <w:jc w:val="center"/>
      <w:outlineLvl w:val="1"/>
    </w:pPr>
    <w:rPr>
      <w:rFonts w:ascii="Cambria" w:eastAsia="Times New Roman" w:hAnsi="Cambria"/>
      <w:color w:val="000000"/>
      <w:sz w:val="24"/>
      <w:szCs w:val="24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A94059"/>
    <w:rPr>
      <w:rFonts w:ascii="Cambria" w:eastAsia="Times New Roman" w:hAnsi="Cambria"/>
      <w:color w:val="000000"/>
      <w:sz w:val="24"/>
      <w:szCs w:val="24"/>
    </w:rPr>
  </w:style>
  <w:style w:type="character" w:styleId="af0">
    <w:name w:val="Strong"/>
    <w:basedOn w:val="a1"/>
    <w:uiPriority w:val="22"/>
    <w:qFormat/>
    <w:rsid w:val="00A94059"/>
    <w:rPr>
      <w:b/>
      <w:bCs/>
    </w:rPr>
  </w:style>
  <w:style w:type="character" w:customStyle="1" w:styleId="apple-converted-space">
    <w:name w:val="apple-converted-space"/>
    <w:basedOn w:val="a1"/>
    <w:rsid w:val="00A94059"/>
  </w:style>
  <w:style w:type="paragraph" w:customStyle="1" w:styleId="style3">
    <w:name w:val="style3"/>
    <w:basedOn w:val="a0"/>
    <w:rsid w:val="003B2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0"/>
    <w:uiPriority w:val="99"/>
    <w:unhideWhenUsed/>
    <w:rsid w:val="00CB6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2F7039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basedOn w:val="a1"/>
    <w:link w:val="Bodytext0"/>
    <w:rsid w:val="00434BAC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0"/>
    <w:link w:val="Bodytext"/>
    <w:rsid w:val="00434BAC"/>
    <w:pPr>
      <w:shd w:val="clear" w:color="auto" w:fill="FFFFFF"/>
      <w:spacing w:after="420" w:line="240" w:lineRule="atLeast"/>
      <w:ind w:hanging="1460"/>
    </w:pPr>
    <w:rPr>
      <w:sz w:val="26"/>
      <w:szCs w:val="26"/>
      <w:lang w:eastAsia="ru-RU"/>
    </w:rPr>
  </w:style>
  <w:style w:type="character" w:customStyle="1" w:styleId="Heading3">
    <w:name w:val="Heading #3_"/>
    <w:basedOn w:val="a1"/>
    <w:link w:val="Heading30"/>
    <w:rsid w:val="00B751E1"/>
    <w:rPr>
      <w:b/>
      <w:bCs/>
      <w:sz w:val="25"/>
      <w:szCs w:val="25"/>
      <w:shd w:val="clear" w:color="auto" w:fill="FFFFFF"/>
    </w:rPr>
  </w:style>
  <w:style w:type="paragraph" w:customStyle="1" w:styleId="Heading30">
    <w:name w:val="Heading #3"/>
    <w:basedOn w:val="a0"/>
    <w:link w:val="Heading3"/>
    <w:rsid w:val="00B751E1"/>
    <w:pPr>
      <w:shd w:val="clear" w:color="auto" w:fill="FFFFFF"/>
      <w:spacing w:before="420" w:after="420" w:line="240" w:lineRule="atLeast"/>
      <w:ind w:hanging="1360"/>
      <w:jc w:val="center"/>
      <w:outlineLvl w:val="2"/>
    </w:pPr>
    <w:rPr>
      <w:b/>
      <w:bCs/>
      <w:sz w:val="25"/>
      <w:szCs w:val="25"/>
      <w:lang w:eastAsia="ru-RU"/>
    </w:rPr>
  </w:style>
  <w:style w:type="character" w:customStyle="1" w:styleId="FontStyle52">
    <w:name w:val="Font Style52"/>
    <w:basedOn w:val="a1"/>
    <w:uiPriority w:val="99"/>
    <w:rsid w:val="001C29E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0"/>
    <w:uiPriority w:val="99"/>
    <w:rsid w:val="001C29EC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1"/>
    <w:uiPriority w:val="99"/>
    <w:rsid w:val="001C29E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">
    <w:name w:val="Style10"/>
    <w:basedOn w:val="a0"/>
    <w:uiPriority w:val="99"/>
    <w:rsid w:val="001C29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C2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1C29E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1C29E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1C2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basedOn w:val="a1"/>
    <w:uiPriority w:val="99"/>
    <w:rsid w:val="001C29EC"/>
    <w:rPr>
      <w:rFonts w:ascii="Sylfaen" w:hAnsi="Sylfaen" w:cs="Sylfaen"/>
      <w:b/>
      <w:bCs/>
      <w:color w:val="000000"/>
      <w:sz w:val="20"/>
      <w:szCs w:val="20"/>
    </w:rPr>
  </w:style>
  <w:style w:type="character" w:customStyle="1" w:styleId="FontStyle59">
    <w:name w:val="Font Style59"/>
    <w:basedOn w:val="a1"/>
    <w:uiPriority w:val="99"/>
    <w:rsid w:val="001C29E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0">
    <w:name w:val="Font Style60"/>
    <w:basedOn w:val="a1"/>
    <w:uiPriority w:val="99"/>
    <w:rsid w:val="001C29EC"/>
    <w:rPr>
      <w:rFonts w:ascii="Times New Roman" w:hAnsi="Times New Roman" w:cs="Times New Roman"/>
      <w:color w:val="000000"/>
      <w:sz w:val="20"/>
      <w:szCs w:val="20"/>
    </w:rPr>
  </w:style>
  <w:style w:type="paragraph" w:customStyle="1" w:styleId="af2">
    <w:name w:val="Текст книги"/>
    <w:rsid w:val="001C29EC"/>
    <w:pPr>
      <w:ind w:firstLine="709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815B-42F8-4907-8D54-2219F56A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7155</Words>
  <Characters>40788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Антониа</cp:lastModifiedBy>
  <cp:revision>2</cp:revision>
  <dcterms:created xsi:type="dcterms:W3CDTF">2021-04-16T07:45:00Z</dcterms:created>
  <dcterms:modified xsi:type="dcterms:W3CDTF">2021-04-16T07:45:00Z</dcterms:modified>
</cp:coreProperties>
</file>