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6E" w:rsidRDefault="005E546E" w:rsidP="000A7F01">
      <w:pPr>
        <w:pStyle w:val="aa"/>
        <w:spacing w:after="0"/>
        <w:rPr>
          <w:spacing w:val="-8"/>
          <w:sz w:val="28"/>
        </w:rPr>
      </w:pPr>
    </w:p>
    <w:p w:rsidR="000A7F01" w:rsidRPr="000A7F01" w:rsidRDefault="000A7F01" w:rsidP="00E153C9">
      <w:pPr>
        <w:pStyle w:val="aa"/>
        <w:spacing w:after="0"/>
        <w:ind w:left="1985"/>
        <w:rPr>
          <w:spacing w:val="-8"/>
          <w:sz w:val="28"/>
        </w:rPr>
      </w:pPr>
      <w:r w:rsidRPr="000A7F01">
        <w:rPr>
          <w:spacing w:val="-8"/>
          <w:sz w:val="28"/>
        </w:rPr>
        <w:t xml:space="preserve">Государственное образовательное учреждение </w:t>
      </w:r>
    </w:p>
    <w:p w:rsidR="000A7F01" w:rsidRPr="000A7F01" w:rsidRDefault="000A7F01" w:rsidP="000A7F01">
      <w:pPr>
        <w:pStyle w:val="1"/>
        <w:suppressLineNumbers/>
        <w:jc w:val="center"/>
        <w:rPr>
          <w:b/>
          <w:i w:val="0"/>
          <w:sz w:val="28"/>
        </w:rPr>
      </w:pPr>
      <w:r w:rsidRPr="000A7F01">
        <w:rPr>
          <w:b/>
          <w:i w:val="0"/>
          <w:caps/>
          <w:sz w:val="28"/>
        </w:rPr>
        <w:t>«п</w:t>
      </w:r>
      <w:r w:rsidRPr="000A7F01">
        <w:rPr>
          <w:b/>
          <w:i w:val="0"/>
          <w:sz w:val="28"/>
        </w:rPr>
        <w:t>риднестровский государственный университет</w:t>
      </w:r>
      <w:r w:rsidRPr="000A7F01">
        <w:rPr>
          <w:b/>
          <w:i w:val="0"/>
          <w:sz w:val="28"/>
        </w:rPr>
        <w:br/>
        <w:t xml:space="preserve"> им. Т.Г. Шевченко»</w:t>
      </w:r>
    </w:p>
    <w:p w:rsidR="000A7F01" w:rsidRPr="000A7F01" w:rsidRDefault="000A7F01" w:rsidP="000A7F01">
      <w:pPr>
        <w:spacing w:after="0"/>
        <w:jc w:val="center"/>
        <w:rPr>
          <w:rFonts w:ascii="Times New Roman" w:hAnsi="Times New Roman" w:cs="Times New Roman"/>
        </w:rPr>
      </w:pPr>
    </w:p>
    <w:p w:rsidR="000A7F01" w:rsidRPr="000A7F01" w:rsidRDefault="000A7F01" w:rsidP="000A7F01">
      <w:pPr>
        <w:spacing w:after="0"/>
        <w:jc w:val="center"/>
        <w:rPr>
          <w:rFonts w:ascii="Times New Roman" w:hAnsi="Times New Roman" w:cs="Times New Roman"/>
          <w:b/>
          <w:sz w:val="28"/>
          <w:szCs w:val="28"/>
        </w:rPr>
      </w:pPr>
      <w:proofErr w:type="spellStart"/>
      <w:r w:rsidRPr="000A7F01">
        <w:rPr>
          <w:rFonts w:ascii="Times New Roman" w:hAnsi="Times New Roman" w:cs="Times New Roman"/>
          <w:b/>
          <w:sz w:val="28"/>
          <w:szCs w:val="28"/>
        </w:rPr>
        <w:t>Рыбницкий</w:t>
      </w:r>
      <w:proofErr w:type="spellEnd"/>
      <w:r w:rsidRPr="000A7F01">
        <w:rPr>
          <w:rFonts w:ascii="Times New Roman" w:hAnsi="Times New Roman" w:cs="Times New Roman"/>
          <w:b/>
          <w:sz w:val="28"/>
          <w:szCs w:val="28"/>
        </w:rPr>
        <w:t xml:space="preserve"> филиал</w:t>
      </w:r>
    </w:p>
    <w:p w:rsidR="000A7F01" w:rsidRPr="000A7F01" w:rsidRDefault="000A7F01" w:rsidP="000A7F01">
      <w:pPr>
        <w:suppressLineNumbers/>
        <w:spacing w:after="0"/>
        <w:jc w:val="center"/>
        <w:rPr>
          <w:rFonts w:ascii="Times New Roman" w:hAnsi="Times New Roman" w:cs="Times New Roman"/>
          <w:sz w:val="28"/>
        </w:rPr>
      </w:pPr>
    </w:p>
    <w:p w:rsidR="000A7F01" w:rsidRPr="000A7F01" w:rsidRDefault="000A7F01" w:rsidP="000A7F01">
      <w:pPr>
        <w:pStyle w:val="4"/>
        <w:spacing w:before="0" w:after="0"/>
        <w:jc w:val="center"/>
        <w:rPr>
          <w:i/>
        </w:rPr>
      </w:pPr>
      <w:r w:rsidRPr="000A7F01">
        <w:rPr>
          <w:i/>
        </w:rPr>
        <w:t>Кафедра германских языков и методики их преподавания</w:t>
      </w:r>
    </w:p>
    <w:p w:rsidR="000A7F01" w:rsidRPr="000A7F01" w:rsidRDefault="000A7F01" w:rsidP="000A7F01">
      <w:pPr>
        <w:suppressLineNumbers/>
        <w:spacing w:after="0"/>
        <w:jc w:val="center"/>
        <w:rPr>
          <w:rFonts w:ascii="Times New Roman" w:hAnsi="Times New Roman" w:cs="Times New Roman"/>
          <w:sz w:val="28"/>
        </w:rPr>
      </w:pPr>
    </w:p>
    <w:p w:rsidR="000A7F01" w:rsidRPr="000A7F01" w:rsidRDefault="000A7F01" w:rsidP="000A7F01">
      <w:pPr>
        <w:suppressLineNumbers/>
        <w:spacing w:after="0"/>
        <w:jc w:val="center"/>
        <w:rPr>
          <w:rFonts w:ascii="Times New Roman" w:hAnsi="Times New Roman" w:cs="Times New Roman"/>
        </w:rPr>
      </w:pPr>
    </w:p>
    <w:tbl>
      <w:tblPr>
        <w:tblW w:w="0" w:type="auto"/>
        <w:tblLook w:val="0000"/>
      </w:tblPr>
      <w:tblGrid>
        <w:gridCol w:w="4786"/>
        <w:gridCol w:w="5069"/>
      </w:tblGrid>
      <w:tr w:rsidR="000A7F01" w:rsidRPr="000A7F01" w:rsidTr="00C07177">
        <w:tc>
          <w:tcPr>
            <w:tcW w:w="5210" w:type="dxa"/>
          </w:tcPr>
          <w:p w:rsidR="000A7F01" w:rsidRPr="000A7F01" w:rsidRDefault="000A7F01" w:rsidP="000A7F01">
            <w:pPr>
              <w:suppressLineNumbers/>
              <w:spacing w:after="0"/>
              <w:jc w:val="center"/>
              <w:rPr>
                <w:rFonts w:ascii="Times New Roman" w:hAnsi="Times New Roman" w:cs="Times New Roman"/>
              </w:rPr>
            </w:pPr>
          </w:p>
        </w:tc>
        <w:tc>
          <w:tcPr>
            <w:tcW w:w="5211" w:type="dxa"/>
          </w:tcPr>
          <w:p w:rsidR="000A7F01" w:rsidRPr="000A7F01" w:rsidRDefault="000A7F01" w:rsidP="000A7F01">
            <w:pPr>
              <w:suppressLineNumbers/>
              <w:spacing w:after="0"/>
              <w:jc w:val="center"/>
              <w:rPr>
                <w:rFonts w:ascii="Times New Roman" w:hAnsi="Times New Roman" w:cs="Times New Roman"/>
                <w:sz w:val="28"/>
              </w:rPr>
            </w:pPr>
            <w:r w:rsidRPr="000A7F01">
              <w:rPr>
                <w:rFonts w:ascii="Times New Roman" w:hAnsi="Times New Roman" w:cs="Times New Roman"/>
                <w:caps/>
                <w:sz w:val="28"/>
              </w:rPr>
              <w:t>Утверждаю</w:t>
            </w:r>
          </w:p>
          <w:p w:rsidR="000A7F01" w:rsidRPr="000A7F01" w:rsidRDefault="000A7F01" w:rsidP="000A7F01">
            <w:pPr>
              <w:pStyle w:val="2"/>
              <w:suppressLineNumbers/>
              <w:pBdr>
                <w:bottom w:val="single" w:sz="12" w:space="1" w:color="auto"/>
              </w:pBdr>
              <w:spacing w:before="0" w:after="0"/>
              <w:rPr>
                <w:rFonts w:ascii="Times New Roman" w:hAnsi="Times New Roman" w:cs="Times New Roman"/>
                <w:b w:val="0"/>
                <w:i w:val="0"/>
                <w:sz w:val="22"/>
                <w:szCs w:val="22"/>
              </w:rPr>
            </w:pPr>
            <w:r w:rsidRPr="000A7F01">
              <w:rPr>
                <w:rFonts w:ascii="Times New Roman" w:hAnsi="Times New Roman" w:cs="Times New Roman"/>
                <w:b w:val="0"/>
                <w:i w:val="0"/>
                <w:sz w:val="22"/>
                <w:szCs w:val="22"/>
              </w:rPr>
              <w:t xml:space="preserve">Директор Филиала ПГУ им. Т.Г. Шевченко в г. Рыбница, </w:t>
            </w:r>
            <w:r w:rsidR="00B833B4">
              <w:rPr>
                <w:rFonts w:ascii="Times New Roman" w:hAnsi="Times New Roman" w:cs="Times New Roman"/>
                <w:b w:val="0"/>
                <w:i w:val="0"/>
                <w:sz w:val="22"/>
                <w:szCs w:val="22"/>
              </w:rPr>
              <w:t>профессор</w:t>
            </w:r>
            <w:r w:rsidRPr="000A7F01">
              <w:rPr>
                <w:rFonts w:ascii="Times New Roman" w:hAnsi="Times New Roman" w:cs="Times New Roman"/>
                <w:b w:val="0"/>
                <w:i w:val="0"/>
                <w:sz w:val="22"/>
                <w:szCs w:val="22"/>
              </w:rPr>
              <w:br/>
              <w:t xml:space="preserve">                                                           </w:t>
            </w:r>
            <w:r w:rsidR="00B833B4">
              <w:rPr>
                <w:rFonts w:ascii="Times New Roman" w:hAnsi="Times New Roman" w:cs="Times New Roman"/>
                <w:b w:val="0"/>
                <w:i w:val="0"/>
                <w:sz w:val="22"/>
                <w:szCs w:val="22"/>
              </w:rPr>
              <w:t>Павлинов И.А.</w:t>
            </w:r>
          </w:p>
          <w:p w:rsidR="000A7F01" w:rsidRPr="000A7F01" w:rsidRDefault="000A7F01" w:rsidP="000A7F01">
            <w:pPr>
              <w:suppressLineNumbers/>
              <w:spacing w:after="0"/>
              <w:jc w:val="right"/>
              <w:rPr>
                <w:rFonts w:ascii="Times New Roman" w:hAnsi="Times New Roman" w:cs="Times New Roman"/>
                <w:sz w:val="28"/>
                <w:vertAlign w:val="superscript"/>
              </w:rPr>
            </w:pPr>
          </w:p>
          <w:p w:rsidR="000A7F01" w:rsidRPr="000A7F01" w:rsidRDefault="000A7F01" w:rsidP="000A7F01">
            <w:pPr>
              <w:suppressLineNumbers/>
              <w:spacing w:after="0"/>
              <w:jc w:val="right"/>
              <w:rPr>
                <w:rFonts w:ascii="Times New Roman" w:hAnsi="Times New Roman" w:cs="Times New Roman"/>
                <w:sz w:val="28"/>
              </w:rPr>
            </w:pPr>
            <w:r w:rsidRPr="000A7F01">
              <w:rPr>
                <w:rFonts w:ascii="Times New Roman" w:hAnsi="Times New Roman" w:cs="Times New Roman"/>
                <w:sz w:val="28"/>
              </w:rPr>
              <w:t>“____”______________20</w:t>
            </w:r>
            <w:r w:rsidR="00B833B4">
              <w:rPr>
                <w:rFonts w:ascii="Times New Roman" w:hAnsi="Times New Roman" w:cs="Times New Roman"/>
                <w:sz w:val="28"/>
              </w:rPr>
              <w:t>1</w:t>
            </w:r>
            <w:r w:rsidR="00D167DE">
              <w:rPr>
                <w:rFonts w:ascii="Times New Roman" w:hAnsi="Times New Roman" w:cs="Times New Roman"/>
                <w:sz w:val="28"/>
              </w:rPr>
              <w:t>9</w:t>
            </w:r>
            <w:r w:rsidRPr="000A7F01">
              <w:rPr>
                <w:rFonts w:ascii="Times New Roman" w:hAnsi="Times New Roman" w:cs="Times New Roman"/>
                <w:sz w:val="28"/>
              </w:rPr>
              <w:t xml:space="preserve"> г.</w:t>
            </w:r>
          </w:p>
          <w:p w:rsidR="000A7F01" w:rsidRPr="000A7F01" w:rsidRDefault="000A7F01" w:rsidP="000A7F01">
            <w:pPr>
              <w:suppressLineNumbers/>
              <w:spacing w:after="0"/>
              <w:jc w:val="center"/>
              <w:rPr>
                <w:rFonts w:ascii="Times New Roman" w:hAnsi="Times New Roman" w:cs="Times New Roman"/>
              </w:rPr>
            </w:pPr>
          </w:p>
        </w:tc>
      </w:tr>
    </w:tbl>
    <w:p w:rsidR="000A7F01" w:rsidRPr="000A7F01" w:rsidRDefault="000A7F01" w:rsidP="000A7F01">
      <w:pPr>
        <w:suppressLineNumbers/>
        <w:spacing w:after="0"/>
        <w:jc w:val="center"/>
        <w:rPr>
          <w:rFonts w:ascii="Times New Roman" w:hAnsi="Times New Roman" w:cs="Times New Roman"/>
        </w:rPr>
      </w:pPr>
    </w:p>
    <w:p w:rsidR="000A7F01" w:rsidRPr="000A7F01" w:rsidRDefault="000A7F01" w:rsidP="000A7F01">
      <w:pPr>
        <w:suppressLineNumbers/>
        <w:spacing w:after="0"/>
        <w:jc w:val="center"/>
        <w:rPr>
          <w:rFonts w:ascii="Times New Roman" w:hAnsi="Times New Roman" w:cs="Times New Roman"/>
        </w:rPr>
      </w:pPr>
    </w:p>
    <w:p w:rsidR="000A7F01" w:rsidRPr="000A7F01" w:rsidRDefault="000A7F01" w:rsidP="000A7F01">
      <w:pPr>
        <w:suppressLineNumbers/>
        <w:spacing w:after="0"/>
        <w:jc w:val="center"/>
        <w:rPr>
          <w:rFonts w:ascii="Times New Roman" w:hAnsi="Times New Roman" w:cs="Times New Roman"/>
        </w:rPr>
      </w:pPr>
    </w:p>
    <w:p w:rsidR="000A7F01" w:rsidRPr="000A7F01" w:rsidRDefault="000A7F01" w:rsidP="000A7F01">
      <w:pPr>
        <w:suppressLineNumbers/>
        <w:spacing w:after="0"/>
        <w:jc w:val="center"/>
        <w:rPr>
          <w:rFonts w:ascii="Times New Roman" w:hAnsi="Times New Roman" w:cs="Times New Roman"/>
        </w:rPr>
      </w:pPr>
    </w:p>
    <w:p w:rsidR="000A7F01" w:rsidRPr="000A7F01" w:rsidRDefault="000A7F01" w:rsidP="000A7F01">
      <w:pPr>
        <w:pStyle w:val="1"/>
        <w:suppressLineNumbers/>
        <w:jc w:val="center"/>
        <w:rPr>
          <w:sz w:val="48"/>
          <w:szCs w:val="48"/>
        </w:rPr>
      </w:pPr>
      <w:r w:rsidRPr="000A7F01">
        <w:rPr>
          <w:sz w:val="48"/>
          <w:szCs w:val="48"/>
        </w:rPr>
        <w:t>РАБОЧАЯ ПРОГРАММА</w:t>
      </w:r>
    </w:p>
    <w:p w:rsidR="000A7F01" w:rsidRPr="000A7F01" w:rsidRDefault="00C22B55" w:rsidP="000A7F01">
      <w:pPr>
        <w:suppressLineNumbers/>
        <w:spacing w:after="0" w:line="360" w:lineRule="auto"/>
        <w:jc w:val="center"/>
        <w:rPr>
          <w:rFonts w:ascii="Times New Roman" w:hAnsi="Times New Roman" w:cs="Times New Roman"/>
          <w:sz w:val="28"/>
        </w:rPr>
      </w:pPr>
      <w:r>
        <w:rPr>
          <w:rFonts w:ascii="Times New Roman" w:hAnsi="Times New Roman" w:cs="Times New Roman"/>
          <w:sz w:val="28"/>
        </w:rPr>
        <w:t>на 201</w:t>
      </w:r>
      <w:r w:rsidR="00D167DE">
        <w:rPr>
          <w:rFonts w:ascii="Times New Roman" w:hAnsi="Times New Roman" w:cs="Times New Roman"/>
          <w:sz w:val="28"/>
        </w:rPr>
        <w:t>9</w:t>
      </w:r>
      <w:r w:rsidR="000A7F01" w:rsidRPr="000A7F01">
        <w:rPr>
          <w:rFonts w:ascii="Times New Roman" w:hAnsi="Times New Roman" w:cs="Times New Roman"/>
          <w:sz w:val="28"/>
        </w:rPr>
        <w:t xml:space="preserve"> / 20</w:t>
      </w:r>
      <w:r w:rsidR="00D167DE">
        <w:rPr>
          <w:rFonts w:ascii="Times New Roman" w:hAnsi="Times New Roman" w:cs="Times New Roman"/>
          <w:sz w:val="28"/>
        </w:rPr>
        <w:t>20</w:t>
      </w:r>
      <w:r w:rsidR="000A7F01" w:rsidRPr="000A7F01">
        <w:rPr>
          <w:rFonts w:ascii="Times New Roman" w:hAnsi="Times New Roman" w:cs="Times New Roman"/>
          <w:sz w:val="28"/>
        </w:rPr>
        <w:t xml:space="preserve"> учебный год</w:t>
      </w:r>
    </w:p>
    <w:p w:rsidR="000A7F01" w:rsidRPr="000A7F01" w:rsidRDefault="000A7F01" w:rsidP="000A7F01">
      <w:pPr>
        <w:spacing w:after="0" w:line="360" w:lineRule="auto"/>
        <w:jc w:val="center"/>
        <w:rPr>
          <w:rFonts w:ascii="Times New Roman" w:hAnsi="Times New Roman" w:cs="Times New Roman"/>
          <w:b/>
        </w:rPr>
      </w:pPr>
      <w:r w:rsidRPr="000A7F01">
        <w:rPr>
          <w:rFonts w:ascii="Times New Roman" w:hAnsi="Times New Roman" w:cs="Times New Roman"/>
          <w:b/>
        </w:rPr>
        <w:t>Учебной ДИСЦИПЛИНЫ</w:t>
      </w:r>
    </w:p>
    <w:p w:rsidR="000A7F01" w:rsidRPr="000A7F01" w:rsidRDefault="000A7F01" w:rsidP="000A7F01">
      <w:pPr>
        <w:pStyle w:val="4"/>
        <w:spacing w:before="0" w:after="0" w:line="360" w:lineRule="auto"/>
        <w:jc w:val="center"/>
      </w:pPr>
      <w:r w:rsidRPr="000A7F01">
        <w:t>«ТЕОРЕТИЧЕСКАЯ ГРАММАТИКА»</w:t>
      </w:r>
    </w:p>
    <w:p w:rsidR="000A7F01" w:rsidRPr="000A7F01" w:rsidRDefault="000A7F01" w:rsidP="000A7F01">
      <w:pPr>
        <w:suppressLineNumbers/>
        <w:spacing w:after="0" w:line="360" w:lineRule="auto"/>
        <w:jc w:val="center"/>
        <w:rPr>
          <w:rFonts w:ascii="Times New Roman" w:hAnsi="Times New Roman" w:cs="Times New Roman"/>
        </w:rPr>
      </w:pPr>
      <w:r w:rsidRPr="000A7F01">
        <w:rPr>
          <w:rFonts w:ascii="Times New Roman" w:hAnsi="Times New Roman" w:cs="Times New Roman"/>
        </w:rPr>
        <w:t>Направление подготовки:</w:t>
      </w:r>
    </w:p>
    <w:p w:rsidR="000A7F01" w:rsidRPr="000A7F01" w:rsidRDefault="000A7F01" w:rsidP="000A7F01">
      <w:pPr>
        <w:suppressLineNumbers/>
        <w:spacing w:after="0"/>
        <w:jc w:val="center"/>
        <w:rPr>
          <w:rFonts w:ascii="Times New Roman" w:hAnsi="Times New Roman" w:cs="Times New Roman"/>
        </w:rPr>
      </w:pPr>
    </w:p>
    <w:p w:rsidR="000A7F01" w:rsidRPr="00C22B55" w:rsidRDefault="000A7F01" w:rsidP="000A7F01">
      <w:pPr>
        <w:suppressLineNumbers/>
        <w:spacing w:after="0"/>
        <w:jc w:val="center"/>
        <w:rPr>
          <w:rFonts w:ascii="Times New Roman" w:hAnsi="Times New Roman" w:cs="Times New Roman"/>
          <w:b/>
          <w:i/>
        </w:rPr>
      </w:pPr>
      <w:r w:rsidRPr="000A7F01">
        <w:rPr>
          <w:rFonts w:ascii="Times New Roman" w:hAnsi="Times New Roman" w:cs="Times New Roman"/>
          <w:b/>
          <w:i/>
        </w:rPr>
        <w:t>44.03.</w:t>
      </w:r>
      <w:r w:rsidRPr="00C22B55">
        <w:rPr>
          <w:rFonts w:ascii="Times New Roman" w:hAnsi="Times New Roman" w:cs="Times New Roman"/>
          <w:b/>
          <w:i/>
        </w:rPr>
        <w:t>05</w:t>
      </w:r>
      <w:r w:rsidRPr="000A7F01">
        <w:rPr>
          <w:rFonts w:ascii="Times New Roman" w:hAnsi="Times New Roman" w:cs="Times New Roman"/>
          <w:b/>
          <w:i/>
        </w:rPr>
        <w:t xml:space="preserve">  Педагогическое образование</w:t>
      </w:r>
    </w:p>
    <w:p w:rsidR="000A7F01" w:rsidRPr="00C22B55" w:rsidRDefault="000A7F01" w:rsidP="000A7F01">
      <w:pPr>
        <w:suppressLineNumbers/>
        <w:spacing w:after="0"/>
        <w:jc w:val="center"/>
        <w:rPr>
          <w:rFonts w:ascii="Times New Roman" w:hAnsi="Times New Roman" w:cs="Times New Roman"/>
          <w:b/>
          <w:i/>
        </w:rPr>
      </w:pPr>
    </w:p>
    <w:p w:rsidR="000A7F01" w:rsidRPr="000A7F01" w:rsidRDefault="000A7F01" w:rsidP="000A7F01">
      <w:pPr>
        <w:suppressLineNumbers/>
        <w:pBdr>
          <w:bottom w:val="single" w:sz="12" w:space="1" w:color="auto"/>
        </w:pBdr>
        <w:spacing w:after="0"/>
        <w:jc w:val="center"/>
        <w:rPr>
          <w:rFonts w:ascii="Times New Roman" w:hAnsi="Times New Roman" w:cs="Times New Roman"/>
          <w:sz w:val="20"/>
          <w:szCs w:val="20"/>
        </w:rPr>
      </w:pPr>
    </w:p>
    <w:p w:rsidR="000A7F01" w:rsidRPr="000A7F01" w:rsidRDefault="000A7F01" w:rsidP="000A7F01">
      <w:pPr>
        <w:suppressLineNumbers/>
        <w:pBdr>
          <w:bottom w:val="single" w:sz="12" w:space="1" w:color="auto"/>
        </w:pBdr>
        <w:spacing w:after="0"/>
        <w:jc w:val="center"/>
        <w:rPr>
          <w:rFonts w:ascii="Times New Roman" w:hAnsi="Times New Roman" w:cs="Times New Roman"/>
          <w:sz w:val="20"/>
          <w:szCs w:val="20"/>
        </w:rPr>
      </w:pPr>
      <w:r w:rsidRPr="000A7F01">
        <w:rPr>
          <w:rFonts w:ascii="Times New Roman" w:hAnsi="Times New Roman" w:cs="Times New Roman"/>
          <w:sz w:val="20"/>
          <w:szCs w:val="20"/>
        </w:rPr>
        <w:t>Профиль подготовки</w:t>
      </w:r>
    </w:p>
    <w:p w:rsidR="000A7F01" w:rsidRPr="00DA14CA" w:rsidRDefault="000A7F01" w:rsidP="000A7F01">
      <w:pPr>
        <w:suppressLineNumbers/>
        <w:pBdr>
          <w:bottom w:val="single" w:sz="12" w:space="1" w:color="auto"/>
        </w:pBdr>
        <w:spacing w:after="0"/>
        <w:jc w:val="center"/>
        <w:rPr>
          <w:rFonts w:ascii="Times New Roman" w:hAnsi="Times New Roman" w:cs="Times New Roman"/>
          <w:b/>
          <w:i/>
          <w:sz w:val="20"/>
          <w:szCs w:val="20"/>
        </w:rPr>
      </w:pPr>
      <w:r w:rsidRPr="00DA14CA">
        <w:rPr>
          <w:rFonts w:ascii="Times New Roman" w:hAnsi="Times New Roman" w:cs="Times New Roman"/>
          <w:b/>
          <w:i/>
        </w:rPr>
        <w:t xml:space="preserve"> «Иностранный язык с дополнительным профилем «Иностранный язык»</w:t>
      </w:r>
    </w:p>
    <w:p w:rsidR="000A7F01" w:rsidRPr="000A7F01" w:rsidRDefault="000A7F01" w:rsidP="000A7F01">
      <w:pPr>
        <w:suppressLineNumbers/>
        <w:spacing w:after="0"/>
        <w:jc w:val="center"/>
        <w:rPr>
          <w:rFonts w:ascii="Times New Roman" w:hAnsi="Times New Roman" w:cs="Times New Roman"/>
          <w:sz w:val="20"/>
          <w:szCs w:val="20"/>
        </w:rPr>
      </w:pPr>
      <w:r w:rsidRPr="000A7F01">
        <w:rPr>
          <w:rFonts w:ascii="Times New Roman" w:hAnsi="Times New Roman" w:cs="Times New Roman"/>
          <w:sz w:val="20"/>
          <w:szCs w:val="20"/>
        </w:rPr>
        <w:t>квалификация (степень) выпускника</w:t>
      </w:r>
    </w:p>
    <w:p w:rsidR="000A7F01" w:rsidRPr="000A7F01" w:rsidRDefault="000A7F01" w:rsidP="000A7F01">
      <w:pPr>
        <w:suppressLineNumbers/>
        <w:spacing w:after="0"/>
        <w:jc w:val="center"/>
        <w:rPr>
          <w:rFonts w:ascii="Times New Roman" w:hAnsi="Times New Roman" w:cs="Times New Roman"/>
          <w:sz w:val="20"/>
          <w:szCs w:val="20"/>
        </w:rPr>
      </w:pPr>
      <w:r w:rsidRPr="000A7F01">
        <w:rPr>
          <w:rFonts w:ascii="Times New Roman" w:hAnsi="Times New Roman" w:cs="Times New Roman"/>
          <w:sz w:val="20"/>
          <w:szCs w:val="20"/>
        </w:rPr>
        <w:t>Бакалавр</w:t>
      </w:r>
    </w:p>
    <w:p w:rsidR="000A7F01" w:rsidRPr="000A7F01" w:rsidRDefault="000A7F01" w:rsidP="000A7F01">
      <w:pPr>
        <w:suppressLineNumbers/>
        <w:spacing w:after="0"/>
        <w:jc w:val="center"/>
        <w:rPr>
          <w:rFonts w:ascii="Times New Roman" w:hAnsi="Times New Roman" w:cs="Times New Roman"/>
          <w:sz w:val="20"/>
          <w:szCs w:val="20"/>
        </w:rPr>
      </w:pPr>
    </w:p>
    <w:p w:rsidR="000A7F01" w:rsidRPr="000A7F01" w:rsidRDefault="000A7F01" w:rsidP="000A7F01">
      <w:pPr>
        <w:suppressLineNumbers/>
        <w:spacing w:after="0"/>
        <w:jc w:val="center"/>
        <w:rPr>
          <w:rFonts w:ascii="Times New Roman" w:hAnsi="Times New Roman" w:cs="Times New Roman"/>
          <w:sz w:val="20"/>
          <w:szCs w:val="20"/>
        </w:rPr>
      </w:pPr>
    </w:p>
    <w:p w:rsidR="000A7F01" w:rsidRPr="000A7F01" w:rsidRDefault="000A7F01" w:rsidP="000A7F01">
      <w:pPr>
        <w:suppressLineNumbers/>
        <w:spacing w:after="0"/>
        <w:jc w:val="center"/>
        <w:rPr>
          <w:rFonts w:ascii="Times New Roman" w:hAnsi="Times New Roman" w:cs="Times New Roman"/>
          <w:sz w:val="20"/>
          <w:szCs w:val="20"/>
        </w:rPr>
      </w:pPr>
    </w:p>
    <w:p w:rsidR="000A7F01" w:rsidRPr="000A7F01" w:rsidRDefault="000A7F01" w:rsidP="000A7F01">
      <w:pPr>
        <w:suppressLineNumbers/>
        <w:spacing w:after="0"/>
        <w:jc w:val="center"/>
        <w:rPr>
          <w:rFonts w:ascii="Times New Roman" w:hAnsi="Times New Roman" w:cs="Times New Roman"/>
          <w:sz w:val="20"/>
          <w:szCs w:val="20"/>
        </w:rPr>
      </w:pPr>
    </w:p>
    <w:p w:rsidR="000A7F01" w:rsidRPr="000A7F01" w:rsidRDefault="000A7F01" w:rsidP="000A7F01">
      <w:pPr>
        <w:suppressLineNumbers/>
        <w:spacing w:after="0"/>
        <w:jc w:val="center"/>
        <w:rPr>
          <w:rFonts w:ascii="Times New Roman" w:hAnsi="Times New Roman" w:cs="Times New Roman"/>
          <w:sz w:val="20"/>
          <w:szCs w:val="20"/>
        </w:rPr>
      </w:pPr>
    </w:p>
    <w:p w:rsidR="000A7F01" w:rsidRPr="000A7F01" w:rsidRDefault="000A7F01" w:rsidP="000A7F01">
      <w:pPr>
        <w:suppressLineNumbers/>
        <w:spacing w:after="0"/>
        <w:jc w:val="center"/>
        <w:rPr>
          <w:rFonts w:ascii="Times New Roman" w:hAnsi="Times New Roman" w:cs="Times New Roman"/>
          <w:sz w:val="20"/>
          <w:szCs w:val="20"/>
        </w:rPr>
      </w:pPr>
      <w:r w:rsidRPr="000A7F01">
        <w:rPr>
          <w:rFonts w:ascii="Times New Roman" w:hAnsi="Times New Roman" w:cs="Times New Roman"/>
          <w:sz w:val="20"/>
          <w:szCs w:val="20"/>
        </w:rPr>
        <w:t xml:space="preserve">Форма обучения: </w:t>
      </w:r>
    </w:p>
    <w:p w:rsidR="000A7F01" w:rsidRPr="000A7F01" w:rsidRDefault="000A7F01" w:rsidP="000A7F01">
      <w:pPr>
        <w:suppressLineNumbers/>
        <w:spacing w:after="0"/>
        <w:jc w:val="center"/>
        <w:rPr>
          <w:rFonts w:ascii="Times New Roman" w:hAnsi="Times New Roman" w:cs="Times New Roman"/>
        </w:rPr>
      </w:pPr>
      <w:r w:rsidRPr="000A7F01">
        <w:rPr>
          <w:rFonts w:ascii="Times New Roman" w:hAnsi="Times New Roman" w:cs="Times New Roman"/>
        </w:rPr>
        <w:t xml:space="preserve">Очная  </w:t>
      </w:r>
    </w:p>
    <w:p w:rsidR="000A7F01" w:rsidRPr="000A7F01" w:rsidRDefault="000A7F01" w:rsidP="000A7F01">
      <w:pPr>
        <w:suppressLineNumbers/>
        <w:spacing w:after="0"/>
        <w:jc w:val="center"/>
        <w:rPr>
          <w:rFonts w:ascii="Times New Roman" w:hAnsi="Times New Roman" w:cs="Times New Roman"/>
        </w:rPr>
      </w:pPr>
    </w:p>
    <w:p w:rsidR="000A7F01" w:rsidRPr="000A7F01" w:rsidRDefault="000A7F01" w:rsidP="000A7F01">
      <w:pPr>
        <w:suppressLineNumbers/>
        <w:spacing w:after="0"/>
        <w:jc w:val="center"/>
        <w:rPr>
          <w:rFonts w:ascii="Times New Roman" w:hAnsi="Times New Roman" w:cs="Times New Roman"/>
          <w:sz w:val="20"/>
          <w:szCs w:val="20"/>
        </w:rPr>
      </w:pPr>
    </w:p>
    <w:p w:rsidR="000A7F01" w:rsidRPr="000A7F01" w:rsidRDefault="000A7F01" w:rsidP="000A7F01">
      <w:pPr>
        <w:suppressLineNumbers/>
        <w:spacing w:after="0"/>
        <w:jc w:val="center"/>
        <w:rPr>
          <w:rFonts w:ascii="Times New Roman" w:hAnsi="Times New Roman" w:cs="Times New Roman"/>
          <w:sz w:val="20"/>
          <w:szCs w:val="20"/>
        </w:rPr>
      </w:pPr>
    </w:p>
    <w:p w:rsidR="000A7F01" w:rsidRPr="000A7F01" w:rsidRDefault="000A7F01" w:rsidP="000A7F01">
      <w:pPr>
        <w:suppressLineNumbers/>
        <w:spacing w:after="0"/>
        <w:rPr>
          <w:rFonts w:ascii="Times New Roman" w:hAnsi="Times New Roman" w:cs="Times New Roman"/>
          <w:sz w:val="20"/>
          <w:szCs w:val="20"/>
        </w:rPr>
      </w:pPr>
    </w:p>
    <w:p w:rsidR="000A7F01" w:rsidRPr="000A7F01" w:rsidRDefault="00B833B4" w:rsidP="000A7F01">
      <w:pPr>
        <w:pStyle w:val="4"/>
        <w:spacing w:before="0" w:after="0"/>
        <w:jc w:val="center"/>
        <w:rPr>
          <w:b w:val="0"/>
          <w:sz w:val="24"/>
          <w:szCs w:val="24"/>
        </w:rPr>
      </w:pPr>
      <w:r>
        <w:rPr>
          <w:b w:val="0"/>
          <w:sz w:val="24"/>
          <w:szCs w:val="24"/>
        </w:rPr>
        <w:t>Рыбница   201</w:t>
      </w:r>
      <w:r w:rsidR="00D167DE">
        <w:rPr>
          <w:b w:val="0"/>
          <w:sz w:val="24"/>
          <w:szCs w:val="24"/>
        </w:rPr>
        <w:t>9</w:t>
      </w:r>
    </w:p>
    <w:p w:rsidR="000A7F01" w:rsidRPr="000A7F01" w:rsidRDefault="000A7F01" w:rsidP="000A7F01">
      <w:pPr>
        <w:pStyle w:val="21"/>
        <w:suppressLineNumbers/>
        <w:spacing w:after="0"/>
      </w:pPr>
    </w:p>
    <w:p w:rsidR="000A7F01" w:rsidRPr="000A7F01" w:rsidRDefault="000A7F01" w:rsidP="000A7F01">
      <w:pPr>
        <w:pStyle w:val="4"/>
        <w:spacing w:before="0" w:after="0" w:line="360" w:lineRule="auto"/>
        <w:jc w:val="both"/>
        <w:rPr>
          <w:b w:val="0"/>
          <w:sz w:val="24"/>
          <w:szCs w:val="24"/>
        </w:rPr>
      </w:pPr>
      <w:r w:rsidRPr="000A7F01">
        <w:rPr>
          <w:b w:val="0"/>
          <w:sz w:val="24"/>
          <w:szCs w:val="24"/>
        </w:rPr>
        <w:lastRenderedPageBreak/>
        <w:t>Рабочая программа дисциплины</w:t>
      </w:r>
      <w:r w:rsidRPr="000A7F01">
        <w:rPr>
          <w:sz w:val="24"/>
          <w:szCs w:val="24"/>
        </w:rPr>
        <w:t xml:space="preserve"> </w:t>
      </w:r>
      <w:r w:rsidRPr="000A7F01">
        <w:rPr>
          <w:i/>
          <w:sz w:val="24"/>
          <w:szCs w:val="24"/>
        </w:rPr>
        <w:t>«Теоретическая грамматика английского языка»</w:t>
      </w:r>
      <w:r w:rsidRPr="000A7F01">
        <w:rPr>
          <w:sz w:val="24"/>
          <w:szCs w:val="24"/>
        </w:rPr>
        <w:t xml:space="preserve"> </w:t>
      </w:r>
      <w:r w:rsidRPr="000A7F01">
        <w:rPr>
          <w:b w:val="0"/>
          <w:sz w:val="24"/>
          <w:szCs w:val="24"/>
        </w:rPr>
        <w:t xml:space="preserve">/сост. В.Г. Егорова  – Рыбница: ГОУ ПГУ филиал в </w:t>
      </w:r>
      <w:proofErr w:type="gramStart"/>
      <w:r w:rsidRPr="000A7F01">
        <w:rPr>
          <w:b w:val="0"/>
          <w:sz w:val="24"/>
          <w:szCs w:val="24"/>
        </w:rPr>
        <w:t>г</w:t>
      </w:r>
      <w:proofErr w:type="gramEnd"/>
      <w:r w:rsidRPr="000A7F01">
        <w:rPr>
          <w:b w:val="0"/>
          <w:sz w:val="24"/>
          <w:szCs w:val="24"/>
        </w:rPr>
        <w:t>. Рыбница, 201</w:t>
      </w:r>
      <w:r w:rsidR="00D167DE">
        <w:rPr>
          <w:b w:val="0"/>
          <w:sz w:val="24"/>
          <w:szCs w:val="24"/>
        </w:rPr>
        <w:t>9</w:t>
      </w:r>
      <w:r w:rsidRPr="000A7F01">
        <w:rPr>
          <w:b w:val="0"/>
          <w:sz w:val="24"/>
          <w:szCs w:val="24"/>
        </w:rPr>
        <w:t xml:space="preserve"> -  1</w:t>
      </w:r>
      <w:r w:rsidR="0022724E" w:rsidRPr="0022724E">
        <w:rPr>
          <w:b w:val="0"/>
          <w:sz w:val="24"/>
          <w:szCs w:val="24"/>
        </w:rPr>
        <w:t>3</w:t>
      </w:r>
      <w:r w:rsidRPr="000A7F01">
        <w:rPr>
          <w:b w:val="0"/>
          <w:sz w:val="24"/>
          <w:szCs w:val="24"/>
        </w:rPr>
        <w:t>с.</w:t>
      </w:r>
    </w:p>
    <w:p w:rsidR="000A7F01" w:rsidRPr="000A7F01" w:rsidRDefault="000A7F01" w:rsidP="000A7F01">
      <w:pPr>
        <w:suppressLineNumbers/>
        <w:spacing w:after="0"/>
        <w:ind w:firstLine="851"/>
        <w:jc w:val="both"/>
        <w:rPr>
          <w:rFonts w:ascii="Times New Roman" w:hAnsi="Times New Roman" w:cs="Times New Roman"/>
        </w:rPr>
      </w:pPr>
    </w:p>
    <w:p w:rsidR="000A7F01" w:rsidRPr="000A7F01" w:rsidRDefault="000A7F01" w:rsidP="000A7F01">
      <w:pPr>
        <w:pStyle w:val="aa"/>
        <w:suppressLineNumbers/>
        <w:spacing w:after="0"/>
        <w:ind w:firstLine="851"/>
        <w:jc w:val="both"/>
        <w:rPr>
          <w:sz w:val="28"/>
        </w:rPr>
      </w:pPr>
      <w:r w:rsidRPr="000A7F01">
        <w:rPr>
          <w:b/>
          <w:sz w:val="28"/>
        </w:rPr>
        <w:t xml:space="preserve">Рабочая программа предназначена для преподавания  дисциплины </w:t>
      </w:r>
      <w:r w:rsidR="00DA14CA">
        <w:rPr>
          <w:b/>
          <w:sz w:val="28"/>
        </w:rPr>
        <w:t>Б</w:t>
      </w:r>
      <w:proofErr w:type="gramStart"/>
      <w:r w:rsidR="00DA14CA">
        <w:rPr>
          <w:b/>
          <w:sz w:val="28"/>
        </w:rPr>
        <w:t>1</w:t>
      </w:r>
      <w:proofErr w:type="gramEnd"/>
      <w:r w:rsidR="00DA14CA">
        <w:rPr>
          <w:b/>
          <w:sz w:val="28"/>
        </w:rPr>
        <w:t>.В.ОД.11</w:t>
      </w:r>
      <w:r w:rsidRPr="000A7F01">
        <w:rPr>
          <w:b/>
          <w:sz w:val="28"/>
        </w:rPr>
        <w:t xml:space="preserve"> вариативной  части  профессионального цикла  студентам очной формы обучения  по направлению подготовки 44.03.05</w:t>
      </w:r>
      <w:r w:rsidRPr="000A7F01">
        <w:rPr>
          <w:b/>
          <w:i/>
          <w:iCs/>
          <w:sz w:val="28"/>
        </w:rPr>
        <w:t xml:space="preserve"> – </w:t>
      </w:r>
      <w:r w:rsidRPr="000A7F01">
        <w:rPr>
          <w:b/>
          <w:iCs/>
          <w:sz w:val="28"/>
        </w:rPr>
        <w:t>Педагогическое образование,</w:t>
      </w:r>
      <w:r w:rsidRPr="000A7F01">
        <w:rPr>
          <w:sz w:val="28"/>
        </w:rPr>
        <w:t xml:space="preserve"> </w:t>
      </w:r>
      <w:r w:rsidRPr="000A7F01">
        <w:rPr>
          <w:b/>
          <w:sz w:val="28"/>
        </w:rPr>
        <w:t xml:space="preserve">профиля подготовки «Иностранный язык» с дополнительным профилем «Иностранный язык». </w:t>
      </w:r>
    </w:p>
    <w:p w:rsidR="000A7F01" w:rsidRPr="000A7F01" w:rsidRDefault="000A7F01" w:rsidP="000A7F01">
      <w:pPr>
        <w:pStyle w:val="aa"/>
        <w:suppressLineNumbers/>
        <w:spacing w:after="0"/>
        <w:ind w:firstLine="851"/>
        <w:jc w:val="both"/>
        <w:rPr>
          <w:b/>
          <w:sz w:val="28"/>
        </w:rPr>
      </w:pPr>
    </w:p>
    <w:p w:rsidR="000A7F01" w:rsidRPr="000A7F01" w:rsidRDefault="000A7F01" w:rsidP="000A7F01">
      <w:pPr>
        <w:pStyle w:val="23"/>
        <w:suppressLineNumbers/>
        <w:spacing w:after="0" w:line="240" w:lineRule="auto"/>
        <w:ind w:left="0" w:firstLine="709"/>
        <w:jc w:val="both"/>
      </w:pPr>
      <w:r w:rsidRPr="000A7F01">
        <w:t xml:space="preserve">Рабочая программа составлена  с учетом Федерального  Государственного образовательного стандарта высшего образования по направлению подготовки 44.03.05 – </w:t>
      </w:r>
      <w:r w:rsidRPr="000A7F01">
        <w:rPr>
          <w:i/>
          <w:iCs/>
        </w:rPr>
        <w:t>Педагогическое образование</w:t>
      </w:r>
      <w:r w:rsidRPr="000A7F01">
        <w:t xml:space="preserve">, утвержденного приказом Министерства образования и науки Российской федерации </w:t>
      </w:r>
      <w:r w:rsidRPr="00DA14CA">
        <w:t xml:space="preserve">от </w:t>
      </w:r>
      <w:r w:rsidR="00545CA0" w:rsidRPr="00DA14CA">
        <w:t>09.02.</w:t>
      </w:r>
      <w:r w:rsidRPr="00DA14CA">
        <w:t>201</w:t>
      </w:r>
      <w:r w:rsidR="00545CA0" w:rsidRPr="00DA14CA">
        <w:t>6</w:t>
      </w:r>
      <w:r w:rsidRPr="00DA14CA">
        <w:t xml:space="preserve"> г. №</w:t>
      </w:r>
      <w:r w:rsidR="00545CA0" w:rsidRPr="00DA14CA">
        <w:t>91</w:t>
      </w:r>
      <w:r w:rsidRPr="00DA14CA">
        <w:t>.</w:t>
      </w: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pStyle w:val="23"/>
        <w:suppressLineNumbers/>
        <w:spacing w:after="0" w:line="240" w:lineRule="auto"/>
        <w:ind w:left="0" w:firstLine="709"/>
        <w:jc w:val="both"/>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pStyle w:val="6"/>
        <w:suppressLineNumbers/>
        <w:spacing w:before="0" w:after="0"/>
      </w:pPr>
      <w:r w:rsidRPr="000A7F01">
        <w:t xml:space="preserve">Составитель  ___________________________ Егорова Виктория Григорьевна </w:t>
      </w:r>
    </w:p>
    <w:p w:rsidR="000A7F01" w:rsidRPr="000A7F01" w:rsidRDefault="000A7F01" w:rsidP="000A7F01">
      <w:pPr>
        <w:pStyle w:val="6"/>
        <w:suppressLineNumbers/>
        <w:spacing w:before="0" w:after="0"/>
      </w:pPr>
      <w:r w:rsidRPr="000A7F01">
        <w:t xml:space="preserve">                                                                                 канд. </w:t>
      </w:r>
      <w:proofErr w:type="spellStart"/>
      <w:r w:rsidRPr="000A7F01">
        <w:t>филол</w:t>
      </w:r>
      <w:proofErr w:type="spellEnd"/>
      <w:r w:rsidRPr="000A7F01">
        <w:t xml:space="preserve">. наук, доцент </w:t>
      </w:r>
    </w:p>
    <w:p w:rsidR="000A7F01" w:rsidRPr="000A7F01" w:rsidRDefault="000A7F01" w:rsidP="000A7F01">
      <w:pPr>
        <w:spacing w:after="0"/>
        <w:rPr>
          <w:rFonts w:ascii="Times New Roman" w:hAnsi="Times New Roman" w:cs="Times New Roman"/>
        </w:rPr>
      </w:pPr>
      <w:r w:rsidRPr="000A7F01">
        <w:rPr>
          <w:rFonts w:ascii="Times New Roman" w:hAnsi="Times New Roman" w:cs="Times New Roman"/>
        </w:rPr>
        <w:tab/>
      </w:r>
    </w:p>
    <w:p w:rsidR="000A7F01" w:rsidRPr="000A7F01" w:rsidRDefault="000A7F01" w:rsidP="000A7F01">
      <w:pPr>
        <w:spacing w:after="0"/>
        <w:rPr>
          <w:rFonts w:ascii="Times New Roman" w:hAnsi="Times New Roman" w:cs="Times New Roman"/>
        </w:rPr>
      </w:pPr>
      <w:r w:rsidRPr="000A7F01">
        <w:rPr>
          <w:rFonts w:ascii="Times New Roman" w:hAnsi="Times New Roman" w:cs="Times New Roman"/>
        </w:rPr>
        <w:tab/>
      </w: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Pr="000A7F01" w:rsidRDefault="000A7F01" w:rsidP="000A7F01">
      <w:pPr>
        <w:suppressLineNumbers/>
        <w:spacing w:after="0"/>
        <w:jc w:val="both"/>
        <w:rPr>
          <w:rFonts w:ascii="Times New Roman" w:hAnsi="Times New Roman" w:cs="Times New Roman"/>
        </w:rPr>
      </w:pPr>
    </w:p>
    <w:p w:rsidR="000A7F01" w:rsidRDefault="000A7F01" w:rsidP="000A7F01">
      <w:pPr>
        <w:suppressLineNumbers/>
        <w:spacing w:after="0"/>
        <w:jc w:val="both"/>
        <w:rPr>
          <w:rFonts w:ascii="Times New Roman" w:hAnsi="Times New Roman" w:cs="Times New Roman"/>
        </w:rPr>
      </w:pPr>
    </w:p>
    <w:p w:rsidR="00DA14CA" w:rsidRPr="000A7F01" w:rsidRDefault="00DA14CA" w:rsidP="000A7F01">
      <w:pPr>
        <w:suppressLineNumbers/>
        <w:spacing w:after="0"/>
        <w:jc w:val="both"/>
        <w:rPr>
          <w:rFonts w:ascii="Times New Roman" w:hAnsi="Times New Roman" w:cs="Times New Roman"/>
        </w:rPr>
      </w:pPr>
    </w:p>
    <w:p w:rsidR="000A7F01" w:rsidRPr="000A7F01" w:rsidRDefault="000A7F01" w:rsidP="000A7F01">
      <w:pPr>
        <w:numPr>
          <w:ilvl w:val="0"/>
          <w:numId w:val="6"/>
        </w:numPr>
        <w:spacing w:after="0" w:line="240" w:lineRule="auto"/>
        <w:jc w:val="both"/>
        <w:rPr>
          <w:rFonts w:ascii="Times New Roman" w:hAnsi="Times New Roman" w:cs="Times New Roman"/>
          <w:b/>
          <w:i/>
          <w:iCs/>
        </w:rPr>
      </w:pPr>
      <w:r w:rsidRPr="000A7F01">
        <w:rPr>
          <w:rFonts w:ascii="Times New Roman" w:hAnsi="Times New Roman" w:cs="Times New Roman"/>
          <w:b/>
          <w:i/>
          <w:iCs/>
        </w:rPr>
        <w:lastRenderedPageBreak/>
        <w:t xml:space="preserve">Цели и задачи  освоения дисциплины </w:t>
      </w:r>
    </w:p>
    <w:p w:rsidR="000A7F01" w:rsidRPr="000A7F01" w:rsidRDefault="000A7F01" w:rsidP="000A7F01">
      <w:pPr>
        <w:suppressLineNumbers/>
        <w:spacing w:after="0"/>
        <w:jc w:val="both"/>
        <w:rPr>
          <w:rFonts w:ascii="Times New Roman" w:hAnsi="Times New Roman" w:cs="Times New Roman"/>
        </w:rPr>
      </w:pPr>
      <w:r w:rsidRPr="000A7F01">
        <w:rPr>
          <w:rFonts w:ascii="Times New Roman" w:hAnsi="Times New Roman" w:cs="Times New Roman"/>
        </w:rPr>
        <w:tab/>
        <w:t xml:space="preserve">Программа по дисциплине «Теоретическая грамматика английского языка» для направления подготовки 44.03.05 Педагогическое образование составлена в соответствии с требованиями ФГОС </w:t>
      </w:r>
      <w:proofErr w:type="gramStart"/>
      <w:r w:rsidRPr="000A7F01">
        <w:rPr>
          <w:rFonts w:ascii="Times New Roman" w:hAnsi="Times New Roman" w:cs="Times New Roman"/>
        </w:rPr>
        <w:t>ВО</w:t>
      </w:r>
      <w:proofErr w:type="gramEnd"/>
      <w:r w:rsidRPr="000A7F01">
        <w:rPr>
          <w:rFonts w:ascii="Times New Roman" w:hAnsi="Times New Roman" w:cs="Times New Roman"/>
        </w:rPr>
        <w:t>, согласно которым данная дисциплина призвана сформировать и углубить лингвистическую подготовку студентов, привить студентам прочные и глубокие знания, раскрывающие представление о строе языка в совокупности и взаимосвязи его разных сторон, необходимых для рациональной постановки и непрерывного совершенствования процесса обучения практике речи на изучаемом языке. Научно-исследовательская деятельность бакалавра заключается в организации информационно-поисковой деятельности, направленной на совершенствование профессиональных умений применять теоретические знания по грамматике английского языка в профессиональной деятельности.</w:t>
      </w:r>
    </w:p>
    <w:p w:rsidR="000A7F01" w:rsidRPr="000A7F01" w:rsidRDefault="000A7F01" w:rsidP="000A7F01">
      <w:pPr>
        <w:pStyle w:val="af"/>
        <w:tabs>
          <w:tab w:val="left" w:pos="1080"/>
          <w:tab w:val="left" w:pos="1260"/>
          <w:tab w:val="right" w:leader="underscore" w:pos="9639"/>
        </w:tabs>
        <w:spacing w:after="0" w:line="276" w:lineRule="auto"/>
        <w:ind w:left="1260" w:right="-81"/>
        <w:jc w:val="both"/>
        <w:rPr>
          <w:rFonts w:ascii="Times New Roman" w:hAnsi="Times New Roman" w:cs="Times New Roman"/>
          <w:i/>
          <w:color w:val="FF0000"/>
          <w:szCs w:val="24"/>
        </w:rPr>
      </w:pPr>
    </w:p>
    <w:p w:rsidR="000A7F01" w:rsidRPr="000A7F01" w:rsidRDefault="000A7F01" w:rsidP="000A7F01">
      <w:pPr>
        <w:numPr>
          <w:ilvl w:val="0"/>
          <w:numId w:val="6"/>
        </w:numPr>
        <w:spacing w:after="0" w:line="240" w:lineRule="auto"/>
        <w:jc w:val="both"/>
        <w:rPr>
          <w:rFonts w:ascii="Times New Roman" w:hAnsi="Times New Roman" w:cs="Times New Roman"/>
          <w:b/>
          <w:i/>
          <w:iCs/>
        </w:rPr>
      </w:pPr>
      <w:r w:rsidRPr="000A7F01">
        <w:rPr>
          <w:rFonts w:ascii="Times New Roman" w:hAnsi="Times New Roman" w:cs="Times New Roman"/>
          <w:b/>
          <w:i/>
          <w:iCs/>
        </w:rPr>
        <w:t>Место дисциплины в структуре ООП </w:t>
      </w:r>
      <w:proofErr w:type="gramStart"/>
      <w:r w:rsidRPr="000A7F01">
        <w:rPr>
          <w:rFonts w:ascii="Times New Roman" w:hAnsi="Times New Roman" w:cs="Times New Roman"/>
          <w:b/>
          <w:i/>
          <w:iCs/>
        </w:rPr>
        <w:t>ВО</w:t>
      </w:r>
      <w:proofErr w:type="gramEnd"/>
    </w:p>
    <w:p w:rsidR="000A7F01" w:rsidRPr="000A7F01" w:rsidRDefault="000A7F01" w:rsidP="000A7F01">
      <w:pPr>
        <w:tabs>
          <w:tab w:val="num" w:pos="851"/>
          <w:tab w:val="right" w:leader="underscore" w:pos="9639"/>
        </w:tabs>
        <w:spacing w:after="0"/>
        <w:jc w:val="both"/>
        <w:rPr>
          <w:rFonts w:ascii="Times New Roman" w:hAnsi="Times New Roman" w:cs="Times New Roman"/>
          <w:bCs/>
        </w:rPr>
      </w:pPr>
      <w:r w:rsidRPr="000A7F01">
        <w:rPr>
          <w:rFonts w:ascii="Times New Roman" w:hAnsi="Times New Roman" w:cs="Times New Roman"/>
          <w:bCs/>
        </w:rPr>
        <w:t xml:space="preserve">        Данный модуль относится к</w:t>
      </w:r>
      <w:r w:rsidR="008173E8">
        <w:rPr>
          <w:rFonts w:ascii="Times New Roman" w:hAnsi="Times New Roman" w:cs="Times New Roman"/>
          <w:bCs/>
        </w:rPr>
        <w:t xml:space="preserve"> блоку </w:t>
      </w:r>
      <w:r w:rsidR="008173E8" w:rsidRPr="000A7F01">
        <w:rPr>
          <w:rFonts w:ascii="Times New Roman" w:hAnsi="Times New Roman" w:cs="Times New Roman"/>
          <w:bCs/>
        </w:rPr>
        <w:t>дисциплин</w:t>
      </w:r>
      <w:r w:rsidR="008173E8">
        <w:rPr>
          <w:rFonts w:ascii="Times New Roman" w:hAnsi="Times New Roman" w:cs="Times New Roman"/>
          <w:bCs/>
        </w:rPr>
        <w:t xml:space="preserve"> Б</w:t>
      </w:r>
      <w:proofErr w:type="gramStart"/>
      <w:r w:rsidR="008173E8">
        <w:rPr>
          <w:rFonts w:ascii="Times New Roman" w:hAnsi="Times New Roman" w:cs="Times New Roman"/>
          <w:bCs/>
        </w:rPr>
        <w:t>1</w:t>
      </w:r>
      <w:proofErr w:type="gramEnd"/>
      <w:r w:rsidR="008173E8">
        <w:rPr>
          <w:rFonts w:ascii="Times New Roman" w:hAnsi="Times New Roman" w:cs="Times New Roman"/>
          <w:bCs/>
        </w:rPr>
        <w:t>.</w:t>
      </w:r>
      <w:r w:rsidRPr="000A7F01">
        <w:rPr>
          <w:rFonts w:ascii="Times New Roman" w:hAnsi="Times New Roman" w:cs="Times New Roman"/>
          <w:bCs/>
        </w:rPr>
        <w:t xml:space="preserve"> вариативной части</w:t>
      </w:r>
      <w:r w:rsidRPr="000A7F01">
        <w:rPr>
          <w:rFonts w:ascii="Times New Roman" w:hAnsi="Times New Roman" w:cs="Times New Roman"/>
        </w:rPr>
        <w:t xml:space="preserve">  направления подготовки 44.03.05 Педагогическое образование профиля подготовки «Иностранный язык» с дополнительным профилем «Иностранный язык». </w:t>
      </w:r>
      <w:r w:rsidRPr="000A7F01">
        <w:rPr>
          <w:rFonts w:ascii="Times New Roman" w:hAnsi="Times New Roman" w:cs="Times New Roman"/>
          <w:bCs/>
        </w:rPr>
        <w:t xml:space="preserve">Предшествующими курсами, на которых непосредственно базируется модуль </w:t>
      </w:r>
      <w:r w:rsidRPr="000A7F01">
        <w:rPr>
          <w:rFonts w:ascii="Times New Roman" w:hAnsi="Times New Roman" w:cs="Times New Roman"/>
        </w:rPr>
        <w:t>«Теоретическая грамматика английского языка» являются дисциплины базовой и вариативной части профессионального цикла: основы языкознания, практический курс первого иностранного языка, практическая грамматика (первый иностранный язык).</w:t>
      </w:r>
    </w:p>
    <w:p w:rsidR="000A7F01" w:rsidRPr="000A7F01" w:rsidRDefault="000A7F01" w:rsidP="000A7F01">
      <w:pPr>
        <w:tabs>
          <w:tab w:val="left" w:pos="708"/>
          <w:tab w:val="right" w:leader="underscore" w:pos="9639"/>
        </w:tabs>
        <w:spacing w:after="0"/>
        <w:ind w:firstLine="567"/>
        <w:jc w:val="both"/>
        <w:rPr>
          <w:rFonts w:ascii="Times New Roman" w:hAnsi="Times New Roman" w:cs="Times New Roman"/>
          <w:i/>
          <w:color w:val="FF0000"/>
        </w:rPr>
      </w:pPr>
    </w:p>
    <w:p w:rsidR="00466E72" w:rsidRPr="00036E21" w:rsidRDefault="000A7F01" w:rsidP="00466E72">
      <w:pPr>
        <w:numPr>
          <w:ilvl w:val="0"/>
          <w:numId w:val="6"/>
        </w:numPr>
        <w:spacing w:after="0" w:line="240" w:lineRule="auto"/>
        <w:ind w:left="1134"/>
        <w:jc w:val="both"/>
      </w:pPr>
      <w:r w:rsidRPr="00466E72">
        <w:rPr>
          <w:rFonts w:ascii="Times New Roman" w:hAnsi="Times New Roman" w:cs="Times New Roman"/>
          <w:b/>
          <w:i/>
          <w:iCs/>
        </w:rPr>
        <w:t>Требования к результатам освоения дисциплины:</w:t>
      </w:r>
    </w:p>
    <w:p w:rsidR="00DA14CA" w:rsidRPr="00DA14CA" w:rsidRDefault="00DA14CA" w:rsidP="00DA14CA">
      <w:pPr>
        <w:tabs>
          <w:tab w:val="right" w:leader="underscore" w:pos="8505"/>
        </w:tabs>
        <w:spacing w:after="0" w:line="240" w:lineRule="auto"/>
        <w:rPr>
          <w:rFonts w:ascii="Times New Roman" w:hAnsi="Times New Roman"/>
        </w:rPr>
      </w:pPr>
      <w:r w:rsidRPr="00DA14CA">
        <w:rPr>
          <w:rFonts w:ascii="Times New Roman" w:hAnsi="Times New Roman"/>
        </w:rPr>
        <w:t>Изучение дисциплины направлено на формирование следующих компетенций:</w:t>
      </w:r>
      <w:r w:rsidR="00955F24">
        <w:rPr>
          <w:rFonts w:ascii="Times New Roman" w:hAnsi="Times New Roman"/>
        </w:rPr>
        <w:t xml:space="preserve"> </w:t>
      </w:r>
      <w:r w:rsidRPr="00DA14CA">
        <w:rPr>
          <w:rFonts w:ascii="Times New Roman" w:hAnsi="Times New Roman"/>
        </w:rPr>
        <w:t>ПК-4, ПК-6, ПК-7, ПК-11, ПК-12.</w:t>
      </w:r>
    </w:p>
    <w:p w:rsidR="000A7F01" w:rsidRPr="000A7F01" w:rsidRDefault="000A7F01" w:rsidP="00DA14CA">
      <w:pPr>
        <w:tabs>
          <w:tab w:val="right" w:leader="underscore" w:pos="8505"/>
        </w:tabs>
        <w:spacing w:after="0" w:line="240" w:lineRule="auto"/>
        <w:ind w:firstLine="567"/>
        <w:rPr>
          <w:rFonts w:ascii="Times New Roman" w:hAnsi="Times New Roman" w:cs="Times New Roman"/>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8043"/>
      </w:tblGrid>
      <w:tr w:rsidR="000A7F01" w:rsidRPr="000A7F01" w:rsidTr="00466E72">
        <w:trPr>
          <w:trHeight w:val="623"/>
        </w:trPr>
        <w:tc>
          <w:tcPr>
            <w:tcW w:w="1527" w:type="dxa"/>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 xml:space="preserve">Код </w:t>
            </w:r>
          </w:p>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 xml:space="preserve">компетенции </w:t>
            </w:r>
          </w:p>
        </w:tc>
        <w:tc>
          <w:tcPr>
            <w:tcW w:w="8043" w:type="dxa"/>
            <w:vAlign w:val="center"/>
          </w:tcPr>
          <w:p w:rsidR="000A7F01" w:rsidRPr="000A7F01" w:rsidRDefault="000A7F01" w:rsidP="000A7F01">
            <w:pPr>
              <w:spacing w:after="0"/>
              <w:jc w:val="center"/>
              <w:rPr>
                <w:rFonts w:ascii="Times New Roman" w:hAnsi="Times New Roman" w:cs="Times New Roman"/>
                <w:b/>
              </w:rPr>
            </w:pPr>
            <w:r w:rsidRPr="000A7F01">
              <w:rPr>
                <w:rFonts w:ascii="Times New Roman" w:hAnsi="Times New Roman" w:cs="Times New Roman"/>
                <w:b/>
              </w:rPr>
              <w:t>Формулировка компетенции</w:t>
            </w:r>
          </w:p>
        </w:tc>
      </w:tr>
      <w:tr w:rsidR="000A7F01" w:rsidRPr="000A7F01" w:rsidTr="00C07177">
        <w:tc>
          <w:tcPr>
            <w:tcW w:w="1527" w:type="dxa"/>
          </w:tcPr>
          <w:p w:rsidR="000A7F01" w:rsidRPr="00466E72" w:rsidRDefault="000A7F01" w:rsidP="000A7F01">
            <w:pPr>
              <w:spacing w:after="0"/>
              <w:jc w:val="center"/>
              <w:rPr>
                <w:rFonts w:ascii="Times New Roman" w:hAnsi="Times New Roman" w:cs="Times New Roman"/>
              </w:rPr>
            </w:pPr>
            <w:r w:rsidRPr="00466E72">
              <w:rPr>
                <w:rFonts w:ascii="Times New Roman" w:hAnsi="Times New Roman" w:cs="Times New Roman"/>
              </w:rPr>
              <w:t>ПК-</w:t>
            </w:r>
            <w:r w:rsidR="00C07177" w:rsidRPr="00466E72">
              <w:rPr>
                <w:rFonts w:ascii="Times New Roman" w:hAnsi="Times New Roman" w:cs="Times New Roman"/>
              </w:rPr>
              <w:t>4</w:t>
            </w:r>
          </w:p>
        </w:tc>
        <w:tc>
          <w:tcPr>
            <w:tcW w:w="8043" w:type="dxa"/>
            <w:vAlign w:val="center"/>
          </w:tcPr>
          <w:p w:rsidR="000A7F01" w:rsidRPr="000A7F01" w:rsidRDefault="002203BF" w:rsidP="000A7F01">
            <w:pPr>
              <w:spacing w:after="0"/>
              <w:rPr>
                <w:rFonts w:ascii="Times New Roman" w:hAnsi="Times New Roman" w:cs="Times New Roman"/>
              </w:rPr>
            </w:pPr>
            <w:r>
              <w:rPr>
                <w:rFonts w:ascii="Times New Roman" w:hAnsi="Times New Roman" w:cs="Times New Roman"/>
              </w:rPr>
              <w:t xml:space="preserve">Способность использовать возможность образовательной среды для достижения личностных, </w:t>
            </w:r>
            <w:proofErr w:type="spellStart"/>
            <w:r>
              <w:rPr>
                <w:rFonts w:ascii="Times New Roman" w:hAnsi="Times New Roman" w:cs="Times New Roman"/>
              </w:rPr>
              <w:t>межпредметных</w:t>
            </w:r>
            <w:proofErr w:type="spellEnd"/>
            <w:r>
              <w:rPr>
                <w:rFonts w:ascii="Times New Roman" w:hAnsi="Times New Roman" w:cs="Times New Roman"/>
              </w:rPr>
              <w:t xml:space="preserve"> и предметных результатов обучения и обеспечения качества учебно-воспитательного процесса средствами преподаваемых учебных предметов</w:t>
            </w:r>
          </w:p>
        </w:tc>
      </w:tr>
      <w:tr w:rsidR="000A7F01" w:rsidRPr="000A7F01" w:rsidTr="00C07177">
        <w:tc>
          <w:tcPr>
            <w:tcW w:w="1527" w:type="dxa"/>
          </w:tcPr>
          <w:p w:rsidR="000A7F01" w:rsidRPr="00466E72" w:rsidRDefault="000A7F01" w:rsidP="00466E72">
            <w:pPr>
              <w:spacing w:after="0"/>
              <w:jc w:val="center"/>
              <w:rPr>
                <w:rFonts w:ascii="Times New Roman" w:hAnsi="Times New Roman" w:cs="Times New Roman"/>
              </w:rPr>
            </w:pPr>
            <w:r w:rsidRPr="00466E72">
              <w:rPr>
                <w:rFonts w:ascii="Times New Roman" w:hAnsi="Times New Roman" w:cs="Times New Roman"/>
              </w:rPr>
              <w:t>ПК-</w:t>
            </w:r>
            <w:r w:rsidR="00D167DE">
              <w:rPr>
                <w:rFonts w:ascii="Times New Roman" w:hAnsi="Times New Roman" w:cs="Times New Roman"/>
              </w:rPr>
              <w:t>6</w:t>
            </w:r>
            <w:r w:rsidR="00466E72" w:rsidRPr="00466E72">
              <w:rPr>
                <w:rFonts w:ascii="Times New Roman" w:hAnsi="Times New Roman" w:cs="Times New Roman"/>
              </w:rPr>
              <w:t xml:space="preserve"> </w:t>
            </w:r>
          </w:p>
        </w:tc>
        <w:tc>
          <w:tcPr>
            <w:tcW w:w="8043" w:type="dxa"/>
            <w:vAlign w:val="center"/>
          </w:tcPr>
          <w:p w:rsidR="000A7F01" w:rsidRPr="00466E72" w:rsidRDefault="00D167DE" w:rsidP="00DA14CA">
            <w:pPr>
              <w:spacing w:after="0"/>
              <w:rPr>
                <w:rFonts w:ascii="Times New Roman" w:hAnsi="Times New Roman" w:cs="Times New Roman"/>
              </w:rPr>
            </w:pPr>
            <w:r>
              <w:rPr>
                <w:rFonts w:ascii="Times New Roman" w:hAnsi="Times New Roman" w:cs="Times New Roman"/>
                <w:sz w:val="23"/>
                <w:szCs w:val="23"/>
              </w:rPr>
              <w:t>Готовность к взаимодействию с участниками образовательного процесса</w:t>
            </w:r>
          </w:p>
        </w:tc>
      </w:tr>
      <w:tr w:rsidR="000A7F01" w:rsidRPr="000A7F01" w:rsidTr="00C07177">
        <w:tc>
          <w:tcPr>
            <w:tcW w:w="1527" w:type="dxa"/>
          </w:tcPr>
          <w:p w:rsidR="000A7F01" w:rsidRPr="00466E72" w:rsidRDefault="000A7F01" w:rsidP="000A7F01">
            <w:pPr>
              <w:spacing w:after="0"/>
              <w:jc w:val="center"/>
              <w:rPr>
                <w:rFonts w:ascii="Times New Roman" w:hAnsi="Times New Roman" w:cs="Times New Roman"/>
              </w:rPr>
            </w:pPr>
            <w:r w:rsidRPr="00466E72">
              <w:rPr>
                <w:rFonts w:ascii="Times New Roman" w:hAnsi="Times New Roman" w:cs="Times New Roman"/>
              </w:rPr>
              <w:t>ПК-</w:t>
            </w:r>
            <w:r w:rsidR="00C07177" w:rsidRPr="00466E72">
              <w:rPr>
                <w:rFonts w:ascii="Times New Roman" w:hAnsi="Times New Roman" w:cs="Times New Roman"/>
              </w:rPr>
              <w:t>7</w:t>
            </w:r>
          </w:p>
        </w:tc>
        <w:tc>
          <w:tcPr>
            <w:tcW w:w="8043" w:type="dxa"/>
            <w:vAlign w:val="center"/>
          </w:tcPr>
          <w:p w:rsidR="000A7F01" w:rsidRPr="00466E72" w:rsidRDefault="002203BF" w:rsidP="000A7F01">
            <w:pPr>
              <w:spacing w:after="0"/>
              <w:rPr>
                <w:rFonts w:ascii="Times New Roman" w:hAnsi="Times New Roman" w:cs="Times New Roman"/>
              </w:rPr>
            </w:pPr>
            <w:r w:rsidRPr="00466E72">
              <w:rPr>
                <w:rFonts w:ascii="Times New Roman" w:hAnsi="Times New Roman" w:cs="Times New Roman"/>
              </w:rPr>
              <w:t>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p>
        </w:tc>
      </w:tr>
      <w:tr w:rsidR="000A7F01" w:rsidRPr="000A7F01" w:rsidTr="00C07177">
        <w:tc>
          <w:tcPr>
            <w:tcW w:w="1527" w:type="dxa"/>
          </w:tcPr>
          <w:p w:rsidR="000A7F01" w:rsidRPr="00466E72" w:rsidRDefault="000A7F01" w:rsidP="000A7F01">
            <w:pPr>
              <w:spacing w:after="0"/>
              <w:jc w:val="center"/>
              <w:rPr>
                <w:rFonts w:ascii="Times New Roman" w:hAnsi="Times New Roman" w:cs="Times New Roman"/>
              </w:rPr>
            </w:pPr>
            <w:r w:rsidRPr="00466E72">
              <w:rPr>
                <w:rFonts w:ascii="Times New Roman" w:hAnsi="Times New Roman" w:cs="Times New Roman"/>
              </w:rPr>
              <w:t>ПК-</w:t>
            </w:r>
            <w:r w:rsidR="00C07177" w:rsidRPr="00466E72">
              <w:rPr>
                <w:rFonts w:ascii="Times New Roman" w:hAnsi="Times New Roman" w:cs="Times New Roman"/>
              </w:rPr>
              <w:t>11</w:t>
            </w:r>
          </w:p>
        </w:tc>
        <w:tc>
          <w:tcPr>
            <w:tcW w:w="8043" w:type="dxa"/>
            <w:vAlign w:val="center"/>
          </w:tcPr>
          <w:p w:rsidR="000A7F01" w:rsidRPr="002203BF" w:rsidRDefault="002203BF" w:rsidP="002203BF">
            <w:pPr>
              <w:spacing w:after="0"/>
              <w:rPr>
                <w:rFonts w:ascii="Times New Roman" w:hAnsi="Times New Roman" w:cs="Times New Roman"/>
              </w:rPr>
            </w:pPr>
            <w:r w:rsidRPr="002203BF">
              <w:rPr>
                <w:rFonts w:ascii="Times New Roman" w:hAnsi="Times New Roman" w:cs="Times New Roman"/>
              </w:rPr>
              <w:t>Готовность использовать систематизированные теоретические и практические знания</w:t>
            </w:r>
            <w:r>
              <w:rPr>
                <w:rFonts w:ascii="Times New Roman" w:hAnsi="Times New Roman" w:cs="Times New Roman"/>
              </w:rPr>
              <w:t xml:space="preserve"> для постановки и решения исследовательских задач в области образования.</w:t>
            </w:r>
          </w:p>
        </w:tc>
      </w:tr>
      <w:tr w:rsidR="000A7F01" w:rsidRPr="000A7F01" w:rsidTr="00C07177">
        <w:trPr>
          <w:trHeight w:val="45"/>
        </w:trPr>
        <w:tc>
          <w:tcPr>
            <w:tcW w:w="1527" w:type="dxa"/>
          </w:tcPr>
          <w:p w:rsidR="000A7F01" w:rsidRPr="000A7F01" w:rsidRDefault="00C07177" w:rsidP="000A7F01">
            <w:pPr>
              <w:spacing w:after="0"/>
              <w:jc w:val="center"/>
              <w:rPr>
                <w:rFonts w:ascii="Times New Roman" w:hAnsi="Times New Roman" w:cs="Times New Roman"/>
              </w:rPr>
            </w:pPr>
            <w:r>
              <w:rPr>
                <w:rFonts w:ascii="Times New Roman" w:hAnsi="Times New Roman" w:cs="Times New Roman"/>
              </w:rPr>
              <w:t>П</w:t>
            </w:r>
            <w:r w:rsidR="000A7F01" w:rsidRPr="000A7F01">
              <w:rPr>
                <w:rFonts w:ascii="Times New Roman" w:hAnsi="Times New Roman" w:cs="Times New Roman"/>
              </w:rPr>
              <w:t>К-1</w:t>
            </w:r>
            <w:r>
              <w:rPr>
                <w:rFonts w:ascii="Times New Roman" w:hAnsi="Times New Roman" w:cs="Times New Roman"/>
              </w:rPr>
              <w:t>2</w:t>
            </w:r>
          </w:p>
        </w:tc>
        <w:tc>
          <w:tcPr>
            <w:tcW w:w="8043" w:type="dxa"/>
          </w:tcPr>
          <w:p w:rsidR="000A7F01" w:rsidRPr="002203BF" w:rsidRDefault="002203BF" w:rsidP="000A7F01">
            <w:pPr>
              <w:spacing w:after="0"/>
              <w:rPr>
                <w:rFonts w:ascii="Times New Roman" w:hAnsi="Times New Roman" w:cs="Times New Roman"/>
              </w:rPr>
            </w:pPr>
            <w:r>
              <w:rPr>
                <w:rFonts w:ascii="Times New Roman" w:hAnsi="Times New Roman" w:cs="Times New Roman"/>
              </w:rPr>
              <w:t>Способность руководить учебно-исследовательской деятельностью учащихся.</w:t>
            </w:r>
          </w:p>
        </w:tc>
      </w:tr>
    </w:tbl>
    <w:p w:rsidR="000A7F01" w:rsidRPr="000A7F01" w:rsidRDefault="000A7F01" w:rsidP="000A7F01">
      <w:pPr>
        <w:spacing w:after="0"/>
        <w:jc w:val="both"/>
        <w:rPr>
          <w:rFonts w:ascii="Times New Roman" w:hAnsi="Times New Roman" w:cs="Times New Roman"/>
          <w:i/>
          <w:iCs/>
          <w:color w:val="FF6600"/>
        </w:rPr>
      </w:pPr>
    </w:p>
    <w:p w:rsidR="000A7F01" w:rsidRPr="000A7F01" w:rsidRDefault="000A7F01" w:rsidP="000A7F01">
      <w:pPr>
        <w:spacing w:after="0"/>
        <w:jc w:val="both"/>
        <w:rPr>
          <w:rFonts w:ascii="Times New Roman" w:hAnsi="Times New Roman" w:cs="Times New Roman"/>
        </w:rPr>
      </w:pPr>
      <w:r w:rsidRPr="000A7F01">
        <w:rPr>
          <w:rFonts w:ascii="Times New Roman" w:hAnsi="Times New Roman" w:cs="Times New Roman"/>
        </w:rPr>
        <w:t xml:space="preserve">В результате освоения дисциплины </w:t>
      </w:r>
      <w:proofErr w:type="gramStart"/>
      <w:r w:rsidRPr="000A7F01">
        <w:rPr>
          <w:rFonts w:ascii="Times New Roman" w:hAnsi="Times New Roman" w:cs="Times New Roman"/>
        </w:rPr>
        <w:t>обучающийся</w:t>
      </w:r>
      <w:proofErr w:type="gramEnd"/>
      <w:r w:rsidRPr="000A7F01">
        <w:rPr>
          <w:rFonts w:ascii="Times New Roman" w:hAnsi="Times New Roman" w:cs="Times New Roman"/>
        </w:rPr>
        <w:t xml:space="preserve"> должен:</w:t>
      </w:r>
    </w:p>
    <w:p w:rsidR="000A7F01" w:rsidRPr="000A7F01" w:rsidRDefault="000A7F01" w:rsidP="000A7F01">
      <w:pPr>
        <w:pStyle w:val="ac"/>
        <w:tabs>
          <w:tab w:val="left" w:pos="7938"/>
        </w:tabs>
        <w:ind w:left="360"/>
        <w:jc w:val="both"/>
        <w:rPr>
          <w:b/>
          <w:szCs w:val="24"/>
        </w:rPr>
      </w:pPr>
      <w:r w:rsidRPr="000A7F01">
        <w:rPr>
          <w:b/>
        </w:rPr>
        <w:t xml:space="preserve">3.1. </w:t>
      </w:r>
      <w:r w:rsidRPr="000A7F01">
        <w:rPr>
          <w:b/>
          <w:szCs w:val="24"/>
        </w:rPr>
        <w:t xml:space="preserve">Знать: </w:t>
      </w:r>
    </w:p>
    <w:p w:rsidR="000A7F01" w:rsidRPr="000A7F01" w:rsidRDefault="000A7F01" w:rsidP="000A7F01">
      <w:pPr>
        <w:pStyle w:val="ac"/>
        <w:numPr>
          <w:ilvl w:val="0"/>
          <w:numId w:val="15"/>
        </w:numPr>
        <w:ind w:left="709" w:hanging="425"/>
        <w:jc w:val="both"/>
        <w:rPr>
          <w:szCs w:val="24"/>
        </w:rPr>
      </w:pPr>
      <w:r w:rsidRPr="000A7F01">
        <w:rPr>
          <w:szCs w:val="24"/>
        </w:rPr>
        <w:t>основные теоретические  положения о базисных категориях грамматики с целью овладения основами теоретических и практических знаний грамматического строя английского языка;</w:t>
      </w:r>
    </w:p>
    <w:p w:rsidR="000A7F01" w:rsidRPr="000A7F01" w:rsidRDefault="000A7F01" w:rsidP="000A7F01">
      <w:pPr>
        <w:numPr>
          <w:ilvl w:val="0"/>
          <w:numId w:val="13"/>
        </w:numPr>
        <w:spacing w:after="0" w:line="240" w:lineRule="auto"/>
        <w:jc w:val="both"/>
        <w:rPr>
          <w:rFonts w:ascii="Times New Roman" w:hAnsi="Times New Roman" w:cs="Times New Roman"/>
        </w:rPr>
      </w:pPr>
      <w:r w:rsidRPr="000A7F01">
        <w:rPr>
          <w:rFonts w:ascii="Times New Roman" w:hAnsi="Times New Roman" w:cs="Times New Roman"/>
        </w:rPr>
        <w:t>особенности грамматического строя современного изучаемого иностранного языка;</w:t>
      </w:r>
    </w:p>
    <w:p w:rsidR="000A7F01" w:rsidRPr="000A7F01" w:rsidRDefault="000A7F01" w:rsidP="000A7F01">
      <w:pPr>
        <w:numPr>
          <w:ilvl w:val="0"/>
          <w:numId w:val="13"/>
        </w:numPr>
        <w:spacing w:after="0" w:line="240" w:lineRule="auto"/>
        <w:jc w:val="both"/>
        <w:rPr>
          <w:rFonts w:ascii="Times New Roman" w:hAnsi="Times New Roman" w:cs="Times New Roman"/>
        </w:rPr>
      </w:pPr>
      <w:r w:rsidRPr="000A7F01">
        <w:rPr>
          <w:rFonts w:ascii="Times New Roman" w:hAnsi="Times New Roman" w:cs="Times New Roman"/>
        </w:rPr>
        <w:t>основные единицы морфологии и синтаксиса современного иностранного языка;</w:t>
      </w:r>
    </w:p>
    <w:p w:rsidR="000A7F01" w:rsidRPr="000A7F01" w:rsidRDefault="000A7F01" w:rsidP="000A7F01">
      <w:pPr>
        <w:numPr>
          <w:ilvl w:val="0"/>
          <w:numId w:val="13"/>
        </w:numPr>
        <w:spacing w:after="0" w:line="240" w:lineRule="auto"/>
        <w:jc w:val="both"/>
        <w:rPr>
          <w:rFonts w:ascii="Times New Roman" w:hAnsi="Times New Roman" w:cs="Times New Roman"/>
        </w:rPr>
      </w:pPr>
      <w:r w:rsidRPr="000A7F01">
        <w:rPr>
          <w:rFonts w:ascii="Times New Roman" w:hAnsi="Times New Roman" w:cs="Times New Roman"/>
        </w:rPr>
        <w:t>основные способы выражения семантической, коммуникативной и структурной преемственности между частями высказывания, сверхфразовыми единствами, предложениями;</w:t>
      </w:r>
    </w:p>
    <w:p w:rsidR="000A7F01" w:rsidRPr="000A7F01" w:rsidRDefault="000A7F01" w:rsidP="000A7F01">
      <w:pPr>
        <w:pStyle w:val="a7"/>
        <w:spacing w:after="0"/>
        <w:ind w:left="360"/>
        <w:jc w:val="both"/>
        <w:rPr>
          <w:b/>
        </w:rPr>
      </w:pPr>
      <w:r w:rsidRPr="000A7F01">
        <w:rPr>
          <w:b/>
        </w:rPr>
        <w:t>3.2. Уметь:</w:t>
      </w:r>
    </w:p>
    <w:p w:rsidR="000A7F01" w:rsidRPr="000A7F01" w:rsidRDefault="000A7F01" w:rsidP="000A7F01">
      <w:pPr>
        <w:pStyle w:val="a7"/>
        <w:numPr>
          <w:ilvl w:val="0"/>
          <w:numId w:val="14"/>
        </w:numPr>
        <w:spacing w:after="0"/>
        <w:ind w:left="709" w:hanging="425"/>
        <w:jc w:val="both"/>
        <w:rPr>
          <w:b/>
        </w:rPr>
      </w:pPr>
      <w:r w:rsidRPr="000A7F01">
        <w:t>применять теоретические знания по грамматике в практической  работе; ориентироваться в системе основных понятий курса;</w:t>
      </w:r>
    </w:p>
    <w:p w:rsidR="000A7F01" w:rsidRPr="000A7F01" w:rsidRDefault="000A7F01" w:rsidP="000A7F01">
      <w:pPr>
        <w:numPr>
          <w:ilvl w:val="0"/>
          <w:numId w:val="14"/>
        </w:numPr>
        <w:overflowPunct w:val="0"/>
        <w:autoSpaceDE w:val="0"/>
        <w:autoSpaceDN w:val="0"/>
        <w:adjustRightInd w:val="0"/>
        <w:spacing w:after="0" w:line="240" w:lineRule="auto"/>
        <w:ind w:left="709" w:hanging="425"/>
        <w:jc w:val="both"/>
        <w:textAlignment w:val="baseline"/>
        <w:rPr>
          <w:rFonts w:ascii="Times New Roman" w:hAnsi="Times New Roman" w:cs="Times New Roman"/>
        </w:rPr>
      </w:pPr>
      <w:r w:rsidRPr="000A7F01">
        <w:rPr>
          <w:rFonts w:ascii="Times New Roman" w:hAnsi="Times New Roman" w:cs="Times New Roman"/>
        </w:rPr>
        <w:lastRenderedPageBreak/>
        <w:t xml:space="preserve">анализировать то или иное грамматическое явление, раскрыть при необходимости проблему, связанную с ним, выразить и обосновать свою точку зрения; </w:t>
      </w:r>
    </w:p>
    <w:p w:rsidR="000A7F01" w:rsidRPr="000A7F01" w:rsidRDefault="000A7F01" w:rsidP="000A7F01">
      <w:pPr>
        <w:numPr>
          <w:ilvl w:val="0"/>
          <w:numId w:val="14"/>
        </w:numPr>
        <w:overflowPunct w:val="0"/>
        <w:autoSpaceDE w:val="0"/>
        <w:autoSpaceDN w:val="0"/>
        <w:adjustRightInd w:val="0"/>
        <w:spacing w:after="0" w:line="240" w:lineRule="auto"/>
        <w:ind w:left="709" w:hanging="425"/>
        <w:jc w:val="both"/>
        <w:textAlignment w:val="baseline"/>
        <w:rPr>
          <w:rFonts w:ascii="Times New Roman" w:hAnsi="Times New Roman" w:cs="Times New Roman"/>
        </w:rPr>
      </w:pPr>
      <w:r w:rsidRPr="000A7F01">
        <w:rPr>
          <w:rFonts w:ascii="Times New Roman" w:hAnsi="Times New Roman" w:cs="Times New Roman"/>
        </w:rPr>
        <w:t>самостоятельно мыслить, обобщать, систематизировать, аргументировано обосновывать ту или иную точку зрения;</w:t>
      </w:r>
    </w:p>
    <w:p w:rsidR="000A7F01" w:rsidRPr="000A7F01" w:rsidRDefault="000A7F01" w:rsidP="000A7F01">
      <w:pPr>
        <w:numPr>
          <w:ilvl w:val="0"/>
          <w:numId w:val="14"/>
        </w:numPr>
        <w:overflowPunct w:val="0"/>
        <w:autoSpaceDE w:val="0"/>
        <w:autoSpaceDN w:val="0"/>
        <w:adjustRightInd w:val="0"/>
        <w:spacing w:after="0" w:line="240" w:lineRule="auto"/>
        <w:ind w:left="709" w:hanging="425"/>
        <w:jc w:val="both"/>
        <w:textAlignment w:val="baseline"/>
        <w:rPr>
          <w:rFonts w:ascii="Times New Roman" w:hAnsi="Times New Roman" w:cs="Times New Roman"/>
        </w:rPr>
      </w:pPr>
      <w:r w:rsidRPr="000A7F01">
        <w:rPr>
          <w:rFonts w:ascii="Times New Roman" w:hAnsi="Times New Roman" w:cs="Times New Roman"/>
        </w:rPr>
        <w:t>правильно интерпретировать сходства и различия грамматики родного и  изучаемого иностранного языка;</w:t>
      </w:r>
    </w:p>
    <w:p w:rsidR="000A7F01" w:rsidRPr="000A7F01" w:rsidRDefault="000A7F01" w:rsidP="000A7F01">
      <w:pPr>
        <w:numPr>
          <w:ilvl w:val="0"/>
          <w:numId w:val="14"/>
        </w:numPr>
        <w:spacing w:after="0" w:line="240" w:lineRule="auto"/>
        <w:ind w:left="709" w:hanging="425"/>
        <w:jc w:val="both"/>
        <w:rPr>
          <w:rFonts w:ascii="Times New Roman" w:hAnsi="Times New Roman" w:cs="Times New Roman"/>
        </w:rPr>
      </w:pPr>
      <w:r w:rsidRPr="000A7F01">
        <w:rPr>
          <w:rFonts w:ascii="Times New Roman" w:hAnsi="Times New Roman" w:cs="Times New Roman"/>
        </w:rPr>
        <w:t>демонстрировать знание основных положений и концепций курса теоретической грамматики иностранного языка при изучении последующих лингвистических курсов.</w:t>
      </w:r>
    </w:p>
    <w:p w:rsidR="000A7F01" w:rsidRPr="000A7F01" w:rsidRDefault="000A7F01" w:rsidP="000A7F01">
      <w:pPr>
        <w:pStyle w:val="af3"/>
        <w:tabs>
          <w:tab w:val="left" w:pos="426"/>
        </w:tabs>
        <w:spacing w:after="0" w:line="240" w:lineRule="auto"/>
        <w:ind w:left="0"/>
        <w:jc w:val="both"/>
        <w:rPr>
          <w:rFonts w:ascii="Times New Roman" w:hAnsi="Times New Roman"/>
          <w:b/>
        </w:rPr>
      </w:pPr>
      <w:r w:rsidRPr="000A7F01">
        <w:rPr>
          <w:rFonts w:ascii="Times New Roman" w:hAnsi="Times New Roman"/>
          <w:b/>
        </w:rPr>
        <w:t xml:space="preserve">        3.3. Владеть:</w:t>
      </w:r>
    </w:p>
    <w:p w:rsidR="000A7F01" w:rsidRPr="000A7F01" w:rsidRDefault="000A7F01" w:rsidP="000A7F01">
      <w:pPr>
        <w:pStyle w:val="af3"/>
        <w:numPr>
          <w:ilvl w:val="0"/>
          <w:numId w:val="12"/>
        </w:numPr>
        <w:spacing w:after="0" w:line="240" w:lineRule="auto"/>
        <w:rPr>
          <w:rFonts w:ascii="Times New Roman" w:hAnsi="Times New Roman"/>
        </w:rPr>
      </w:pPr>
      <w:r w:rsidRPr="000A7F01">
        <w:rPr>
          <w:rFonts w:ascii="Times New Roman" w:hAnsi="Times New Roman"/>
        </w:rPr>
        <w:t>приемами анализа отдельных грамматических явлений, навыками  их применения;</w:t>
      </w:r>
    </w:p>
    <w:p w:rsidR="000A7F01" w:rsidRPr="000A7F01" w:rsidRDefault="000A7F01" w:rsidP="000A7F01">
      <w:pPr>
        <w:pStyle w:val="af3"/>
        <w:numPr>
          <w:ilvl w:val="0"/>
          <w:numId w:val="12"/>
        </w:numPr>
        <w:spacing w:after="0" w:line="240" w:lineRule="auto"/>
        <w:rPr>
          <w:rFonts w:ascii="Times New Roman" w:hAnsi="Times New Roman"/>
        </w:rPr>
      </w:pPr>
      <w:r w:rsidRPr="000A7F01">
        <w:rPr>
          <w:rFonts w:ascii="Times New Roman" w:hAnsi="Times New Roman"/>
        </w:rPr>
        <w:t>методикой  анализа синтаксических конструкций;</w:t>
      </w:r>
    </w:p>
    <w:p w:rsidR="000A7F01" w:rsidRPr="00466E72" w:rsidRDefault="000A7F01" w:rsidP="000A7F01">
      <w:pPr>
        <w:pStyle w:val="a9"/>
        <w:numPr>
          <w:ilvl w:val="0"/>
          <w:numId w:val="10"/>
        </w:numPr>
        <w:spacing w:line="240" w:lineRule="auto"/>
      </w:pPr>
      <w:r w:rsidRPr="00466E72">
        <w:rPr>
          <w:szCs w:val="24"/>
        </w:rPr>
        <w:t>способами ориентации в языковедческой информации; способами обработки информации (анализ, синтез, сравнение).</w:t>
      </w:r>
    </w:p>
    <w:p w:rsidR="000A7F01" w:rsidRPr="000A7F01" w:rsidRDefault="000A7F01" w:rsidP="000A7F01">
      <w:pPr>
        <w:pStyle w:val="a9"/>
        <w:numPr>
          <w:ilvl w:val="0"/>
          <w:numId w:val="10"/>
        </w:numPr>
        <w:spacing w:line="240" w:lineRule="auto"/>
        <w:rPr>
          <w:color w:val="FF0000"/>
        </w:rPr>
      </w:pPr>
      <w:r w:rsidRPr="000A7F01">
        <w:t>с актуальными проблемами современных грамматических   теорий.</w:t>
      </w:r>
    </w:p>
    <w:p w:rsidR="000A7F01" w:rsidRPr="000A7F01" w:rsidRDefault="000A7F01" w:rsidP="000A7F01">
      <w:pPr>
        <w:spacing w:after="0"/>
        <w:jc w:val="both"/>
        <w:rPr>
          <w:rFonts w:ascii="Times New Roman" w:hAnsi="Times New Roman" w:cs="Times New Roman"/>
        </w:rPr>
      </w:pPr>
    </w:p>
    <w:p w:rsidR="000A7F01" w:rsidRPr="000A7F01" w:rsidRDefault="000A7F01" w:rsidP="000A7F01">
      <w:pPr>
        <w:numPr>
          <w:ilvl w:val="0"/>
          <w:numId w:val="6"/>
        </w:numPr>
        <w:tabs>
          <w:tab w:val="left" w:pos="360"/>
        </w:tabs>
        <w:spacing w:after="0" w:line="240" w:lineRule="auto"/>
        <w:ind w:left="0" w:firstLine="0"/>
        <w:jc w:val="both"/>
        <w:rPr>
          <w:rFonts w:ascii="Times New Roman" w:hAnsi="Times New Roman" w:cs="Times New Roman"/>
          <w:b/>
          <w:i/>
          <w:iCs/>
        </w:rPr>
      </w:pPr>
      <w:r w:rsidRPr="000A7F01">
        <w:rPr>
          <w:rFonts w:ascii="Times New Roman" w:hAnsi="Times New Roman" w:cs="Times New Roman"/>
          <w:b/>
          <w:i/>
          <w:iCs/>
        </w:rPr>
        <w:t xml:space="preserve">Структура и содержание дисциплины (модуля) </w:t>
      </w:r>
    </w:p>
    <w:p w:rsidR="000A7F01" w:rsidRPr="000A7F01" w:rsidRDefault="000A7F01" w:rsidP="000A7F01">
      <w:pPr>
        <w:tabs>
          <w:tab w:val="left" w:pos="708"/>
        </w:tabs>
        <w:spacing w:after="0"/>
        <w:jc w:val="both"/>
        <w:rPr>
          <w:rFonts w:ascii="Times New Roman" w:hAnsi="Times New Roman" w:cs="Times New Roman"/>
          <w:b/>
          <w:i/>
        </w:rPr>
      </w:pPr>
      <w:r w:rsidRPr="000A7F01">
        <w:rPr>
          <w:rFonts w:ascii="Times New Roman" w:hAnsi="Times New Roman" w:cs="Times New Roman"/>
          <w:b/>
          <w:i/>
        </w:rPr>
        <w:t xml:space="preserve">4.1. Распределение трудоемкости в </w:t>
      </w:r>
      <w:proofErr w:type="spellStart"/>
      <w:r w:rsidRPr="000A7F01">
        <w:rPr>
          <w:rFonts w:ascii="Times New Roman" w:hAnsi="Times New Roman" w:cs="Times New Roman"/>
          <w:b/>
          <w:i/>
        </w:rPr>
        <w:t>з.е</w:t>
      </w:r>
      <w:proofErr w:type="spellEnd"/>
      <w:r w:rsidRPr="000A7F01">
        <w:rPr>
          <w:rFonts w:ascii="Times New Roman" w:hAnsi="Times New Roman" w:cs="Times New Roman"/>
          <w:b/>
          <w:i/>
        </w:rPr>
        <w:t>./часах по  видам аудиторной и самостоятельной  работы студентов по семестрам:2/72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1417"/>
        <w:gridCol w:w="1276"/>
        <w:gridCol w:w="940"/>
        <w:gridCol w:w="1260"/>
        <w:gridCol w:w="1074"/>
        <w:gridCol w:w="1687"/>
      </w:tblGrid>
      <w:tr w:rsidR="000A7F01" w:rsidRPr="000A7F01" w:rsidTr="00FD6848">
        <w:trPr>
          <w:cantSplit/>
        </w:trPr>
        <w:tc>
          <w:tcPr>
            <w:tcW w:w="851" w:type="dxa"/>
            <w:vMerge w:val="restart"/>
            <w:vAlign w:val="center"/>
          </w:tcPr>
          <w:p w:rsidR="000A7F01" w:rsidRPr="000A7F01" w:rsidRDefault="000A7F01" w:rsidP="000A7F01">
            <w:pPr>
              <w:spacing w:after="0"/>
              <w:ind w:left="-57" w:right="-57"/>
              <w:jc w:val="center"/>
              <w:rPr>
                <w:rFonts w:ascii="Times New Roman" w:hAnsi="Times New Roman" w:cs="Times New Roman"/>
              </w:rPr>
            </w:pPr>
            <w:r w:rsidRPr="000A7F01">
              <w:rPr>
                <w:rFonts w:ascii="Times New Roman" w:hAnsi="Times New Roman" w:cs="Times New Roman"/>
              </w:rPr>
              <w:t>Семестр</w:t>
            </w:r>
          </w:p>
        </w:tc>
        <w:tc>
          <w:tcPr>
            <w:tcW w:w="7243" w:type="dxa"/>
            <w:gridSpan w:val="6"/>
            <w:vAlign w:val="center"/>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Количество часов</w:t>
            </w:r>
          </w:p>
        </w:tc>
        <w:tc>
          <w:tcPr>
            <w:tcW w:w="1687" w:type="dxa"/>
            <w:vMerge w:val="restart"/>
            <w:vAlign w:val="center"/>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Форма итогового контроля</w:t>
            </w:r>
          </w:p>
          <w:p w:rsidR="000A7F01" w:rsidRPr="000A7F01" w:rsidRDefault="000A7F01" w:rsidP="000A7F01">
            <w:pPr>
              <w:spacing w:after="0"/>
              <w:jc w:val="center"/>
              <w:rPr>
                <w:rFonts w:ascii="Times New Roman" w:hAnsi="Times New Roman" w:cs="Times New Roman"/>
                <w:snapToGrid w:val="0"/>
              </w:rPr>
            </w:pPr>
            <w:proofErr w:type="gramStart"/>
            <w:r w:rsidRPr="000A7F01">
              <w:rPr>
                <w:rFonts w:ascii="Times New Roman" w:hAnsi="Times New Roman" w:cs="Times New Roman"/>
                <w:snapToGrid w:val="0"/>
              </w:rPr>
              <w:t>(Зачет,</w:t>
            </w:r>
            <w:proofErr w:type="gramEnd"/>
          </w:p>
          <w:p w:rsidR="000A7F01" w:rsidRPr="000A7F01" w:rsidRDefault="000A7F01" w:rsidP="000A7F01">
            <w:pPr>
              <w:spacing w:after="0"/>
              <w:jc w:val="center"/>
              <w:rPr>
                <w:rFonts w:ascii="Times New Roman" w:hAnsi="Times New Roman" w:cs="Times New Roman"/>
                <w:snapToGrid w:val="0"/>
              </w:rPr>
            </w:pPr>
            <w:r w:rsidRPr="000A7F01">
              <w:rPr>
                <w:rFonts w:ascii="Times New Roman" w:hAnsi="Times New Roman" w:cs="Times New Roman"/>
                <w:snapToGrid w:val="0"/>
              </w:rPr>
              <w:t>экзамен</w:t>
            </w:r>
          </w:p>
          <w:p w:rsidR="000A7F01" w:rsidRPr="000A7F01" w:rsidRDefault="000A7F01" w:rsidP="000A7F01">
            <w:pPr>
              <w:spacing w:after="0"/>
              <w:jc w:val="center"/>
              <w:rPr>
                <w:rFonts w:ascii="Times New Roman" w:hAnsi="Times New Roman" w:cs="Times New Roman"/>
                <w:snapToGrid w:val="0"/>
              </w:rPr>
            </w:pPr>
            <w:r w:rsidRPr="000A7F01">
              <w:rPr>
                <w:rFonts w:ascii="Times New Roman" w:hAnsi="Times New Roman" w:cs="Times New Roman"/>
                <w:snapToGrid w:val="0"/>
              </w:rPr>
              <w:t>курсовой проект</w:t>
            </w:r>
          </w:p>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snapToGrid w:val="0"/>
              </w:rPr>
              <w:t>(работа)</w:t>
            </w:r>
          </w:p>
        </w:tc>
      </w:tr>
      <w:tr w:rsidR="000A7F01" w:rsidRPr="000A7F01" w:rsidTr="00FD6848">
        <w:trPr>
          <w:cantSplit/>
        </w:trPr>
        <w:tc>
          <w:tcPr>
            <w:tcW w:w="851" w:type="dxa"/>
            <w:vMerge/>
            <w:vAlign w:val="center"/>
          </w:tcPr>
          <w:p w:rsidR="000A7F01" w:rsidRPr="000A7F01" w:rsidRDefault="000A7F01" w:rsidP="000A7F01">
            <w:pPr>
              <w:spacing w:after="0"/>
              <w:jc w:val="center"/>
              <w:rPr>
                <w:rFonts w:ascii="Times New Roman" w:hAnsi="Times New Roman" w:cs="Times New Roman"/>
              </w:rPr>
            </w:pPr>
          </w:p>
        </w:tc>
        <w:tc>
          <w:tcPr>
            <w:tcW w:w="1276" w:type="dxa"/>
            <w:vMerge w:val="restart"/>
            <w:vAlign w:val="center"/>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 xml:space="preserve">Трудоемкость, </w:t>
            </w:r>
            <w:proofErr w:type="spellStart"/>
            <w:r w:rsidRPr="000A7F01">
              <w:rPr>
                <w:rFonts w:ascii="Times New Roman" w:hAnsi="Times New Roman" w:cs="Times New Roman"/>
              </w:rPr>
              <w:t>з.е</w:t>
            </w:r>
            <w:proofErr w:type="spellEnd"/>
            <w:r w:rsidRPr="000A7F01">
              <w:rPr>
                <w:rFonts w:ascii="Times New Roman" w:hAnsi="Times New Roman" w:cs="Times New Roman"/>
              </w:rPr>
              <w:t>./часы</w:t>
            </w:r>
          </w:p>
        </w:tc>
        <w:tc>
          <w:tcPr>
            <w:tcW w:w="5967" w:type="dxa"/>
            <w:gridSpan w:val="5"/>
            <w:vAlign w:val="center"/>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В том числе</w:t>
            </w:r>
          </w:p>
        </w:tc>
        <w:tc>
          <w:tcPr>
            <w:tcW w:w="1687" w:type="dxa"/>
            <w:vMerge/>
            <w:vAlign w:val="center"/>
          </w:tcPr>
          <w:p w:rsidR="000A7F01" w:rsidRPr="000A7F01" w:rsidRDefault="000A7F01" w:rsidP="000A7F01">
            <w:pPr>
              <w:spacing w:after="0"/>
              <w:jc w:val="center"/>
              <w:rPr>
                <w:rFonts w:ascii="Times New Roman" w:hAnsi="Times New Roman" w:cs="Times New Roman"/>
              </w:rPr>
            </w:pPr>
          </w:p>
        </w:tc>
      </w:tr>
      <w:tr w:rsidR="000A7F01" w:rsidRPr="000A7F01" w:rsidTr="00FD6848">
        <w:trPr>
          <w:cantSplit/>
        </w:trPr>
        <w:tc>
          <w:tcPr>
            <w:tcW w:w="851" w:type="dxa"/>
            <w:vMerge/>
            <w:vAlign w:val="center"/>
          </w:tcPr>
          <w:p w:rsidR="000A7F01" w:rsidRPr="000A7F01" w:rsidRDefault="000A7F01" w:rsidP="000A7F01">
            <w:pPr>
              <w:spacing w:after="0"/>
              <w:jc w:val="center"/>
              <w:rPr>
                <w:rFonts w:ascii="Times New Roman" w:hAnsi="Times New Roman" w:cs="Times New Roman"/>
              </w:rPr>
            </w:pPr>
          </w:p>
        </w:tc>
        <w:tc>
          <w:tcPr>
            <w:tcW w:w="1276" w:type="dxa"/>
            <w:vMerge/>
            <w:vAlign w:val="center"/>
          </w:tcPr>
          <w:p w:rsidR="000A7F01" w:rsidRPr="000A7F01" w:rsidRDefault="000A7F01" w:rsidP="000A7F01">
            <w:pPr>
              <w:spacing w:after="0"/>
              <w:jc w:val="center"/>
              <w:rPr>
                <w:rFonts w:ascii="Times New Roman" w:hAnsi="Times New Roman" w:cs="Times New Roman"/>
              </w:rPr>
            </w:pPr>
          </w:p>
        </w:tc>
        <w:tc>
          <w:tcPr>
            <w:tcW w:w="4893" w:type="dxa"/>
            <w:gridSpan w:val="4"/>
            <w:vAlign w:val="center"/>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Аудиторных</w:t>
            </w:r>
          </w:p>
        </w:tc>
        <w:tc>
          <w:tcPr>
            <w:tcW w:w="1074" w:type="dxa"/>
            <w:vMerge w:val="restart"/>
            <w:vAlign w:val="center"/>
          </w:tcPr>
          <w:p w:rsidR="000A7F01" w:rsidRPr="000A7F01" w:rsidRDefault="000A7F01" w:rsidP="000A7F01">
            <w:pPr>
              <w:spacing w:after="0"/>
              <w:jc w:val="center"/>
              <w:rPr>
                <w:rFonts w:ascii="Times New Roman" w:hAnsi="Times New Roman" w:cs="Times New Roman"/>
              </w:rPr>
            </w:pPr>
            <w:proofErr w:type="spellStart"/>
            <w:r w:rsidRPr="000A7F01">
              <w:rPr>
                <w:rFonts w:ascii="Times New Roman" w:hAnsi="Times New Roman" w:cs="Times New Roman"/>
              </w:rPr>
              <w:t>Самост</w:t>
            </w:r>
            <w:proofErr w:type="spellEnd"/>
            <w:r w:rsidRPr="000A7F01">
              <w:rPr>
                <w:rFonts w:ascii="Times New Roman" w:hAnsi="Times New Roman" w:cs="Times New Roman"/>
              </w:rPr>
              <w:t>. работы</w:t>
            </w:r>
          </w:p>
        </w:tc>
        <w:tc>
          <w:tcPr>
            <w:tcW w:w="1687" w:type="dxa"/>
            <w:vMerge/>
            <w:vAlign w:val="center"/>
          </w:tcPr>
          <w:p w:rsidR="000A7F01" w:rsidRPr="000A7F01" w:rsidRDefault="000A7F01" w:rsidP="000A7F01">
            <w:pPr>
              <w:spacing w:after="0"/>
              <w:jc w:val="center"/>
              <w:rPr>
                <w:rFonts w:ascii="Times New Roman" w:hAnsi="Times New Roman" w:cs="Times New Roman"/>
              </w:rPr>
            </w:pPr>
          </w:p>
        </w:tc>
      </w:tr>
      <w:tr w:rsidR="000A7F01" w:rsidRPr="000A7F01" w:rsidTr="00FD6848">
        <w:trPr>
          <w:cantSplit/>
          <w:trHeight w:val="977"/>
        </w:trPr>
        <w:tc>
          <w:tcPr>
            <w:tcW w:w="851" w:type="dxa"/>
            <w:vMerge/>
            <w:vAlign w:val="center"/>
          </w:tcPr>
          <w:p w:rsidR="000A7F01" w:rsidRPr="000A7F01" w:rsidRDefault="000A7F01" w:rsidP="000A7F01">
            <w:pPr>
              <w:spacing w:after="0"/>
              <w:jc w:val="center"/>
              <w:rPr>
                <w:rFonts w:ascii="Times New Roman" w:hAnsi="Times New Roman" w:cs="Times New Roman"/>
              </w:rPr>
            </w:pPr>
          </w:p>
        </w:tc>
        <w:tc>
          <w:tcPr>
            <w:tcW w:w="1276" w:type="dxa"/>
            <w:vMerge/>
            <w:vAlign w:val="center"/>
          </w:tcPr>
          <w:p w:rsidR="000A7F01" w:rsidRPr="000A7F01" w:rsidRDefault="000A7F01" w:rsidP="000A7F01">
            <w:pPr>
              <w:spacing w:after="0"/>
              <w:jc w:val="center"/>
              <w:rPr>
                <w:rFonts w:ascii="Times New Roman" w:hAnsi="Times New Roman" w:cs="Times New Roman"/>
              </w:rPr>
            </w:pPr>
          </w:p>
        </w:tc>
        <w:tc>
          <w:tcPr>
            <w:tcW w:w="1417" w:type="dxa"/>
            <w:vAlign w:val="center"/>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Всего</w:t>
            </w:r>
          </w:p>
        </w:tc>
        <w:tc>
          <w:tcPr>
            <w:tcW w:w="1276" w:type="dxa"/>
            <w:vAlign w:val="center"/>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Лекций</w:t>
            </w:r>
          </w:p>
        </w:tc>
        <w:tc>
          <w:tcPr>
            <w:tcW w:w="940" w:type="dxa"/>
            <w:vAlign w:val="center"/>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Лаб. раб.</w:t>
            </w:r>
          </w:p>
        </w:tc>
        <w:tc>
          <w:tcPr>
            <w:tcW w:w="1260" w:type="dxa"/>
            <w:vAlign w:val="center"/>
          </w:tcPr>
          <w:p w:rsidR="000A7F01" w:rsidRPr="000A7F01" w:rsidRDefault="000A7F01" w:rsidP="000A7F01">
            <w:pPr>
              <w:spacing w:after="0"/>
              <w:jc w:val="center"/>
              <w:rPr>
                <w:rFonts w:ascii="Times New Roman" w:hAnsi="Times New Roman" w:cs="Times New Roman"/>
              </w:rPr>
            </w:pPr>
            <w:proofErr w:type="spellStart"/>
            <w:r w:rsidRPr="000A7F01">
              <w:rPr>
                <w:rFonts w:ascii="Times New Roman" w:hAnsi="Times New Roman" w:cs="Times New Roman"/>
              </w:rPr>
              <w:t>Практич</w:t>
            </w:r>
            <w:proofErr w:type="spellEnd"/>
            <w:r w:rsidRPr="000A7F01">
              <w:rPr>
                <w:rFonts w:ascii="Times New Roman" w:hAnsi="Times New Roman" w:cs="Times New Roman"/>
              </w:rPr>
              <w:t>.</w:t>
            </w:r>
          </w:p>
          <w:p w:rsidR="000A7F01" w:rsidRPr="000A7F01" w:rsidRDefault="0022724E" w:rsidP="000A7F01">
            <w:pPr>
              <w:spacing w:after="0"/>
              <w:jc w:val="center"/>
              <w:rPr>
                <w:rFonts w:ascii="Times New Roman" w:hAnsi="Times New Roman" w:cs="Times New Roman"/>
              </w:rPr>
            </w:pPr>
            <w:proofErr w:type="spellStart"/>
            <w:r w:rsidRPr="000A7F01">
              <w:rPr>
                <w:rFonts w:ascii="Times New Roman" w:hAnsi="Times New Roman" w:cs="Times New Roman"/>
              </w:rPr>
              <w:t>З</w:t>
            </w:r>
            <w:r w:rsidR="000A7F01" w:rsidRPr="000A7F01">
              <w:rPr>
                <w:rFonts w:ascii="Times New Roman" w:hAnsi="Times New Roman" w:cs="Times New Roman"/>
              </w:rPr>
              <w:t>ан</w:t>
            </w:r>
            <w:proofErr w:type="spellEnd"/>
          </w:p>
        </w:tc>
        <w:tc>
          <w:tcPr>
            <w:tcW w:w="1074" w:type="dxa"/>
            <w:vMerge/>
            <w:vAlign w:val="center"/>
          </w:tcPr>
          <w:p w:rsidR="000A7F01" w:rsidRPr="000A7F01" w:rsidRDefault="000A7F01" w:rsidP="000A7F01">
            <w:pPr>
              <w:spacing w:after="0"/>
              <w:jc w:val="center"/>
              <w:rPr>
                <w:rFonts w:ascii="Times New Roman" w:hAnsi="Times New Roman" w:cs="Times New Roman"/>
              </w:rPr>
            </w:pPr>
          </w:p>
        </w:tc>
        <w:tc>
          <w:tcPr>
            <w:tcW w:w="1687" w:type="dxa"/>
            <w:vMerge/>
            <w:vAlign w:val="center"/>
          </w:tcPr>
          <w:p w:rsidR="000A7F01" w:rsidRPr="000A7F01" w:rsidRDefault="000A7F01" w:rsidP="000A7F01">
            <w:pPr>
              <w:spacing w:after="0"/>
              <w:jc w:val="center"/>
              <w:rPr>
                <w:rFonts w:ascii="Times New Roman" w:hAnsi="Times New Roman" w:cs="Times New Roman"/>
              </w:rPr>
            </w:pPr>
          </w:p>
        </w:tc>
      </w:tr>
      <w:tr w:rsidR="000A7F01" w:rsidRPr="000A7F01" w:rsidTr="00FD6848">
        <w:trPr>
          <w:cantSplit/>
          <w:trHeight w:val="561"/>
        </w:trPr>
        <w:tc>
          <w:tcPr>
            <w:tcW w:w="851" w:type="dxa"/>
            <w:vAlign w:val="center"/>
          </w:tcPr>
          <w:p w:rsidR="000A7F01" w:rsidRPr="00D167DE" w:rsidRDefault="000A7F01" w:rsidP="000A7F01">
            <w:pPr>
              <w:spacing w:after="0"/>
              <w:jc w:val="center"/>
              <w:rPr>
                <w:rFonts w:ascii="Times New Roman" w:hAnsi="Times New Roman" w:cs="Times New Roman"/>
              </w:rPr>
            </w:pPr>
            <w:r w:rsidRPr="000A7F01">
              <w:rPr>
                <w:rFonts w:ascii="Times New Roman" w:hAnsi="Times New Roman" w:cs="Times New Roman"/>
                <w:lang w:val="en-US"/>
              </w:rPr>
              <w:t>V</w:t>
            </w:r>
          </w:p>
        </w:tc>
        <w:tc>
          <w:tcPr>
            <w:tcW w:w="1276" w:type="dxa"/>
            <w:vAlign w:val="center"/>
          </w:tcPr>
          <w:p w:rsidR="000A7F01" w:rsidRPr="000A7F01" w:rsidRDefault="000A7F01" w:rsidP="000A7F01">
            <w:pPr>
              <w:spacing w:after="0"/>
              <w:jc w:val="center"/>
              <w:rPr>
                <w:rFonts w:ascii="Times New Roman" w:hAnsi="Times New Roman" w:cs="Times New Roman"/>
              </w:rPr>
            </w:pPr>
            <w:r w:rsidRPr="000A7F01">
              <w:rPr>
                <w:rFonts w:ascii="Times New Roman" w:hAnsi="Times New Roman" w:cs="Times New Roman"/>
              </w:rPr>
              <w:t>2/72</w:t>
            </w:r>
          </w:p>
        </w:tc>
        <w:tc>
          <w:tcPr>
            <w:tcW w:w="1417" w:type="dxa"/>
            <w:vAlign w:val="center"/>
          </w:tcPr>
          <w:p w:rsidR="000A7F01" w:rsidRPr="000A7F01" w:rsidRDefault="00D167DE" w:rsidP="000A7F01">
            <w:pPr>
              <w:spacing w:after="0"/>
              <w:jc w:val="center"/>
              <w:rPr>
                <w:rFonts w:ascii="Times New Roman" w:hAnsi="Times New Roman" w:cs="Times New Roman"/>
              </w:rPr>
            </w:pPr>
            <w:r>
              <w:rPr>
                <w:rFonts w:ascii="Times New Roman" w:hAnsi="Times New Roman" w:cs="Times New Roman"/>
              </w:rPr>
              <w:t>36</w:t>
            </w:r>
          </w:p>
        </w:tc>
        <w:tc>
          <w:tcPr>
            <w:tcW w:w="1276" w:type="dxa"/>
            <w:vAlign w:val="center"/>
          </w:tcPr>
          <w:p w:rsidR="000A7F01" w:rsidRPr="000A7F01" w:rsidRDefault="00D167DE" w:rsidP="000A7F01">
            <w:pPr>
              <w:spacing w:after="0"/>
              <w:jc w:val="center"/>
              <w:rPr>
                <w:rFonts w:ascii="Times New Roman" w:hAnsi="Times New Roman" w:cs="Times New Roman"/>
                <w:lang w:val="en-US"/>
              </w:rPr>
            </w:pPr>
            <w:r>
              <w:rPr>
                <w:rFonts w:ascii="Times New Roman" w:hAnsi="Times New Roman" w:cs="Times New Roman"/>
              </w:rPr>
              <w:t>36</w:t>
            </w:r>
          </w:p>
        </w:tc>
        <w:tc>
          <w:tcPr>
            <w:tcW w:w="940" w:type="dxa"/>
            <w:vAlign w:val="center"/>
          </w:tcPr>
          <w:p w:rsidR="000A7F01" w:rsidRPr="000A7F01" w:rsidRDefault="000A7F01" w:rsidP="000A7F01">
            <w:pPr>
              <w:spacing w:after="0"/>
              <w:jc w:val="center"/>
              <w:rPr>
                <w:rFonts w:ascii="Times New Roman" w:hAnsi="Times New Roman" w:cs="Times New Roman"/>
                <w:lang w:val="en-US"/>
              </w:rPr>
            </w:pPr>
          </w:p>
        </w:tc>
        <w:tc>
          <w:tcPr>
            <w:tcW w:w="1260" w:type="dxa"/>
            <w:vAlign w:val="center"/>
          </w:tcPr>
          <w:p w:rsidR="000A7F01" w:rsidRPr="000A7F01" w:rsidRDefault="000A7F01" w:rsidP="000A7F01">
            <w:pPr>
              <w:spacing w:after="0"/>
              <w:jc w:val="center"/>
              <w:rPr>
                <w:rFonts w:ascii="Times New Roman" w:hAnsi="Times New Roman" w:cs="Times New Roman"/>
                <w:lang w:val="en-US"/>
              </w:rPr>
            </w:pPr>
          </w:p>
        </w:tc>
        <w:tc>
          <w:tcPr>
            <w:tcW w:w="1074" w:type="dxa"/>
            <w:vAlign w:val="center"/>
          </w:tcPr>
          <w:p w:rsidR="000A7F01" w:rsidRPr="000A7F01" w:rsidRDefault="00D167DE" w:rsidP="000A7F01">
            <w:pPr>
              <w:spacing w:after="0"/>
              <w:jc w:val="center"/>
              <w:rPr>
                <w:rFonts w:ascii="Times New Roman" w:hAnsi="Times New Roman" w:cs="Times New Roman"/>
              </w:rPr>
            </w:pPr>
            <w:r>
              <w:rPr>
                <w:rFonts w:ascii="Times New Roman" w:hAnsi="Times New Roman" w:cs="Times New Roman"/>
              </w:rPr>
              <w:t>36</w:t>
            </w:r>
          </w:p>
        </w:tc>
        <w:tc>
          <w:tcPr>
            <w:tcW w:w="1687" w:type="dxa"/>
            <w:vAlign w:val="center"/>
          </w:tcPr>
          <w:p w:rsidR="000A7F01" w:rsidRPr="000A7F01" w:rsidRDefault="00D167DE" w:rsidP="000A7F01">
            <w:pPr>
              <w:spacing w:after="0"/>
              <w:jc w:val="center"/>
              <w:rPr>
                <w:rFonts w:ascii="Times New Roman" w:hAnsi="Times New Roman" w:cs="Times New Roman"/>
              </w:rPr>
            </w:pPr>
            <w:r>
              <w:rPr>
                <w:rFonts w:ascii="Times New Roman" w:hAnsi="Times New Roman" w:cs="Times New Roman"/>
              </w:rPr>
              <w:t>Зачет с оценкой</w:t>
            </w:r>
          </w:p>
        </w:tc>
      </w:tr>
      <w:tr w:rsidR="000A7F01" w:rsidRPr="000A7F01" w:rsidTr="00FD6848">
        <w:tc>
          <w:tcPr>
            <w:tcW w:w="851" w:type="dxa"/>
            <w:vAlign w:val="center"/>
          </w:tcPr>
          <w:p w:rsidR="000A7F01" w:rsidRPr="000A7F01" w:rsidRDefault="000A7F01" w:rsidP="000A7F01">
            <w:pPr>
              <w:spacing w:after="0"/>
              <w:ind w:left="-57" w:right="-57"/>
              <w:jc w:val="center"/>
              <w:rPr>
                <w:rFonts w:ascii="Times New Roman" w:hAnsi="Times New Roman" w:cs="Times New Roman"/>
                <w:b/>
              </w:rPr>
            </w:pPr>
            <w:r w:rsidRPr="000A7F01">
              <w:rPr>
                <w:rFonts w:ascii="Times New Roman" w:hAnsi="Times New Roman" w:cs="Times New Roman"/>
                <w:b/>
              </w:rPr>
              <w:t>Итого:</w:t>
            </w:r>
          </w:p>
        </w:tc>
        <w:tc>
          <w:tcPr>
            <w:tcW w:w="1276" w:type="dxa"/>
            <w:vAlign w:val="center"/>
          </w:tcPr>
          <w:p w:rsidR="000A7F01" w:rsidRPr="000A7F01" w:rsidRDefault="000A7F01" w:rsidP="000A7F01">
            <w:pPr>
              <w:spacing w:after="0"/>
              <w:jc w:val="center"/>
              <w:rPr>
                <w:rFonts w:ascii="Times New Roman" w:hAnsi="Times New Roman" w:cs="Times New Roman"/>
                <w:b/>
              </w:rPr>
            </w:pPr>
            <w:r w:rsidRPr="000A7F01">
              <w:rPr>
                <w:rFonts w:ascii="Times New Roman" w:hAnsi="Times New Roman" w:cs="Times New Roman"/>
                <w:b/>
              </w:rPr>
              <w:t>2/72</w:t>
            </w:r>
          </w:p>
        </w:tc>
        <w:tc>
          <w:tcPr>
            <w:tcW w:w="1417" w:type="dxa"/>
            <w:vAlign w:val="center"/>
          </w:tcPr>
          <w:p w:rsidR="000A7F01" w:rsidRPr="00D167DE" w:rsidRDefault="00D167DE" w:rsidP="000A7F01">
            <w:pPr>
              <w:spacing w:after="0"/>
              <w:jc w:val="center"/>
              <w:rPr>
                <w:rFonts w:ascii="Times New Roman" w:hAnsi="Times New Roman" w:cs="Times New Roman"/>
                <w:b/>
              </w:rPr>
            </w:pPr>
            <w:r>
              <w:rPr>
                <w:rFonts w:ascii="Times New Roman" w:hAnsi="Times New Roman" w:cs="Times New Roman"/>
                <w:b/>
              </w:rPr>
              <w:t>36</w:t>
            </w:r>
          </w:p>
        </w:tc>
        <w:tc>
          <w:tcPr>
            <w:tcW w:w="1276" w:type="dxa"/>
            <w:vAlign w:val="center"/>
          </w:tcPr>
          <w:p w:rsidR="000A7F01" w:rsidRPr="000A7F01" w:rsidRDefault="00D167DE" w:rsidP="000A7F01">
            <w:pPr>
              <w:spacing w:after="0"/>
              <w:jc w:val="center"/>
              <w:rPr>
                <w:rFonts w:ascii="Times New Roman" w:hAnsi="Times New Roman" w:cs="Times New Roman"/>
                <w:b/>
              </w:rPr>
            </w:pPr>
            <w:r>
              <w:rPr>
                <w:rFonts w:ascii="Times New Roman" w:hAnsi="Times New Roman" w:cs="Times New Roman"/>
                <w:b/>
              </w:rPr>
              <w:t>36</w:t>
            </w:r>
          </w:p>
        </w:tc>
        <w:tc>
          <w:tcPr>
            <w:tcW w:w="940" w:type="dxa"/>
            <w:vAlign w:val="center"/>
          </w:tcPr>
          <w:p w:rsidR="000A7F01" w:rsidRPr="000A7F01" w:rsidRDefault="000A7F01" w:rsidP="000A7F01">
            <w:pPr>
              <w:spacing w:after="0"/>
              <w:jc w:val="center"/>
              <w:rPr>
                <w:rFonts w:ascii="Times New Roman" w:hAnsi="Times New Roman" w:cs="Times New Roman"/>
                <w:b/>
                <w:lang w:val="en-US"/>
              </w:rPr>
            </w:pPr>
          </w:p>
        </w:tc>
        <w:tc>
          <w:tcPr>
            <w:tcW w:w="1260" w:type="dxa"/>
            <w:vAlign w:val="center"/>
          </w:tcPr>
          <w:p w:rsidR="000A7F01" w:rsidRPr="000A7F01" w:rsidRDefault="000A7F01" w:rsidP="000A7F01">
            <w:pPr>
              <w:spacing w:after="0"/>
              <w:jc w:val="center"/>
              <w:rPr>
                <w:rFonts w:ascii="Times New Roman" w:hAnsi="Times New Roman" w:cs="Times New Roman"/>
                <w:b/>
                <w:lang w:val="en-US"/>
              </w:rPr>
            </w:pPr>
          </w:p>
        </w:tc>
        <w:tc>
          <w:tcPr>
            <w:tcW w:w="1074" w:type="dxa"/>
            <w:vAlign w:val="center"/>
          </w:tcPr>
          <w:p w:rsidR="000A7F01" w:rsidRPr="00D167DE" w:rsidRDefault="00D167DE" w:rsidP="000A7F01">
            <w:pPr>
              <w:spacing w:after="0"/>
              <w:jc w:val="center"/>
              <w:rPr>
                <w:rFonts w:ascii="Times New Roman" w:hAnsi="Times New Roman" w:cs="Times New Roman"/>
                <w:b/>
              </w:rPr>
            </w:pPr>
            <w:r>
              <w:rPr>
                <w:rFonts w:ascii="Times New Roman" w:hAnsi="Times New Roman" w:cs="Times New Roman"/>
                <w:b/>
              </w:rPr>
              <w:t>36</w:t>
            </w:r>
          </w:p>
        </w:tc>
        <w:tc>
          <w:tcPr>
            <w:tcW w:w="1687" w:type="dxa"/>
            <w:vAlign w:val="center"/>
          </w:tcPr>
          <w:p w:rsidR="000A7F01" w:rsidRPr="000A7F01" w:rsidRDefault="000A7F01" w:rsidP="000A7F01">
            <w:pPr>
              <w:spacing w:after="0"/>
              <w:jc w:val="center"/>
              <w:rPr>
                <w:rFonts w:ascii="Times New Roman" w:hAnsi="Times New Roman" w:cs="Times New Roman"/>
                <w:b/>
              </w:rPr>
            </w:pPr>
          </w:p>
        </w:tc>
      </w:tr>
    </w:tbl>
    <w:p w:rsidR="000A7F01" w:rsidRPr="000A7F01" w:rsidRDefault="000A7F01" w:rsidP="000A7F01">
      <w:pPr>
        <w:suppressAutoHyphens/>
        <w:autoSpaceDE w:val="0"/>
        <w:autoSpaceDN w:val="0"/>
        <w:adjustRightInd w:val="0"/>
        <w:spacing w:after="0"/>
        <w:ind w:right="528"/>
        <w:rPr>
          <w:rFonts w:ascii="Times New Roman" w:hAnsi="Times New Roman" w:cs="Times New Roman"/>
          <w:b/>
          <w:szCs w:val="20"/>
        </w:rPr>
      </w:pPr>
    </w:p>
    <w:p w:rsidR="000A7F01" w:rsidRPr="000A7F01" w:rsidRDefault="000A7F01" w:rsidP="000A7F01">
      <w:pPr>
        <w:tabs>
          <w:tab w:val="left" w:pos="708"/>
        </w:tabs>
        <w:spacing w:after="0"/>
        <w:jc w:val="both"/>
        <w:rPr>
          <w:rFonts w:ascii="Times New Roman" w:hAnsi="Times New Roman" w:cs="Times New Roman"/>
          <w:b/>
          <w:i/>
        </w:rPr>
      </w:pPr>
      <w:r w:rsidRPr="000A7F01">
        <w:rPr>
          <w:rFonts w:ascii="Times New Roman" w:hAnsi="Times New Roman" w:cs="Times New Roman"/>
          <w:b/>
          <w:i/>
        </w:rPr>
        <w:t>4.2. Распределение видов учебной работы и их трудоемкости по разделам дисциплины.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313"/>
        <w:gridCol w:w="1260"/>
        <w:gridCol w:w="900"/>
        <w:gridCol w:w="25"/>
        <w:gridCol w:w="1055"/>
        <w:gridCol w:w="900"/>
        <w:gridCol w:w="1080"/>
        <w:gridCol w:w="1681"/>
      </w:tblGrid>
      <w:tr w:rsidR="000A7F01" w:rsidRPr="000A7F01" w:rsidTr="00FD6848">
        <w:trPr>
          <w:cantSplit/>
          <w:trHeight w:val="122"/>
          <w:tblHeader/>
        </w:trPr>
        <w:tc>
          <w:tcPr>
            <w:tcW w:w="567" w:type="dxa"/>
            <w:vMerge w:val="restart"/>
            <w:vAlign w:val="center"/>
          </w:tcPr>
          <w:p w:rsidR="000A7F01" w:rsidRPr="000A7F01" w:rsidRDefault="000A7F01" w:rsidP="000A7F01">
            <w:pPr>
              <w:suppressLineNumbers/>
              <w:spacing w:after="0"/>
              <w:ind w:right="-57"/>
              <w:jc w:val="center"/>
              <w:rPr>
                <w:rFonts w:ascii="Times New Roman" w:hAnsi="Times New Roman" w:cs="Times New Roman"/>
                <w:b/>
                <w:snapToGrid w:val="0"/>
              </w:rPr>
            </w:pPr>
            <w:r w:rsidRPr="000A7F01">
              <w:rPr>
                <w:rFonts w:ascii="Times New Roman" w:hAnsi="Times New Roman" w:cs="Times New Roman"/>
                <w:b/>
                <w:snapToGrid w:val="0"/>
              </w:rPr>
              <w:t>№</w:t>
            </w:r>
          </w:p>
          <w:p w:rsidR="000A7F01" w:rsidRPr="000A7F01" w:rsidRDefault="000A7F01" w:rsidP="000A7F01">
            <w:pPr>
              <w:suppressLineNumbers/>
              <w:spacing w:after="0"/>
              <w:ind w:right="-57"/>
              <w:jc w:val="center"/>
              <w:rPr>
                <w:rFonts w:ascii="Times New Roman" w:hAnsi="Times New Roman" w:cs="Times New Roman"/>
                <w:b/>
                <w:snapToGrid w:val="0"/>
              </w:rPr>
            </w:pPr>
            <w:r w:rsidRPr="000A7F01">
              <w:rPr>
                <w:rFonts w:ascii="Times New Roman" w:hAnsi="Times New Roman" w:cs="Times New Roman"/>
                <w:b/>
                <w:snapToGrid w:val="0"/>
              </w:rPr>
              <w:t>раз-</w:t>
            </w:r>
          </w:p>
          <w:p w:rsidR="000A7F01" w:rsidRPr="000A7F01" w:rsidRDefault="000A7F01" w:rsidP="000A7F01">
            <w:pPr>
              <w:suppressLineNumbers/>
              <w:spacing w:after="0"/>
              <w:ind w:right="-57"/>
              <w:jc w:val="center"/>
              <w:rPr>
                <w:rFonts w:ascii="Times New Roman" w:hAnsi="Times New Roman" w:cs="Times New Roman"/>
                <w:b/>
                <w:snapToGrid w:val="0"/>
              </w:rPr>
            </w:pPr>
            <w:r w:rsidRPr="000A7F01">
              <w:rPr>
                <w:rFonts w:ascii="Times New Roman" w:hAnsi="Times New Roman" w:cs="Times New Roman"/>
                <w:b/>
                <w:snapToGrid w:val="0"/>
              </w:rPr>
              <w:t>дела</w:t>
            </w:r>
          </w:p>
        </w:tc>
        <w:tc>
          <w:tcPr>
            <w:tcW w:w="3573" w:type="dxa"/>
            <w:gridSpan w:val="2"/>
            <w:vMerge w:val="restart"/>
            <w:vAlign w:val="center"/>
          </w:tcPr>
          <w:p w:rsidR="000A7F01" w:rsidRPr="000A7F01" w:rsidRDefault="000A7F01" w:rsidP="000A7F01">
            <w:pPr>
              <w:suppressLineNumbers/>
              <w:spacing w:after="0"/>
              <w:jc w:val="center"/>
              <w:rPr>
                <w:rFonts w:ascii="Times New Roman" w:hAnsi="Times New Roman" w:cs="Times New Roman"/>
                <w:b/>
                <w:snapToGrid w:val="0"/>
              </w:rPr>
            </w:pPr>
            <w:r w:rsidRPr="000A7F01">
              <w:rPr>
                <w:rFonts w:ascii="Times New Roman" w:hAnsi="Times New Roman" w:cs="Times New Roman"/>
                <w:b/>
                <w:snapToGrid w:val="0"/>
              </w:rPr>
              <w:t xml:space="preserve">Наименование разделов </w:t>
            </w:r>
          </w:p>
        </w:tc>
        <w:tc>
          <w:tcPr>
            <w:tcW w:w="5641" w:type="dxa"/>
            <w:gridSpan w:val="6"/>
            <w:tcBorders>
              <w:bottom w:val="nil"/>
            </w:tcBorders>
            <w:vAlign w:val="center"/>
          </w:tcPr>
          <w:p w:rsidR="000A7F01" w:rsidRPr="000A7F01" w:rsidRDefault="000A7F01" w:rsidP="000A7F01">
            <w:pPr>
              <w:suppressLineNumbers/>
              <w:spacing w:after="0"/>
              <w:ind w:left="-57"/>
              <w:jc w:val="center"/>
              <w:rPr>
                <w:rFonts w:ascii="Times New Roman" w:hAnsi="Times New Roman" w:cs="Times New Roman"/>
                <w:b/>
                <w:snapToGrid w:val="0"/>
              </w:rPr>
            </w:pPr>
            <w:r w:rsidRPr="000A7F01">
              <w:rPr>
                <w:rFonts w:ascii="Times New Roman" w:hAnsi="Times New Roman" w:cs="Times New Roman"/>
                <w:b/>
                <w:snapToGrid w:val="0"/>
              </w:rPr>
              <w:t>Количество часов</w:t>
            </w:r>
          </w:p>
        </w:tc>
      </w:tr>
      <w:tr w:rsidR="000A7F01" w:rsidRPr="000A7F01" w:rsidTr="00FD6848">
        <w:trPr>
          <w:cantSplit/>
          <w:trHeight w:val="157"/>
          <w:tblHeader/>
        </w:trPr>
        <w:tc>
          <w:tcPr>
            <w:tcW w:w="567" w:type="dxa"/>
            <w:vMerge/>
            <w:vAlign w:val="center"/>
          </w:tcPr>
          <w:p w:rsidR="000A7F01" w:rsidRPr="000A7F01" w:rsidRDefault="000A7F01" w:rsidP="000A7F01">
            <w:pPr>
              <w:suppressLineNumbers/>
              <w:spacing w:after="0"/>
              <w:jc w:val="center"/>
              <w:rPr>
                <w:rFonts w:ascii="Times New Roman" w:hAnsi="Times New Roman" w:cs="Times New Roman"/>
                <w:b/>
                <w:snapToGrid w:val="0"/>
              </w:rPr>
            </w:pPr>
          </w:p>
        </w:tc>
        <w:tc>
          <w:tcPr>
            <w:tcW w:w="3573" w:type="dxa"/>
            <w:gridSpan w:val="2"/>
            <w:vMerge/>
            <w:vAlign w:val="center"/>
          </w:tcPr>
          <w:p w:rsidR="000A7F01" w:rsidRPr="000A7F01" w:rsidRDefault="000A7F01" w:rsidP="000A7F01">
            <w:pPr>
              <w:suppressLineNumbers/>
              <w:spacing w:after="0"/>
              <w:jc w:val="center"/>
              <w:rPr>
                <w:rFonts w:ascii="Times New Roman" w:hAnsi="Times New Roman" w:cs="Times New Roman"/>
                <w:b/>
                <w:snapToGrid w:val="0"/>
              </w:rPr>
            </w:pPr>
          </w:p>
        </w:tc>
        <w:tc>
          <w:tcPr>
            <w:tcW w:w="900" w:type="dxa"/>
            <w:vMerge w:val="restart"/>
            <w:tcBorders>
              <w:bottom w:val="nil"/>
            </w:tcBorders>
            <w:vAlign w:val="center"/>
          </w:tcPr>
          <w:p w:rsidR="000A7F01" w:rsidRPr="000A7F01" w:rsidRDefault="000A7F01" w:rsidP="000A7F01">
            <w:pPr>
              <w:suppressLineNumbers/>
              <w:spacing w:after="0"/>
              <w:ind w:left="-57" w:right="-57"/>
              <w:jc w:val="center"/>
              <w:rPr>
                <w:rFonts w:ascii="Times New Roman" w:hAnsi="Times New Roman" w:cs="Times New Roman"/>
                <w:b/>
                <w:snapToGrid w:val="0"/>
              </w:rPr>
            </w:pPr>
            <w:r w:rsidRPr="000A7F01">
              <w:rPr>
                <w:rFonts w:ascii="Times New Roman" w:hAnsi="Times New Roman" w:cs="Times New Roman"/>
                <w:b/>
                <w:snapToGrid w:val="0"/>
              </w:rPr>
              <w:t>Всего</w:t>
            </w:r>
          </w:p>
        </w:tc>
        <w:tc>
          <w:tcPr>
            <w:tcW w:w="3060" w:type="dxa"/>
            <w:gridSpan w:val="4"/>
            <w:vAlign w:val="center"/>
          </w:tcPr>
          <w:p w:rsidR="000A7F01" w:rsidRPr="000A7F01" w:rsidRDefault="000A7F01" w:rsidP="000A7F01">
            <w:pPr>
              <w:suppressLineNumbers/>
              <w:spacing w:after="0"/>
              <w:jc w:val="center"/>
              <w:rPr>
                <w:rFonts w:ascii="Times New Roman" w:hAnsi="Times New Roman" w:cs="Times New Roman"/>
                <w:b/>
                <w:snapToGrid w:val="0"/>
              </w:rPr>
            </w:pPr>
            <w:r w:rsidRPr="000A7F01">
              <w:rPr>
                <w:rFonts w:ascii="Times New Roman" w:hAnsi="Times New Roman" w:cs="Times New Roman"/>
                <w:b/>
                <w:snapToGrid w:val="0"/>
              </w:rPr>
              <w:t>Аудиторная</w:t>
            </w:r>
          </w:p>
          <w:p w:rsidR="000A7F01" w:rsidRPr="000A7F01" w:rsidRDefault="000A7F01" w:rsidP="000A7F01">
            <w:pPr>
              <w:suppressLineNumbers/>
              <w:spacing w:after="0"/>
              <w:jc w:val="center"/>
              <w:rPr>
                <w:rFonts w:ascii="Times New Roman" w:hAnsi="Times New Roman" w:cs="Times New Roman"/>
                <w:b/>
                <w:snapToGrid w:val="0"/>
              </w:rPr>
            </w:pPr>
            <w:r w:rsidRPr="000A7F01">
              <w:rPr>
                <w:rFonts w:ascii="Times New Roman" w:hAnsi="Times New Roman" w:cs="Times New Roman"/>
                <w:b/>
                <w:snapToGrid w:val="0"/>
              </w:rPr>
              <w:t>Работа</w:t>
            </w:r>
          </w:p>
        </w:tc>
        <w:tc>
          <w:tcPr>
            <w:tcW w:w="1681" w:type="dxa"/>
            <w:vMerge w:val="restart"/>
            <w:vAlign w:val="center"/>
          </w:tcPr>
          <w:p w:rsidR="000A7F01" w:rsidRPr="000A7F01" w:rsidRDefault="000A7F01" w:rsidP="000A7F01">
            <w:pPr>
              <w:suppressLineNumbers/>
              <w:spacing w:after="0"/>
              <w:ind w:left="-57"/>
              <w:jc w:val="center"/>
              <w:rPr>
                <w:rFonts w:ascii="Times New Roman" w:hAnsi="Times New Roman" w:cs="Times New Roman"/>
                <w:b/>
                <w:snapToGrid w:val="0"/>
                <w:sz w:val="20"/>
                <w:szCs w:val="20"/>
              </w:rPr>
            </w:pPr>
            <w:proofErr w:type="spellStart"/>
            <w:r w:rsidRPr="000A7F01">
              <w:rPr>
                <w:rFonts w:ascii="Times New Roman" w:hAnsi="Times New Roman" w:cs="Times New Roman"/>
                <w:b/>
                <w:snapToGrid w:val="0"/>
                <w:sz w:val="20"/>
                <w:szCs w:val="20"/>
              </w:rPr>
              <w:t>Внеауд</w:t>
            </w:r>
            <w:proofErr w:type="spellEnd"/>
            <w:r w:rsidRPr="000A7F01">
              <w:rPr>
                <w:rFonts w:ascii="Times New Roman" w:hAnsi="Times New Roman" w:cs="Times New Roman"/>
                <w:b/>
                <w:snapToGrid w:val="0"/>
                <w:sz w:val="20"/>
                <w:szCs w:val="20"/>
              </w:rPr>
              <w:t>.</w:t>
            </w:r>
          </w:p>
          <w:p w:rsidR="000A7F01" w:rsidRPr="000A7F01" w:rsidRDefault="000A7F01" w:rsidP="000A7F01">
            <w:pPr>
              <w:suppressLineNumbers/>
              <w:spacing w:after="0"/>
              <w:ind w:left="-57"/>
              <w:jc w:val="center"/>
              <w:rPr>
                <w:rFonts w:ascii="Times New Roman" w:hAnsi="Times New Roman" w:cs="Times New Roman"/>
                <w:b/>
                <w:snapToGrid w:val="0"/>
                <w:sz w:val="20"/>
                <w:szCs w:val="20"/>
              </w:rPr>
            </w:pPr>
            <w:r w:rsidRPr="000A7F01">
              <w:rPr>
                <w:rFonts w:ascii="Times New Roman" w:hAnsi="Times New Roman" w:cs="Times New Roman"/>
                <w:b/>
                <w:snapToGrid w:val="0"/>
                <w:sz w:val="20"/>
                <w:szCs w:val="20"/>
              </w:rPr>
              <w:t>работа (</w:t>
            </w:r>
            <w:proofErr w:type="gramStart"/>
            <w:r w:rsidRPr="000A7F01">
              <w:rPr>
                <w:rFonts w:ascii="Times New Roman" w:hAnsi="Times New Roman" w:cs="Times New Roman"/>
                <w:b/>
                <w:snapToGrid w:val="0"/>
                <w:sz w:val="20"/>
                <w:szCs w:val="20"/>
              </w:rPr>
              <w:t>СР</w:t>
            </w:r>
            <w:proofErr w:type="gramEnd"/>
            <w:r w:rsidRPr="000A7F01">
              <w:rPr>
                <w:rFonts w:ascii="Times New Roman" w:hAnsi="Times New Roman" w:cs="Times New Roman"/>
                <w:b/>
                <w:snapToGrid w:val="0"/>
                <w:sz w:val="20"/>
                <w:szCs w:val="20"/>
              </w:rPr>
              <w:t>)</w:t>
            </w:r>
          </w:p>
        </w:tc>
      </w:tr>
      <w:tr w:rsidR="000A7F01" w:rsidRPr="000A7F01" w:rsidTr="00FD6848">
        <w:trPr>
          <w:cantSplit/>
          <w:trHeight w:val="63"/>
          <w:tblHeader/>
        </w:trPr>
        <w:tc>
          <w:tcPr>
            <w:tcW w:w="567" w:type="dxa"/>
            <w:vMerge/>
            <w:vAlign w:val="center"/>
          </w:tcPr>
          <w:p w:rsidR="000A7F01" w:rsidRPr="000A7F01" w:rsidRDefault="000A7F01" w:rsidP="000A7F01">
            <w:pPr>
              <w:suppressLineNumbers/>
              <w:spacing w:after="0"/>
              <w:jc w:val="center"/>
              <w:rPr>
                <w:rFonts w:ascii="Times New Roman" w:hAnsi="Times New Roman" w:cs="Times New Roman"/>
                <w:snapToGrid w:val="0"/>
              </w:rPr>
            </w:pPr>
          </w:p>
        </w:tc>
        <w:tc>
          <w:tcPr>
            <w:tcW w:w="3573" w:type="dxa"/>
            <w:gridSpan w:val="2"/>
            <w:vMerge/>
            <w:vAlign w:val="center"/>
          </w:tcPr>
          <w:p w:rsidR="000A7F01" w:rsidRPr="000A7F01" w:rsidRDefault="000A7F01" w:rsidP="000A7F01">
            <w:pPr>
              <w:suppressLineNumbers/>
              <w:spacing w:after="0"/>
              <w:jc w:val="center"/>
              <w:rPr>
                <w:rFonts w:ascii="Times New Roman" w:hAnsi="Times New Roman" w:cs="Times New Roman"/>
                <w:snapToGrid w:val="0"/>
              </w:rPr>
            </w:pPr>
          </w:p>
        </w:tc>
        <w:tc>
          <w:tcPr>
            <w:tcW w:w="900" w:type="dxa"/>
            <w:vMerge/>
            <w:tcBorders>
              <w:top w:val="nil"/>
            </w:tcBorders>
            <w:vAlign w:val="center"/>
          </w:tcPr>
          <w:p w:rsidR="000A7F01" w:rsidRPr="000A7F01" w:rsidRDefault="000A7F01" w:rsidP="000A7F01">
            <w:pPr>
              <w:suppressLineNumbers/>
              <w:spacing w:after="0"/>
              <w:jc w:val="center"/>
              <w:rPr>
                <w:rFonts w:ascii="Times New Roman" w:hAnsi="Times New Roman" w:cs="Times New Roman"/>
                <w:snapToGrid w:val="0"/>
              </w:rPr>
            </w:pPr>
          </w:p>
        </w:tc>
        <w:tc>
          <w:tcPr>
            <w:tcW w:w="1080" w:type="dxa"/>
            <w:gridSpan w:val="2"/>
            <w:vAlign w:val="center"/>
          </w:tcPr>
          <w:p w:rsidR="000A7F01" w:rsidRPr="000A7F01" w:rsidRDefault="000A7F01" w:rsidP="000A7F01">
            <w:pPr>
              <w:suppressLineNumbers/>
              <w:spacing w:after="0"/>
              <w:jc w:val="center"/>
              <w:rPr>
                <w:rFonts w:ascii="Times New Roman" w:hAnsi="Times New Roman" w:cs="Times New Roman"/>
                <w:snapToGrid w:val="0"/>
              </w:rPr>
            </w:pPr>
            <w:r w:rsidRPr="000A7F01">
              <w:rPr>
                <w:rFonts w:ascii="Times New Roman" w:hAnsi="Times New Roman" w:cs="Times New Roman"/>
                <w:snapToGrid w:val="0"/>
              </w:rPr>
              <w:t>Л</w:t>
            </w:r>
          </w:p>
        </w:tc>
        <w:tc>
          <w:tcPr>
            <w:tcW w:w="900" w:type="dxa"/>
            <w:vAlign w:val="center"/>
          </w:tcPr>
          <w:p w:rsidR="000A7F01" w:rsidRPr="000A7F01" w:rsidRDefault="000A7F01" w:rsidP="000A7F01">
            <w:pPr>
              <w:suppressLineNumbers/>
              <w:spacing w:after="0"/>
              <w:ind w:left="-57"/>
              <w:jc w:val="center"/>
              <w:rPr>
                <w:rFonts w:ascii="Times New Roman" w:hAnsi="Times New Roman" w:cs="Times New Roman"/>
                <w:snapToGrid w:val="0"/>
              </w:rPr>
            </w:pPr>
            <w:r w:rsidRPr="000A7F01">
              <w:rPr>
                <w:rFonts w:ascii="Times New Roman" w:hAnsi="Times New Roman" w:cs="Times New Roman"/>
                <w:snapToGrid w:val="0"/>
              </w:rPr>
              <w:t>ПЗ</w:t>
            </w:r>
          </w:p>
        </w:tc>
        <w:tc>
          <w:tcPr>
            <w:tcW w:w="1080" w:type="dxa"/>
            <w:vAlign w:val="center"/>
          </w:tcPr>
          <w:p w:rsidR="000A7F01" w:rsidRPr="000A7F01" w:rsidRDefault="000A7F01" w:rsidP="000A7F01">
            <w:pPr>
              <w:suppressLineNumbers/>
              <w:spacing w:after="0"/>
              <w:jc w:val="center"/>
              <w:rPr>
                <w:rFonts w:ascii="Times New Roman" w:hAnsi="Times New Roman" w:cs="Times New Roman"/>
                <w:snapToGrid w:val="0"/>
              </w:rPr>
            </w:pPr>
            <w:r w:rsidRPr="000A7F01">
              <w:rPr>
                <w:rFonts w:ascii="Times New Roman" w:hAnsi="Times New Roman" w:cs="Times New Roman"/>
                <w:snapToGrid w:val="0"/>
              </w:rPr>
              <w:t>ЛР</w:t>
            </w:r>
          </w:p>
        </w:tc>
        <w:tc>
          <w:tcPr>
            <w:tcW w:w="1681" w:type="dxa"/>
            <w:vMerge/>
            <w:vAlign w:val="center"/>
          </w:tcPr>
          <w:p w:rsidR="000A7F01" w:rsidRPr="000A7F01" w:rsidRDefault="000A7F01" w:rsidP="000A7F01">
            <w:pPr>
              <w:suppressLineNumbers/>
              <w:spacing w:after="0"/>
              <w:jc w:val="center"/>
              <w:rPr>
                <w:rFonts w:ascii="Times New Roman" w:hAnsi="Times New Roman" w:cs="Times New Roman"/>
                <w:snapToGrid w:val="0"/>
                <w:sz w:val="20"/>
                <w:szCs w:val="20"/>
              </w:rPr>
            </w:pPr>
          </w:p>
        </w:tc>
      </w:tr>
      <w:tr w:rsidR="000A7F01" w:rsidRPr="000A7F01" w:rsidTr="00FD6848">
        <w:trPr>
          <w:cantSplit/>
          <w:trHeight w:val="101"/>
        </w:trPr>
        <w:tc>
          <w:tcPr>
            <w:tcW w:w="567" w:type="dxa"/>
            <w:vAlign w:val="center"/>
          </w:tcPr>
          <w:p w:rsidR="000A7F01" w:rsidRPr="000A7F01" w:rsidRDefault="000A7F01" w:rsidP="000A7F01">
            <w:pPr>
              <w:suppressLineNumbers/>
              <w:spacing w:after="0"/>
              <w:jc w:val="center"/>
              <w:rPr>
                <w:rFonts w:ascii="Times New Roman" w:hAnsi="Times New Roman" w:cs="Times New Roman"/>
                <w:snapToGrid w:val="0"/>
              </w:rPr>
            </w:pPr>
          </w:p>
        </w:tc>
        <w:tc>
          <w:tcPr>
            <w:tcW w:w="3573" w:type="dxa"/>
            <w:gridSpan w:val="2"/>
            <w:vAlign w:val="center"/>
          </w:tcPr>
          <w:p w:rsidR="000A7F01" w:rsidRPr="000A7F01" w:rsidRDefault="000A7F01" w:rsidP="000A7F01">
            <w:pPr>
              <w:pStyle w:val="af4"/>
              <w:suppressLineNumbers/>
              <w:rPr>
                <w:i/>
                <w:snapToGrid w:val="0"/>
              </w:rPr>
            </w:pPr>
            <w:r w:rsidRPr="000A7F01">
              <w:rPr>
                <w:b/>
                <w:lang w:val="en-US"/>
              </w:rPr>
              <w:t>VI</w:t>
            </w:r>
            <w:r w:rsidRPr="000A7F01">
              <w:rPr>
                <w:b/>
                <w:snapToGrid w:val="0"/>
                <w:lang w:val="en-US"/>
              </w:rPr>
              <w:t xml:space="preserve"> </w:t>
            </w:r>
            <w:r w:rsidRPr="000A7F01">
              <w:rPr>
                <w:b/>
                <w:snapToGrid w:val="0"/>
              </w:rPr>
              <w:t>семестр</w:t>
            </w:r>
          </w:p>
        </w:tc>
        <w:tc>
          <w:tcPr>
            <w:tcW w:w="900" w:type="dxa"/>
            <w:vAlign w:val="center"/>
          </w:tcPr>
          <w:p w:rsidR="000A7F01" w:rsidRPr="000A7F01" w:rsidRDefault="00534D72" w:rsidP="000A7F01">
            <w:pPr>
              <w:suppressLineNumbers/>
              <w:spacing w:after="0"/>
              <w:jc w:val="center"/>
              <w:rPr>
                <w:rFonts w:ascii="Times New Roman" w:hAnsi="Times New Roman" w:cs="Times New Roman"/>
                <w:b/>
                <w:snapToGrid w:val="0"/>
              </w:rPr>
            </w:pPr>
            <w:r>
              <w:rPr>
                <w:rFonts w:ascii="Times New Roman" w:hAnsi="Times New Roman" w:cs="Times New Roman"/>
                <w:b/>
                <w:snapToGrid w:val="0"/>
              </w:rPr>
              <w:t>72</w:t>
            </w:r>
          </w:p>
        </w:tc>
        <w:tc>
          <w:tcPr>
            <w:tcW w:w="1080" w:type="dxa"/>
            <w:gridSpan w:val="2"/>
            <w:vAlign w:val="center"/>
          </w:tcPr>
          <w:p w:rsidR="000A7F01" w:rsidRPr="000A7F01" w:rsidRDefault="007A4E14" w:rsidP="000A7F01">
            <w:pPr>
              <w:suppressLineNumbers/>
              <w:spacing w:after="0"/>
              <w:jc w:val="center"/>
              <w:rPr>
                <w:rFonts w:ascii="Times New Roman" w:hAnsi="Times New Roman" w:cs="Times New Roman"/>
                <w:b/>
                <w:snapToGrid w:val="0"/>
              </w:rPr>
            </w:pPr>
            <w:r>
              <w:rPr>
                <w:rFonts w:ascii="Times New Roman" w:hAnsi="Times New Roman" w:cs="Times New Roman"/>
                <w:b/>
                <w:snapToGrid w:val="0"/>
              </w:rPr>
              <w:t>36</w:t>
            </w:r>
          </w:p>
        </w:tc>
        <w:tc>
          <w:tcPr>
            <w:tcW w:w="900" w:type="dxa"/>
            <w:vAlign w:val="center"/>
          </w:tcPr>
          <w:p w:rsidR="000A7F01" w:rsidRPr="000A7F01" w:rsidRDefault="000A7F01" w:rsidP="000A7F01">
            <w:pPr>
              <w:suppressLineNumbers/>
              <w:spacing w:after="0"/>
              <w:jc w:val="center"/>
              <w:rPr>
                <w:rFonts w:ascii="Times New Roman" w:hAnsi="Times New Roman" w:cs="Times New Roman"/>
                <w:b/>
                <w:snapToGrid w:val="0"/>
              </w:rPr>
            </w:pPr>
          </w:p>
        </w:tc>
        <w:tc>
          <w:tcPr>
            <w:tcW w:w="1080" w:type="dxa"/>
            <w:vAlign w:val="center"/>
          </w:tcPr>
          <w:p w:rsidR="000A7F01" w:rsidRPr="000A7F01" w:rsidRDefault="000A7F01" w:rsidP="000A7F01">
            <w:pPr>
              <w:suppressLineNumbers/>
              <w:spacing w:after="0"/>
              <w:jc w:val="center"/>
              <w:rPr>
                <w:rFonts w:ascii="Times New Roman" w:hAnsi="Times New Roman" w:cs="Times New Roman"/>
                <w:b/>
                <w:snapToGrid w:val="0"/>
              </w:rPr>
            </w:pPr>
          </w:p>
        </w:tc>
        <w:tc>
          <w:tcPr>
            <w:tcW w:w="1681" w:type="dxa"/>
            <w:vAlign w:val="center"/>
          </w:tcPr>
          <w:p w:rsidR="000A7F01" w:rsidRPr="000A7F01" w:rsidRDefault="007A4E14" w:rsidP="000A7F01">
            <w:pPr>
              <w:suppressLineNumbers/>
              <w:spacing w:after="0"/>
              <w:jc w:val="center"/>
              <w:rPr>
                <w:rFonts w:ascii="Times New Roman" w:hAnsi="Times New Roman" w:cs="Times New Roman"/>
                <w:b/>
                <w:snapToGrid w:val="0"/>
                <w:sz w:val="20"/>
                <w:szCs w:val="20"/>
              </w:rPr>
            </w:pPr>
            <w:r>
              <w:rPr>
                <w:rFonts w:ascii="Times New Roman" w:hAnsi="Times New Roman" w:cs="Times New Roman"/>
                <w:b/>
                <w:snapToGrid w:val="0"/>
                <w:sz w:val="20"/>
                <w:szCs w:val="20"/>
              </w:rPr>
              <w:t>36</w:t>
            </w:r>
          </w:p>
        </w:tc>
      </w:tr>
      <w:tr w:rsidR="000A7F01" w:rsidRPr="000A7F01" w:rsidTr="00FD6848">
        <w:tblPrEx>
          <w:tblLook w:val="04A0"/>
        </w:tblPrEx>
        <w:trPr>
          <w:trHeight w:val="805"/>
        </w:trPr>
        <w:tc>
          <w:tcPr>
            <w:tcW w:w="567" w:type="dxa"/>
            <w:vAlign w:val="center"/>
          </w:tcPr>
          <w:p w:rsidR="000A7F01" w:rsidRPr="000A7F01" w:rsidRDefault="000A7F01" w:rsidP="000A7F01">
            <w:pPr>
              <w:pStyle w:val="21"/>
              <w:spacing w:after="0" w:line="26" w:lineRule="atLeast"/>
              <w:ind w:right="-108"/>
              <w:jc w:val="center"/>
              <w:rPr>
                <w:b/>
                <w:spacing w:val="-2"/>
                <w:sz w:val="20"/>
                <w:szCs w:val="21"/>
              </w:rPr>
            </w:pPr>
          </w:p>
        </w:tc>
        <w:tc>
          <w:tcPr>
            <w:tcW w:w="2313" w:type="dxa"/>
            <w:vAlign w:val="center"/>
          </w:tcPr>
          <w:p w:rsidR="000A7F01" w:rsidRPr="000A7F01" w:rsidRDefault="000A7F01" w:rsidP="004424BD">
            <w:pPr>
              <w:pStyle w:val="21"/>
              <w:tabs>
                <w:tab w:val="left" w:pos="1613"/>
              </w:tabs>
              <w:spacing w:after="0" w:line="240" w:lineRule="auto"/>
              <w:ind w:right="-123"/>
              <w:jc w:val="center"/>
              <w:rPr>
                <w:b/>
                <w:spacing w:val="-2"/>
              </w:rPr>
            </w:pPr>
            <w:r w:rsidRPr="000A7F01">
              <w:rPr>
                <w:b/>
                <w:spacing w:val="-2"/>
              </w:rPr>
              <w:t>Разделы</w:t>
            </w:r>
          </w:p>
          <w:p w:rsidR="000A7F01" w:rsidRPr="000A7F01" w:rsidRDefault="000A7F01" w:rsidP="004424BD">
            <w:pPr>
              <w:pStyle w:val="21"/>
              <w:tabs>
                <w:tab w:val="left" w:pos="1613"/>
              </w:tabs>
              <w:spacing w:after="0" w:line="240" w:lineRule="auto"/>
              <w:ind w:right="-123"/>
              <w:jc w:val="center"/>
              <w:rPr>
                <w:b/>
                <w:spacing w:val="-2"/>
              </w:rPr>
            </w:pPr>
            <w:r w:rsidRPr="000A7F01">
              <w:rPr>
                <w:b/>
                <w:spacing w:val="-2"/>
              </w:rPr>
              <w:t>Дисциплины</w:t>
            </w:r>
          </w:p>
        </w:tc>
        <w:tc>
          <w:tcPr>
            <w:tcW w:w="1260" w:type="dxa"/>
            <w:vAlign w:val="center"/>
          </w:tcPr>
          <w:p w:rsidR="000A7F01" w:rsidRPr="000A7F01" w:rsidRDefault="000A7F01" w:rsidP="004424BD">
            <w:pPr>
              <w:pStyle w:val="21"/>
              <w:spacing w:after="0" w:line="240" w:lineRule="auto"/>
              <w:ind w:right="-27"/>
              <w:rPr>
                <w:b/>
                <w:spacing w:val="-2"/>
              </w:rPr>
            </w:pPr>
            <w:r w:rsidRPr="000A7F01">
              <w:rPr>
                <w:b/>
                <w:spacing w:val="-2"/>
              </w:rPr>
              <w:t>Семестр</w:t>
            </w:r>
          </w:p>
        </w:tc>
        <w:tc>
          <w:tcPr>
            <w:tcW w:w="925" w:type="dxa"/>
            <w:gridSpan w:val="2"/>
            <w:vAlign w:val="center"/>
          </w:tcPr>
          <w:p w:rsidR="000A7F01" w:rsidRPr="000A7F01" w:rsidRDefault="000A7F01" w:rsidP="004424BD">
            <w:pPr>
              <w:pStyle w:val="21"/>
              <w:spacing w:after="0" w:line="240" w:lineRule="auto"/>
              <w:ind w:right="-36"/>
              <w:jc w:val="center"/>
              <w:rPr>
                <w:b/>
                <w:spacing w:val="-2"/>
              </w:rPr>
            </w:pPr>
          </w:p>
        </w:tc>
        <w:tc>
          <w:tcPr>
            <w:tcW w:w="1055" w:type="dxa"/>
            <w:vAlign w:val="center"/>
          </w:tcPr>
          <w:p w:rsidR="000A7F01" w:rsidRPr="000A7F01" w:rsidRDefault="000A7F01" w:rsidP="004424BD">
            <w:pPr>
              <w:pStyle w:val="21"/>
              <w:spacing w:after="0" w:line="240" w:lineRule="auto"/>
              <w:ind w:right="-32"/>
              <w:jc w:val="center"/>
              <w:rPr>
                <w:b/>
                <w:spacing w:val="-2"/>
              </w:rPr>
            </w:pPr>
          </w:p>
        </w:tc>
        <w:tc>
          <w:tcPr>
            <w:tcW w:w="900" w:type="dxa"/>
            <w:vAlign w:val="center"/>
          </w:tcPr>
          <w:p w:rsidR="000A7F01" w:rsidRPr="000A7F01" w:rsidRDefault="000A7F01" w:rsidP="004424BD">
            <w:pPr>
              <w:pStyle w:val="21"/>
              <w:spacing w:after="0" w:line="240" w:lineRule="auto"/>
              <w:ind w:right="-32"/>
              <w:jc w:val="center"/>
              <w:rPr>
                <w:b/>
                <w:spacing w:val="-2"/>
              </w:rPr>
            </w:pPr>
          </w:p>
        </w:tc>
        <w:tc>
          <w:tcPr>
            <w:tcW w:w="1080" w:type="dxa"/>
            <w:vAlign w:val="center"/>
          </w:tcPr>
          <w:p w:rsidR="000A7F01" w:rsidRPr="000A7F01" w:rsidRDefault="000A7F01" w:rsidP="004424BD">
            <w:pPr>
              <w:pStyle w:val="21"/>
              <w:spacing w:after="0" w:line="240" w:lineRule="auto"/>
              <w:ind w:right="-32"/>
              <w:jc w:val="center"/>
              <w:rPr>
                <w:b/>
                <w:spacing w:val="-2"/>
              </w:rPr>
            </w:pPr>
          </w:p>
        </w:tc>
        <w:tc>
          <w:tcPr>
            <w:tcW w:w="1681" w:type="dxa"/>
            <w:vAlign w:val="center"/>
          </w:tcPr>
          <w:p w:rsidR="000A7F01" w:rsidRPr="000A7F01" w:rsidRDefault="000A7F01" w:rsidP="004424BD">
            <w:pPr>
              <w:pStyle w:val="21"/>
              <w:spacing w:after="0" w:line="240" w:lineRule="auto"/>
              <w:ind w:right="-103"/>
              <w:jc w:val="center"/>
              <w:rPr>
                <w:b/>
                <w:spacing w:val="-2"/>
              </w:rPr>
            </w:pPr>
          </w:p>
        </w:tc>
      </w:tr>
      <w:tr w:rsidR="004424BD" w:rsidRPr="007A4E14" w:rsidTr="00FD6848">
        <w:tblPrEx>
          <w:tblLook w:val="04A0"/>
        </w:tblPrEx>
        <w:tc>
          <w:tcPr>
            <w:tcW w:w="567" w:type="dxa"/>
            <w:vAlign w:val="center"/>
          </w:tcPr>
          <w:p w:rsidR="004424BD" w:rsidRPr="000A7F01" w:rsidRDefault="004424BD" w:rsidP="000A7F01">
            <w:pPr>
              <w:pStyle w:val="21"/>
              <w:spacing w:after="0" w:line="240" w:lineRule="auto"/>
              <w:ind w:right="-108"/>
              <w:jc w:val="center"/>
              <w:rPr>
                <w:spacing w:val="-2"/>
                <w:sz w:val="20"/>
                <w:szCs w:val="21"/>
              </w:rPr>
            </w:pPr>
            <w:r w:rsidRPr="000A7F01">
              <w:rPr>
                <w:spacing w:val="-2"/>
                <w:sz w:val="20"/>
                <w:szCs w:val="21"/>
              </w:rPr>
              <w:t>1.</w:t>
            </w:r>
          </w:p>
        </w:tc>
        <w:tc>
          <w:tcPr>
            <w:tcW w:w="2313" w:type="dxa"/>
            <w:vAlign w:val="center"/>
          </w:tcPr>
          <w:p w:rsidR="007A4E14" w:rsidRPr="007A4E14" w:rsidRDefault="004424BD" w:rsidP="007A4E14">
            <w:pPr>
              <w:autoSpaceDE w:val="0"/>
              <w:autoSpaceDN w:val="0"/>
              <w:adjustRightInd w:val="0"/>
              <w:spacing w:after="0" w:line="240" w:lineRule="auto"/>
              <w:rPr>
                <w:rFonts w:ascii="Times New Roman" w:hAnsi="Times New Roman" w:cs="Times New Roman"/>
                <w:sz w:val="23"/>
                <w:szCs w:val="23"/>
                <w:lang w:val="en-US"/>
              </w:rPr>
            </w:pPr>
            <w:r w:rsidRPr="004424BD">
              <w:rPr>
                <w:rFonts w:ascii="Times New Roman" w:hAnsi="Times New Roman" w:cs="Times New Roman"/>
                <w:bCs/>
                <w:sz w:val="24"/>
                <w:szCs w:val="24"/>
              </w:rPr>
              <w:t>Раздел</w:t>
            </w:r>
            <w:r w:rsidRPr="007A4E14">
              <w:rPr>
                <w:rFonts w:ascii="Times New Roman" w:hAnsi="Times New Roman" w:cs="Times New Roman"/>
                <w:bCs/>
                <w:sz w:val="24"/>
                <w:szCs w:val="24"/>
              </w:rPr>
              <w:t xml:space="preserve"> </w:t>
            </w:r>
            <w:r w:rsidRPr="004424BD">
              <w:rPr>
                <w:rFonts w:ascii="Times New Roman" w:hAnsi="Times New Roman" w:cs="Times New Roman"/>
                <w:bCs/>
                <w:sz w:val="24"/>
                <w:szCs w:val="24"/>
                <w:lang w:val="en-US"/>
              </w:rPr>
              <w:t>I</w:t>
            </w:r>
            <w:r w:rsidRPr="007A4E14">
              <w:rPr>
                <w:rFonts w:ascii="Times New Roman" w:hAnsi="Times New Roman" w:cs="Times New Roman"/>
                <w:bCs/>
                <w:sz w:val="24"/>
                <w:szCs w:val="24"/>
              </w:rPr>
              <w:t>.</w:t>
            </w:r>
            <w:r w:rsidR="007A4E14">
              <w:rPr>
                <w:rFonts w:ascii="Times New Roman" w:hAnsi="Times New Roman" w:cs="Times New Roman"/>
                <w:sz w:val="23"/>
                <w:szCs w:val="23"/>
              </w:rPr>
              <w:t xml:space="preserve"> Раздел 1. Предмет теоретической грамматики. Морфемная</w:t>
            </w:r>
            <w:r w:rsidR="007A4E14" w:rsidRPr="007A4E14">
              <w:rPr>
                <w:rFonts w:ascii="Times New Roman" w:hAnsi="Times New Roman" w:cs="Times New Roman"/>
                <w:sz w:val="23"/>
                <w:szCs w:val="23"/>
                <w:lang w:val="en-US"/>
              </w:rPr>
              <w:t xml:space="preserve"> </w:t>
            </w:r>
            <w:r w:rsidR="007A4E14">
              <w:rPr>
                <w:rFonts w:ascii="Times New Roman" w:hAnsi="Times New Roman" w:cs="Times New Roman"/>
                <w:sz w:val="23"/>
                <w:szCs w:val="23"/>
              </w:rPr>
              <w:t>структура</w:t>
            </w:r>
            <w:r w:rsidR="007A4E14" w:rsidRPr="007A4E14">
              <w:rPr>
                <w:rFonts w:ascii="Times New Roman" w:hAnsi="Times New Roman" w:cs="Times New Roman"/>
                <w:sz w:val="23"/>
                <w:szCs w:val="23"/>
                <w:lang w:val="en-US"/>
              </w:rPr>
              <w:t xml:space="preserve"> </w:t>
            </w:r>
            <w:r w:rsidR="007A4E14">
              <w:rPr>
                <w:rFonts w:ascii="Times New Roman" w:hAnsi="Times New Roman" w:cs="Times New Roman"/>
                <w:sz w:val="23"/>
                <w:szCs w:val="23"/>
              </w:rPr>
              <w:t>слова</w:t>
            </w:r>
            <w:r w:rsidR="007A4E14" w:rsidRPr="007A4E14">
              <w:rPr>
                <w:rFonts w:ascii="Times New Roman" w:hAnsi="Times New Roman" w:cs="Times New Roman"/>
                <w:sz w:val="23"/>
                <w:szCs w:val="23"/>
                <w:lang w:val="en-US"/>
              </w:rPr>
              <w:t>.</w:t>
            </w:r>
          </w:p>
          <w:p w:rsidR="004424BD" w:rsidRPr="004424BD" w:rsidRDefault="007A4E14" w:rsidP="004424BD">
            <w:pPr>
              <w:spacing w:line="240" w:lineRule="auto"/>
              <w:rPr>
                <w:rFonts w:ascii="Times New Roman" w:hAnsi="Times New Roman" w:cs="Times New Roman"/>
                <w:spacing w:val="-2"/>
                <w:sz w:val="24"/>
                <w:szCs w:val="24"/>
                <w:lang w:val="en-US"/>
              </w:rPr>
            </w:pPr>
            <w:proofErr w:type="gramStart"/>
            <w:r w:rsidRPr="007A4E14">
              <w:rPr>
                <w:rFonts w:ascii="Times New Roman" w:hAnsi="Times New Roman" w:cs="Times New Roman"/>
                <w:bCs/>
                <w:sz w:val="24"/>
                <w:szCs w:val="24"/>
                <w:lang w:val="en-US"/>
              </w:rPr>
              <w:t>(</w:t>
            </w:r>
            <w:r w:rsidR="004424BD">
              <w:rPr>
                <w:rFonts w:ascii="Times New Roman" w:hAnsi="Times New Roman" w:cs="Times New Roman"/>
                <w:bCs/>
                <w:sz w:val="24"/>
                <w:szCs w:val="24"/>
                <w:lang w:val="en-US"/>
              </w:rPr>
              <w:t xml:space="preserve"> Grammar</w:t>
            </w:r>
            <w:proofErr w:type="gramEnd"/>
            <w:r w:rsidR="004424BD">
              <w:rPr>
                <w:rFonts w:ascii="Times New Roman" w:hAnsi="Times New Roman" w:cs="Times New Roman"/>
                <w:bCs/>
                <w:sz w:val="24"/>
                <w:szCs w:val="24"/>
                <w:lang w:val="en-US"/>
              </w:rPr>
              <w:t xml:space="preserve"> in the lan</w:t>
            </w:r>
            <w:r>
              <w:rPr>
                <w:rFonts w:ascii="Times New Roman" w:hAnsi="Times New Roman" w:cs="Times New Roman"/>
                <w:bCs/>
                <w:sz w:val="24"/>
                <w:szCs w:val="24"/>
                <w:lang w:val="en-US"/>
              </w:rPr>
              <w:t>guage system. Morpheme and word</w:t>
            </w:r>
            <w:r w:rsidRPr="007A4E14">
              <w:rPr>
                <w:rFonts w:ascii="Times New Roman" w:hAnsi="Times New Roman" w:cs="Times New Roman"/>
                <w:bCs/>
                <w:sz w:val="24"/>
                <w:szCs w:val="24"/>
                <w:lang w:val="en-US"/>
              </w:rPr>
              <w:t>)</w:t>
            </w:r>
            <w:r w:rsidR="004424BD">
              <w:rPr>
                <w:rFonts w:ascii="Times New Roman" w:hAnsi="Times New Roman" w:cs="Times New Roman"/>
                <w:bCs/>
                <w:sz w:val="24"/>
                <w:szCs w:val="24"/>
                <w:lang w:val="en-US"/>
              </w:rPr>
              <w:t xml:space="preserve"> </w:t>
            </w:r>
            <w:r w:rsidR="004424BD" w:rsidRPr="004424BD">
              <w:rPr>
                <w:rFonts w:ascii="Times New Roman" w:hAnsi="Times New Roman" w:cs="Times New Roman"/>
                <w:bCs/>
                <w:sz w:val="24"/>
                <w:szCs w:val="24"/>
                <w:lang w:val="en-US"/>
              </w:rPr>
              <w:t xml:space="preserve"> </w:t>
            </w:r>
          </w:p>
        </w:tc>
        <w:tc>
          <w:tcPr>
            <w:tcW w:w="1260" w:type="dxa"/>
            <w:vAlign w:val="center"/>
          </w:tcPr>
          <w:p w:rsidR="004424BD" w:rsidRPr="007A4E14" w:rsidRDefault="004424BD" w:rsidP="004424BD">
            <w:pPr>
              <w:pStyle w:val="21"/>
              <w:spacing w:after="0" w:line="240" w:lineRule="auto"/>
              <w:ind w:right="-27"/>
              <w:jc w:val="center"/>
              <w:rPr>
                <w:spacing w:val="-2"/>
                <w:lang w:val="en-US"/>
              </w:rPr>
            </w:pPr>
            <w:r w:rsidRPr="007A4E14">
              <w:rPr>
                <w:spacing w:val="-2"/>
                <w:lang w:val="en-US"/>
              </w:rPr>
              <w:t>5</w:t>
            </w:r>
          </w:p>
        </w:tc>
        <w:tc>
          <w:tcPr>
            <w:tcW w:w="925" w:type="dxa"/>
            <w:gridSpan w:val="2"/>
            <w:vAlign w:val="center"/>
          </w:tcPr>
          <w:p w:rsidR="004424BD" w:rsidRPr="00534D72" w:rsidRDefault="00534D72" w:rsidP="004424BD">
            <w:pPr>
              <w:pStyle w:val="21"/>
              <w:spacing w:after="0" w:line="240" w:lineRule="auto"/>
              <w:ind w:right="-36"/>
              <w:jc w:val="center"/>
              <w:rPr>
                <w:spacing w:val="-2"/>
              </w:rPr>
            </w:pPr>
            <w:r>
              <w:rPr>
                <w:spacing w:val="-2"/>
              </w:rPr>
              <w:t>12</w:t>
            </w:r>
          </w:p>
        </w:tc>
        <w:tc>
          <w:tcPr>
            <w:tcW w:w="1055" w:type="dxa"/>
            <w:vAlign w:val="center"/>
          </w:tcPr>
          <w:p w:rsidR="004424BD" w:rsidRPr="00534D72" w:rsidRDefault="00534D72" w:rsidP="004424BD">
            <w:pPr>
              <w:pStyle w:val="21"/>
              <w:spacing w:after="0" w:line="240" w:lineRule="auto"/>
              <w:jc w:val="center"/>
              <w:rPr>
                <w:spacing w:val="-2"/>
              </w:rPr>
            </w:pPr>
            <w:r>
              <w:rPr>
                <w:spacing w:val="-2"/>
              </w:rPr>
              <w:t>6</w:t>
            </w:r>
          </w:p>
        </w:tc>
        <w:tc>
          <w:tcPr>
            <w:tcW w:w="900" w:type="dxa"/>
            <w:vAlign w:val="center"/>
          </w:tcPr>
          <w:p w:rsidR="004424BD" w:rsidRPr="007A4E14" w:rsidRDefault="004424BD" w:rsidP="004424BD">
            <w:pPr>
              <w:pStyle w:val="21"/>
              <w:spacing w:after="0" w:line="240" w:lineRule="auto"/>
              <w:ind w:right="-25"/>
              <w:jc w:val="center"/>
              <w:rPr>
                <w:spacing w:val="-2"/>
                <w:lang w:val="en-US"/>
              </w:rPr>
            </w:pPr>
          </w:p>
        </w:tc>
        <w:tc>
          <w:tcPr>
            <w:tcW w:w="1080" w:type="dxa"/>
            <w:vAlign w:val="center"/>
          </w:tcPr>
          <w:p w:rsidR="004424BD" w:rsidRPr="007A4E14" w:rsidRDefault="004424BD" w:rsidP="004424BD">
            <w:pPr>
              <w:pStyle w:val="21"/>
              <w:spacing w:after="0" w:line="240" w:lineRule="auto"/>
              <w:ind w:right="-32"/>
              <w:jc w:val="center"/>
              <w:rPr>
                <w:spacing w:val="-2"/>
                <w:lang w:val="en-US"/>
              </w:rPr>
            </w:pPr>
          </w:p>
        </w:tc>
        <w:tc>
          <w:tcPr>
            <w:tcW w:w="1681" w:type="dxa"/>
            <w:vAlign w:val="center"/>
          </w:tcPr>
          <w:p w:rsidR="004424BD" w:rsidRPr="00534D72" w:rsidRDefault="00534D72" w:rsidP="004424BD">
            <w:pPr>
              <w:pStyle w:val="21"/>
              <w:spacing w:after="0" w:line="240" w:lineRule="auto"/>
              <w:ind w:right="-32"/>
              <w:jc w:val="center"/>
              <w:rPr>
                <w:spacing w:val="-2"/>
              </w:rPr>
            </w:pPr>
            <w:r>
              <w:rPr>
                <w:spacing w:val="-2"/>
              </w:rPr>
              <w:t>6</w:t>
            </w:r>
          </w:p>
        </w:tc>
      </w:tr>
      <w:tr w:rsidR="004424BD" w:rsidRPr="007A4E14" w:rsidTr="00FD6848">
        <w:tblPrEx>
          <w:tblLook w:val="04A0"/>
        </w:tblPrEx>
        <w:tc>
          <w:tcPr>
            <w:tcW w:w="567" w:type="dxa"/>
            <w:vAlign w:val="center"/>
          </w:tcPr>
          <w:p w:rsidR="004424BD" w:rsidRPr="007A4E14" w:rsidRDefault="004424BD" w:rsidP="000A7F01">
            <w:pPr>
              <w:pStyle w:val="21"/>
              <w:spacing w:after="0" w:line="240" w:lineRule="auto"/>
              <w:ind w:right="-108"/>
              <w:jc w:val="center"/>
              <w:rPr>
                <w:spacing w:val="-2"/>
                <w:sz w:val="20"/>
                <w:szCs w:val="21"/>
                <w:lang w:val="en-US"/>
              </w:rPr>
            </w:pPr>
            <w:r w:rsidRPr="007A4E14">
              <w:rPr>
                <w:spacing w:val="-2"/>
                <w:sz w:val="20"/>
                <w:szCs w:val="21"/>
                <w:lang w:val="en-US"/>
              </w:rPr>
              <w:t>2.</w:t>
            </w:r>
          </w:p>
        </w:tc>
        <w:tc>
          <w:tcPr>
            <w:tcW w:w="2313" w:type="dxa"/>
          </w:tcPr>
          <w:p w:rsidR="004424BD" w:rsidRPr="007A4E14" w:rsidRDefault="004424BD" w:rsidP="00534D72">
            <w:pPr>
              <w:spacing w:line="240" w:lineRule="auto"/>
              <w:rPr>
                <w:rFonts w:ascii="Times New Roman" w:hAnsi="Times New Roman" w:cs="Times New Roman"/>
                <w:spacing w:val="-2"/>
                <w:sz w:val="24"/>
                <w:szCs w:val="24"/>
              </w:rPr>
            </w:pPr>
            <w:r w:rsidRPr="004424BD">
              <w:rPr>
                <w:rFonts w:ascii="Times New Roman" w:hAnsi="Times New Roman" w:cs="Times New Roman"/>
                <w:bCs/>
                <w:sz w:val="24"/>
                <w:szCs w:val="24"/>
              </w:rPr>
              <w:t>Раздел</w:t>
            </w:r>
            <w:r w:rsidRPr="007A4E14">
              <w:rPr>
                <w:rFonts w:ascii="Times New Roman" w:hAnsi="Times New Roman" w:cs="Times New Roman"/>
                <w:bCs/>
                <w:sz w:val="24"/>
                <w:szCs w:val="24"/>
              </w:rPr>
              <w:t xml:space="preserve"> </w:t>
            </w:r>
            <w:r w:rsidRPr="004424BD">
              <w:rPr>
                <w:rFonts w:ascii="Times New Roman" w:hAnsi="Times New Roman" w:cs="Times New Roman"/>
                <w:bCs/>
                <w:sz w:val="24"/>
                <w:szCs w:val="24"/>
                <w:lang w:val="en-US"/>
              </w:rPr>
              <w:t>II</w:t>
            </w:r>
            <w:r w:rsidRPr="007A4E14">
              <w:rPr>
                <w:rFonts w:ascii="Times New Roman" w:hAnsi="Times New Roman" w:cs="Times New Roman"/>
                <w:bCs/>
                <w:sz w:val="24"/>
                <w:szCs w:val="24"/>
              </w:rPr>
              <w:t>.</w:t>
            </w:r>
            <w:r w:rsidR="007A4E14">
              <w:rPr>
                <w:rFonts w:ascii="Times New Roman" w:hAnsi="Times New Roman" w:cs="Times New Roman"/>
                <w:sz w:val="23"/>
                <w:szCs w:val="23"/>
              </w:rPr>
              <w:t xml:space="preserve"> Теория частей речи. Существительное</w:t>
            </w:r>
            <w:r w:rsidR="007A4E14" w:rsidRPr="0077022D">
              <w:rPr>
                <w:rFonts w:ascii="Times New Roman" w:hAnsi="Times New Roman" w:cs="Times New Roman"/>
                <w:sz w:val="23"/>
                <w:szCs w:val="23"/>
                <w:lang w:val="en-US"/>
              </w:rPr>
              <w:t>. (</w:t>
            </w:r>
            <w:r w:rsidRPr="004424BD">
              <w:rPr>
                <w:rFonts w:ascii="Times New Roman" w:hAnsi="Times New Roman" w:cs="Times New Roman"/>
                <w:bCs/>
                <w:sz w:val="24"/>
                <w:szCs w:val="24"/>
                <w:lang w:val="en-US"/>
              </w:rPr>
              <w:t>Parts</w:t>
            </w:r>
            <w:r w:rsidRPr="0077022D">
              <w:rPr>
                <w:rFonts w:ascii="Times New Roman" w:hAnsi="Times New Roman" w:cs="Times New Roman"/>
                <w:bCs/>
                <w:sz w:val="24"/>
                <w:szCs w:val="24"/>
                <w:lang w:val="en-US"/>
              </w:rPr>
              <w:t xml:space="preserve"> </w:t>
            </w:r>
            <w:r w:rsidRPr="004424BD">
              <w:rPr>
                <w:rFonts w:ascii="Times New Roman" w:hAnsi="Times New Roman" w:cs="Times New Roman"/>
                <w:bCs/>
                <w:sz w:val="24"/>
                <w:szCs w:val="24"/>
                <w:lang w:val="en-US"/>
              </w:rPr>
              <w:t>of</w:t>
            </w:r>
            <w:r w:rsidRPr="0077022D">
              <w:rPr>
                <w:rFonts w:ascii="Times New Roman" w:hAnsi="Times New Roman" w:cs="Times New Roman"/>
                <w:bCs/>
                <w:sz w:val="24"/>
                <w:szCs w:val="24"/>
                <w:lang w:val="en-US"/>
              </w:rPr>
              <w:t xml:space="preserve"> </w:t>
            </w:r>
            <w:r w:rsidRPr="004424BD">
              <w:rPr>
                <w:rFonts w:ascii="Times New Roman" w:hAnsi="Times New Roman" w:cs="Times New Roman"/>
                <w:bCs/>
                <w:sz w:val="24"/>
                <w:szCs w:val="24"/>
                <w:lang w:val="en-US"/>
              </w:rPr>
              <w:t>Speech</w:t>
            </w:r>
            <w:proofErr w:type="gramStart"/>
            <w:r w:rsidRPr="0077022D">
              <w:rPr>
                <w:rFonts w:ascii="Times New Roman" w:hAnsi="Times New Roman" w:cs="Times New Roman"/>
                <w:bCs/>
                <w:sz w:val="24"/>
                <w:szCs w:val="24"/>
                <w:lang w:val="en-US"/>
              </w:rPr>
              <w:t>.</w:t>
            </w:r>
            <w:r w:rsidRPr="0077022D">
              <w:rPr>
                <w:rFonts w:ascii="Times New Roman" w:hAnsi="Times New Roman" w:cs="Times New Roman"/>
                <w:sz w:val="24"/>
                <w:szCs w:val="24"/>
                <w:lang w:val="en-US"/>
              </w:rPr>
              <w:t>.</w:t>
            </w:r>
            <w:proofErr w:type="gramEnd"/>
            <w:r w:rsidRPr="0077022D">
              <w:rPr>
                <w:rFonts w:ascii="Times New Roman" w:hAnsi="Times New Roman" w:cs="Times New Roman"/>
                <w:sz w:val="24"/>
                <w:szCs w:val="24"/>
                <w:lang w:val="en-US"/>
              </w:rPr>
              <w:t xml:space="preserve"> </w:t>
            </w:r>
            <w:r w:rsidRPr="004424BD">
              <w:rPr>
                <w:rFonts w:ascii="Times New Roman" w:hAnsi="Times New Roman" w:cs="Times New Roman"/>
                <w:sz w:val="24"/>
                <w:szCs w:val="24"/>
                <w:lang w:val="en-US"/>
              </w:rPr>
              <w:lastRenderedPageBreak/>
              <w:t>The Noun (Case. Gender. Number)</w:t>
            </w:r>
          </w:p>
        </w:tc>
        <w:tc>
          <w:tcPr>
            <w:tcW w:w="1260" w:type="dxa"/>
            <w:vAlign w:val="center"/>
          </w:tcPr>
          <w:p w:rsidR="004424BD" w:rsidRPr="004424BD" w:rsidRDefault="004424BD" w:rsidP="004424BD">
            <w:pPr>
              <w:pStyle w:val="21"/>
              <w:spacing w:after="0" w:line="240" w:lineRule="auto"/>
              <w:ind w:right="-27"/>
              <w:jc w:val="center"/>
              <w:rPr>
                <w:spacing w:val="-2"/>
                <w:lang w:val="en-US"/>
              </w:rPr>
            </w:pPr>
          </w:p>
        </w:tc>
        <w:tc>
          <w:tcPr>
            <w:tcW w:w="925" w:type="dxa"/>
            <w:gridSpan w:val="2"/>
            <w:vAlign w:val="center"/>
          </w:tcPr>
          <w:p w:rsidR="004424BD" w:rsidRPr="00534D72" w:rsidRDefault="00534D72" w:rsidP="004424BD">
            <w:pPr>
              <w:pStyle w:val="21"/>
              <w:spacing w:after="0" w:line="240" w:lineRule="auto"/>
              <w:ind w:right="-36"/>
              <w:jc w:val="center"/>
              <w:rPr>
                <w:spacing w:val="-2"/>
              </w:rPr>
            </w:pPr>
            <w:r>
              <w:rPr>
                <w:spacing w:val="-2"/>
              </w:rPr>
              <w:t>12</w:t>
            </w:r>
          </w:p>
          <w:p w:rsidR="007A4E14" w:rsidRPr="007A4E14" w:rsidRDefault="007A4E14" w:rsidP="004424BD">
            <w:pPr>
              <w:pStyle w:val="21"/>
              <w:spacing w:after="0" w:line="240" w:lineRule="auto"/>
              <w:ind w:right="-36"/>
              <w:jc w:val="center"/>
              <w:rPr>
                <w:spacing w:val="-2"/>
              </w:rPr>
            </w:pPr>
          </w:p>
        </w:tc>
        <w:tc>
          <w:tcPr>
            <w:tcW w:w="1055" w:type="dxa"/>
            <w:vAlign w:val="center"/>
          </w:tcPr>
          <w:p w:rsidR="004424BD" w:rsidRPr="00534D72" w:rsidRDefault="00534D72" w:rsidP="004424BD">
            <w:pPr>
              <w:pStyle w:val="21"/>
              <w:spacing w:after="0" w:line="240" w:lineRule="auto"/>
              <w:jc w:val="center"/>
              <w:rPr>
                <w:spacing w:val="-2"/>
              </w:rPr>
            </w:pPr>
            <w:r>
              <w:rPr>
                <w:spacing w:val="-2"/>
              </w:rPr>
              <w:t>6</w:t>
            </w:r>
          </w:p>
        </w:tc>
        <w:tc>
          <w:tcPr>
            <w:tcW w:w="900" w:type="dxa"/>
            <w:vAlign w:val="center"/>
          </w:tcPr>
          <w:p w:rsidR="004424BD" w:rsidRPr="004424BD" w:rsidRDefault="004424BD" w:rsidP="004424BD">
            <w:pPr>
              <w:pStyle w:val="21"/>
              <w:spacing w:after="0" w:line="240" w:lineRule="auto"/>
              <w:ind w:right="-25"/>
              <w:jc w:val="center"/>
              <w:rPr>
                <w:spacing w:val="-2"/>
                <w:lang w:val="en-US"/>
              </w:rPr>
            </w:pPr>
          </w:p>
        </w:tc>
        <w:tc>
          <w:tcPr>
            <w:tcW w:w="1080" w:type="dxa"/>
            <w:vAlign w:val="center"/>
          </w:tcPr>
          <w:p w:rsidR="004424BD" w:rsidRPr="004424BD" w:rsidRDefault="004424BD" w:rsidP="004424BD">
            <w:pPr>
              <w:pStyle w:val="21"/>
              <w:spacing w:after="0" w:line="240" w:lineRule="auto"/>
              <w:ind w:right="-32"/>
              <w:jc w:val="center"/>
              <w:rPr>
                <w:spacing w:val="-2"/>
                <w:lang w:val="en-US"/>
              </w:rPr>
            </w:pPr>
          </w:p>
        </w:tc>
        <w:tc>
          <w:tcPr>
            <w:tcW w:w="1681" w:type="dxa"/>
            <w:vAlign w:val="center"/>
          </w:tcPr>
          <w:p w:rsidR="004424BD" w:rsidRPr="00534D72" w:rsidRDefault="00534D72" w:rsidP="004424BD">
            <w:pPr>
              <w:pStyle w:val="21"/>
              <w:spacing w:after="0" w:line="240" w:lineRule="auto"/>
              <w:ind w:right="-32"/>
              <w:jc w:val="center"/>
              <w:rPr>
                <w:spacing w:val="-2"/>
              </w:rPr>
            </w:pPr>
            <w:r>
              <w:rPr>
                <w:spacing w:val="-2"/>
              </w:rPr>
              <w:t>6</w:t>
            </w:r>
          </w:p>
        </w:tc>
      </w:tr>
      <w:tr w:rsidR="004424BD" w:rsidRPr="007A4E14" w:rsidTr="00FD6848">
        <w:tblPrEx>
          <w:tblLook w:val="04A0"/>
        </w:tblPrEx>
        <w:trPr>
          <w:trHeight w:val="643"/>
        </w:trPr>
        <w:tc>
          <w:tcPr>
            <w:tcW w:w="567" w:type="dxa"/>
            <w:vAlign w:val="center"/>
          </w:tcPr>
          <w:p w:rsidR="004424BD" w:rsidRPr="004424BD" w:rsidRDefault="004424BD" w:rsidP="000A7F01">
            <w:pPr>
              <w:pStyle w:val="21"/>
              <w:spacing w:after="0" w:line="240" w:lineRule="auto"/>
              <w:ind w:right="-108"/>
              <w:jc w:val="center"/>
              <w:rPr>
                <w:spacing w:val="-2"/>
                <w:sz w:val="20"/>
                <w:szCs w:val="21"/>
                <w:lang w:val="en-US"/>
              </w:rPr>
            </w:pPr>
            <w:r w:rsidRPr="004424BD">
              <w:rPr>
                <w:spacing w:val="-2"/>
                <w:sz w:val="20"/>
                <w:szCs w:val="21"/>
                <w:lang w:val="en-US"/>
              </w:rPr>
              <w:lastRenderedPageBreak/>
              <w:t>3.</w:t>
            </w:r>
          </w:p>
        </w:tc>
        <w:tc>
          <w:tcPr>
            <w:tcW w:w="2313" w:type="dxa"/>
          </w:tcPr>
          <w:p w:rsidR="004424BD" w:rsidRPr="007A4E14" w:rsidRDefault="004424BD" w:rsidP="007A4E14">
            <w:pPr>
              <w:spacing w:line="240" w:lineRule="auto"/>
              <w:rPr>
                <w:rFonts w:ascii="Times New Roman" w:hAnsi="Times New Roman" w:cs="Times New Roman"/>
                <w:spacing w:val="-2"/>
                <w:sz w:val="24"/>
                <w:szCs w:val="24"/>
              </w:rPr>
            </w:pPr>
            <w:r w:rsidRPr="004424BD">
              <w:rPr>
                <w:rFonts w:ascii="Times New Roman" w:hAnsi="Times New Roman" w:cs="Times New Roman"/>
                <w:bCs/>
                <w:sz w:val="24"/>
                <w:szCs w:val="24"/>
              </w:rPr>
              <w:t>Раздел</w:t>
            </w:r>
            <w:r w:rsidRPr="0077022D">
              <w:rPr>
                <w:rFonts w:ascii="Times New Roman" w:hAnsi="Times New Roman" w:cs="Times New Roman"/>
                <w:bCs/>
                <w:sz w:val="24"/>
                <w:szCs w:val="24"/>
              </w:rPr>
              <w:t xml:space="preserve"> </w:t>
            </w:r>
            <w:r w:rsidRPr="004424BD">
              <w:rPr>
                <w:rFonts w:ascii="Times New Roman" w:hAnsi="Times New Roman" w:cs="Times New Roman"/>
                <w:bCs/>
                <w:sz w:val="24"/>
                <w:szCs w:val="24"/>
                <w:lang w:val="en-US"/>
              </w:rPr>
              <w:t>III</w:t>
            </w:r>
            <w:r w:rsidRPr="0077022D">
              <w:rPr>
                <w:rFonts w:ascii="Times New Roman" w:hAnsi="Times New Roman" w:cs="Times New Roman"/>
                <w:bCs/>
                <w:sz w:val="24"/>
                <w:szCs w:val="24"/>
              </w:rPr>
              <w:t>.</w:t>
            </w:r>
            <w:r w:rsidR="007A4E14" w:rsidRPr="0077022D">
              <w:rPr>
                <w:rFonts w:ascii="Times New Roman" w:hAnsi="Times New Roman" w:cs="Times New Roman"/>
                <w:sz w:val="23"/>
                <w:szCs w:val="23"/>
              </w:rPr>
              <w:t xml:space="preserve"> </w:t>
            </w:r>
            <w:r w:rsidR="007A4E14">
              <w:rPr>
                <w:rFonts w:ascii="Times New Roman" w:hAnsi="Times New Roman" w:cs="Times New Roman"/>
                <w:sz w:val="23"/>
                <w:szCs w:val="23"/>
              </w:rPr>
              <w:t>Прилагательное</w:t>
            </w:r>
            <w:r w:rsidR="007A4E14" w:rsidRPr="0077022D">
              <w:rPr>
                <w:rFonts w:ascii="Times New Roman" w:hAnsi="Times New Roman" w:cs="Times New Roman"/>
                <w:sz w:val="23"/>
                <w:szCs w:val="23"/>
              </w:rPr>
              <w:t xml:space="preserve">. </w:t>
            </w:r>
            <w:r w:rsidR="007A4E14">
              <w:rPr>
                <w:rFonts w:ascii="Times New Roman" w:hAnsi="Times New Roman" w:cs="Times New Roman"/>
                <w:sz w:val="23"/>
                <w:szCs w:val="23"/>
              </w:rPr>
              <w:t>Артикль</w:t>
            </w:r>
            <w:r w:rsidR="007A4E14" w:rsidRPr="0077022D">
              <w:rPr>
                <w:rFonts w:ascii="Times New Roman" w:hAnsi="Times New Roman" w:cs="Times New Roman"/>
                <w:sz w:val="23"/>
                <w:szCs w:val="23"/>
              </w:rPr>
              <w:t>.</w:t>
            </w:r>
            <w:r w:rsidRPr="0077022D">
              <w:rPr>
                <w:rFonts w:ascii="Times New Roman" w:hAnsi="Times New Roman" w:cs="Times New Roman"/>
                <w:bCs/>
                <w:sz w:val="24"/>
                <w:szCs w:val="24"/>
              </w:rPr>
              <w:t xml:space="preserve"> </w:t>
            </w:r>
            <w:r w:rsidR="007A4E14" w:rsidRPr="0077022D">
              <w:rPr>
                <w:rFonts w:ascii="Times New Roman" w:hAnsi="Times New Roman" w:cs="Times New Roman"/>
                <w:bCs/>
                <w:sz w:val="24"/>
                <w:szCs w:val="24"/>
              </w:rPr>
              <w:t>(</w:t>
            </w:r>
            <w:r w:rsidR="007A4E14" w:rsidRPr="004424BD">
              <w:rPr>
                <w:rFonts w:ascii="Times New Roman" w:hAnsi="Times New Roman" w:cs="Times New Roman"/>
                <w:sz w:val="24"/>
                <w:szCs w:val="24"/>
                <w:lang w:val="en-US"/>
              </w:rPr>
              <w:t>The</w:t>
            </w:r>
            <w:r w:rsidR="007A4E14" w:rsidRPr="0077022D">
              <w:rPr>
                <w:rFonts w:ascii="Times New Roman" w:hAnsi="Times New Roman" w:cs="Times New Roman"/>
                <w:sz w:val="24"/>
                <w:szCs w:val="24"/>
              </w:rPr>
              <w:t xml:space="preserve"> </w:t>
            </w:r>
            <w:r w:rsidR="007A4E14" w:rsidRPr="004424BD">
              <w:rPr>
                <w:rFonts w:ascii="Times New Roman" w:hAnsi="Times New Roman" w:cs="Times New Roman"/>
                <w:sz w:val="24"/>
                <w:szCs w:val="24"/>
                <w:lang w:val="en-US"/>
              </w:rPr>
              <w:t>Article</w:t>
            </w:r>
            <w:r w:rsidR="007A4E14" w:rsidRPr="0077022D">
              <w:rPr>
                <w:rFonts w:ascii="Times New Roman" w:hAnsi="Times New Roman" w:cs="Times New Roman"/>
                <w:sz w:val="24"/>
                <w:szCs w:val="24"/>
              </w:rPr>
              <w:t xml:space="preserve">. </w:t>
            </w:r>
            <w:r w:rsidR="007A4E14">
              <w:rPr>
                <w:rFonts w:ascii="Times New Roman" w:hAnsi="Times New Roman" w:cs="Times New Roman"/>
                <w:sz w:val="24"/>
                <w:szCs w:val="24"/>
                <w:lang w:val="en-US"/>
              </w:rPr>
              <w:t>The adjective</w:t>
            </w:r>
            <w:r w:rsidR="007A4E14">
              <w:rPr>
                <w:rFonts w:ascii="Times New Roman" w:hAnsi="Times New Roman" w:cs="Times New Roman"/>
                <w:sz w:val="24"/>
                <w:szCs w:val="24"/>
              </w:rPr>
              <w:t>)</w:t>
            </w:r>
          </w:p>
        </w:tc>
        <w:tc>
          <w:tcPr>
            <w:tcW w:w="1260" w:type="dxa"/>
            <w:vAlign w:val="center"/>
          </w:tcPr>
          <w:p w:rsidR="004424BD" w:rsidRPr="004424BD" w:rsidRDefault="004424BD" w:rsidP="004424BD">
            <w:pPr>
              <w:pStyle w:val="21"/>
              <w:spacing w:after="0" w:line="240" w:lineRule="auto"/>
              <w:ind w:right="-27"/>
              <w:jc w:val="center"/>
              <w:rPr>
                <w:spacing w:val="-2"/>
                <w:lang w:val="en-US"/>
              </w:rPr>
            </w:pPr>
          </w:p>
        </w:tc>
        <w:tc>
          <w:tcPr>
            <w:tcW w:w="925" w:type="dxa"/>
            <w:gridSpan w:val="2"/>
            <w:vAlign w:val="center"/>
          </w:tcPr>
          <w:p w:rsidR="004424BD" w:rsidRPr="00534D72" w:rsidRDefault="00534D72" w:rsidP="004424BD">
            <w:pPr>
              <w:pStyle w:val="21"/>
              <w:spacing w:after="0" w:line="240" w:lineRule="auto"/>
              <w:ind w:right="-36"/>
              <w:jc w:val="center"/>
              <w:rPr>
                <w:spacing w:val="-2"/>
              </w:rPr>
            </w:pPr>
            <w:r>
              <w:rPr>
                <w:spacing w:val="-2"/>
              </w:rPr>
              <w:t>8</w:t>
            </w:r>
          </w:p>
        </w:tc>
        <w:tc>
          <w:tcPr>
            <w:tcW w:w="1055" w:type="dxa"/>
            <w:vAlign w:val="center"/>
          </w:tcPr>
          <w:p w:rsidR="004424BD" w:rsidRPr="00534D72" w:rsidRDefault="00534D72" w:rsidP="004424BD">
            <w:pPr>
              <w:pStyle w:val="21"/>
              <w:spacing w:after="0" w:line="240" w:lineRule="auto"/>
              <w:jc w:val="center"/>
              <w:rPr>
                <w:spacing w:val="-2"/>
              </w:rPr>
            </w:pPr>
            <w:r>
              <w:rPr>
                <w:spacing w:val="-2"/>
              </w:rPr>
              <w:t>4</w:t>
            </w:r>
          </w:p>
        </w:tc>
        <w:tc>
          <w:tcPr>
            <w:tcW w:w="900" w:type="dxa"/>
            <w:vAlign w:val="center"/>
          </w:tcPr>
          <w:p w:rsidR="004424BD" w:rsidRPr="004424BD" w:rsidRDefault="004424BD" w:rsidP="004424BD">
            <w:pPr>
              <w:pStyle w:val="21"/>
              <w:spacing w:after="0" w:line="240" w:lineRule="auto"/>
              <w:ind w:right="-25"/>
              <w:jc w:val="center"/>
              <w:rPr>
                <w:spacing w:val="-2"/>
                <w:lang w:val="en-US"/>
              </w:rPr>
            </w:pPr>
          </w:p>
        </w:tc>
        <w:tc>
          <w:tcPr>
            <w:tcW w:w="1080" w:type="dxa"/>
            <w:vAlign w:val="center"/>
          </w:tcPr>
          <w:p w:rsidR="004424BD" w:rsidRPr="004424BD" w:rsidRDefault="004424BD" w:rsidP="004424BD">
            <w:pPr>
              <w:pStyle w:val="21"/>
              <w:spacing w:after="0" w:line="240" w:lineRule="auto"/>
              <w:ind w:right="-32"/>
              <w:jc w:val="center"/>
              <w:rPr>
                <w:spacing w:val="-2"/>
                <w:lang w:val="en-US"/>
              </w:rPr>
            </w:pPr>
          </w:p>
        </w:tc>
        <w:tc>
          <w:tcPr>
            <w:tcW w:w="1681" w:type="dxa"/>
            <w:shd w:val="clear" w:color="auto" w:fill="auto"/>
            <w:vAlign w:val="center"/>
          </w:tcPr>
          <w:p w:rsidR="004424BD" w:rsidRPr="00534D72" w:rsidRDefault="00534D72" w:rsidP="004424BD">
            <w:pPr>
              <w:pStyle w:val="21"/>
              <w:spacing w:after="0" w:line="240" w:lineRule="auto"/>
              <w:ind w:right="-32"/>
              <w:jc w:val="center"/>
              <w:rPr>
                <w:spacing w:val="-2"/>
              </w:rPr>
            </w:pPr>
            <w:r>
              <w:rPr>
                <w:spacing w:val="-2"/>
              </w:rPr>
              <w:t>4</w:t>
            </w:r>
          </w:p>
          <w:p w:rsidR="004424BD" w:rsidRPr="004424BD" w:rsidRDefault="004424BD" w:rsidP="004424BD">
            <w:pPr>
              <w:pStyle w:val="21"/>
              <w:spacing w:after="0" w:line="240" w:lineRule="auto"/>
              <w:ind w:right="-32"/>
              <w:jc w:val="center"/>
              <w:rPr>
                <w:spacing w:val="-2"/>
                <w:lang w:val="en-US"/>
              </w:rPr>
            </w:pPr>
          </w:p>
        </w:tc>
      </w:tr>
      <w:tr w:rsidR="004424BD" w:rsidRPr="007A4E14" w:rsidTr="00FD6848">
        <w:tblPrEx>
          <w:tblLook w:val="04A0"/>
        </w:tblPrEx>
        <w:trPr>
          <w:trHeight w:val="921"/>
        </w:trPr>
        <w:tc>
          <w:tcPr>
            <w:tcW w:w="567" w:type="dxa"/>
            <w:vAlign w:val="center"/>
          </w:tcPr>
          <w:p w:rsidR="004424BD" w:rsidRPr="004424BD" w:rsidRDefault="004424BD" w:rsidP="000A7F01">
            <w:pPr>
              <w:pStyle w:val="21"/>
              <w:spacing w:after="0" w:line="240" w:lineRule="auto"/>
              <w:ind w:right="-108"/>
              <w:jc w:val="center"/>
              <w:rPr>
                <w:spacing w:val="-2"/>
                <w:sz w:val="20"/>
                <w:szCs w:val="21"/>
                <w:lang w:val="en-US"/>
              </w:rPr>
            </w:pPr>
            <w:r w:rsidRPr="004424BD">
              <w:rPr>
                <w:spacing w:val="-2"/>
                <w:sz w:val="20"/>
                <w:szCs w:val="21"/>
                <w:lang w:val="en-US"/>
              </w:rPr>
              <w:t>4.</w:t>
            </w:r>
          </w:p>
        </w:tc>
        <w:tc>
          <w:tcPr>
            <w:tcW w:w="2313" w:type="dxa"/>
          </w:tcPr>
          <w:p w:rsidR="004424BD" w:rsidRPr="007A4E14" w:rsidRDefault="004424BD" w:rsidP="007A4E14">
            <w:pPr>
              <w:spacing w:line="240" w:lineRule="auto"/>
              <w:rPr>
                <w:rFonts w:ascii="Times New Roman" w:hAnsi="Times New Roman" w:cs="Times New Roman"/>
                <w:spacing w:val="-2"/>
                <w:sz w:val="24"/>
                <w:szCs w:val="24"/>
              </w:rPr>
            </w:pPr>
            <w:r w:rsidRPr="004424BD">
              <w:rPr>
                <w:rFonts w:ascii="Times New Roman" w:hAnsi="Times New Roman" w:cs="Times New Roman"/>
                <w:bCs/>
                <w:sz w:val="24"/>
                <w:szCs w:val="24"/>
              </w:rPr>
              <w:t>Раздел</w:t>
            </w:r>
            <w:r w:rsidRPr="0077022D">
              <w:rPr>
                <w:rFonts w:ascii="Times New Roman" w:hAnsi="Times New Roman" w:cs="Times New Roman"/>
                <w:bCs/>
                <w:sz w:val="24"/>
                <w:szCs w:val="24"/>
              </w:rPr>
              <w:t xml:space="preserve"> </w:t>
            </w:r>
            <w:r w:rsidRPr="004424BD">
              <w:rPr>
                <w:rFonts w:ascii="Times New Roman" w:hAnsi="Times New Roman" w:cs="Times New Roman"/>
                <w:bCs/>
                <w:sz w:val="24"/>
                <w:szCs w:val="24"/>
                <w:lang w:val="en-US"/>
              </w:rPr>
              <w:t>IV</w:t>
            </w:r>
            <w:r w:rsidRPr="0077022D">
              <w:rPr>
                <w:rFonts w:ascii="Times New Roman" w:hAnsi="Times New Roman" w:cs="Times New Roman"/>
                <w:bCs/>
                <w:sz w:val="24"/>
                <w:szCs w:val="24"/>
              </w:rPr>
              <w:t>.</w:t>
            </w:r>
            <w:r w:rsidR="007A4E14" w:rsidRPr="0077022D">
              <w:rPr>
                <w:rFonts w:ascii="Times New Roman" w:hAnsi="Times New Roman" w:cs="Times New Roman"/>
                <w:bCs/>
                <w:sz w:val="24"/>
                <w:szCs w:val="24"/>
              </w:rPr>
              <w:t xml:space="preserve"> </w:t>
            </w:r>
            <w:r w:rsidR="007A4E14">
              <w:rPr>
                <w:rFonts w:ascii="Times New Roman" w:hAnsi="Times New Roman" w:cs="Times New Roman"/>
                <w:sz w:val="23"/>
                <w:szCs w:val="23"/>
              </w:rPr>
              <w:t xml:space="preserve">Глагол. </w:t>
            </w:r>
            <w:r w:rsidR="007A4E14">
              <w:rPr>
                <w:rFonts w:ascii="Times New Roman" w:hAnsi="Times New Roman" w:cs="Times New Roman"/>
                <w:bCs/>
                <w:sz w:val="24"/>
                <w:szCs w:val="24"/>
              </w:rPr>
              <w:t>Грамматические</w:t>
            </w:r>
            <w:r w:rsidR="007A4E14" w:rsidRPr="007A4E14">
              <w:rPr>
                <w:rFonts w:ascii="Times New Roman" w:hAnsi="Times New Roman" w:cs="Times New Roman"/>
                <w:bCs/>
                <w:sz w:val="24"/>
                <w:szCs w:val="24"/>
              </w:rPr>
              <w:t xml:space="preserve"> </w:t>
            </w:r>
            <w:r w:rsidR="007A4E14">
              <w:rPr>
                <w:rFonts w:ascii="Times New Roman" w:hAnsi="Times New Roman" w:cs="Times New Roman"/>
                <w:bCs/>
                <w:sz w:val="24"/>
                <w:szCs w:val="24"/>
              </w:rPr>
              <w:t>категории</w:t>
            </w:r>
            <w:r w:rsidR="007A4E14" w:rsidRPr="007A4E14">
              <w:rPr>
                <w:rFonts w:ascii="Times New Roman" w:hAnsi="Times New Roman" w:cs="Times New Roman"/>
                <w:bCs/>
                <w:sz w:val="24"/>
                <w:szCs w:val="24"/>
              </w:rPr>
              <w:t xml:space="preserve"> </w:t>
            </w:r>
            <w:r w:rsidR="007A4E14">
              <w:rPr>
                <w:rFonts w:ascii="Times New Roman" w:hAnsi="Times New Roman" w:cs="Times New Roman"/>
                <w:bCs/>
                <w:sz w:val="24"/>
                <w:szCs w:val="24"/>
              </w:rPr>
              <w:t>глагола</w:t>
            </w:r>
            <w:r w:rsidR="007A4E14" w:rsidRPr="007A4E14">
              <w:rPr>
                <w:rFonts w:ascii="Times New Roman" w:hAnsi="Times New Roman" w:cs="Times New Roman"/>
                <w:bCs/>
                <w:sz w:val="24"/>
                <w:szCs w:val="24"/>
              </w:rPr>
              <w:t>.</w:t>
            </w:r>
            <w:r w:rsidR="007A4E14">
              <w:rPr>
                <w:rFonts w:ascii="Times New Roman" w:hAnsi="Times New Roman" w:cs="Times New Roman"/>
                <w:bCs/>
                <w:sz w:val="24"/>
                <w:szCs w:val="24"/>
              </w:rPr>
              <w:t xml:space="preserve"> </w:t>
            </w:r>
            <w:r w:rsidR="007A4E14" w:rsidRPr="0077022D">
              <w:rPr>
                <w:rFonts w:ascii="Times New Roman" w:hAnsi="Times New Roman" w:cs="Times New Roman"/>
                <w:bCs/>
                <w:sz w:val="24"/>
                <w:szCs w:val="24"/>
                <w:lang w:val="en-US"/>
              </w:rPr>
              <w:t>(</w:t>
            </w:r>
            <w:r w:rsidRPr="004424BD">
              <w:rPr>
                <w:rFonts w:ascii="Times New Roman" w:hAnsi="Times New Roman" w:cs="Times New Roman"/>
                <w:bCs/>
                <w:sz w:val="24"/>
                <w:szCs w:val="24"/>
                <w:lang w:val="en-US"/>
              </w:rPr>
              <w:t>Verb</w:t>
            </w:r>
            <w:r w:rsidRPr="0077022D">
              <w:rPr>
                <w:rFonts w:ascii="Times New Roman" w:hAnsi="Times New Roman" w:cs="Times New Roman"/>
                <w:bCs/>
                <w:sz w:val="24"/>
                <w:szCs w:val="24"/>
                <w:lang w:val="en-US"/>
              </w:rPr>
              <w:t xml:space="preserve">. </w:t>
            </w:r>
            <w:r w:rsidRPr="004424BD">
              <w:rPr>
                <w:rFonts w:ascii="Times New Roman" w:hAnsi="Times New Roman" w:cs="Times New Roman"/>
                <w:bCs/>
                <w:sz w:val="24"/>
                <w:szCs w:val="24"/>
                <w:lang w:val="en-US"/>
              </w:rPr>
              <w:t>Mood</w:t>
            </w:r>
            <w:r>
              <w:rPr>
                <w:rFonts w:ascii="Times New Roman" w:hAnsi="Times New Roman" w:cs="Times New Roman"/>
                <w:bCs/>
                <w:sz w:val="24"/>
                <w:szCs w:val="24"/>
                <w:lang w:val="en-US"/>
              </w:rPr>
              <w:t xml:space="preserve">. </w:t>
            </w:r>
            <w:r w:rsidR="007A4E14" w:rsidRPr="004424BD">
              <w:rPr>
                <w:rFonts w:ascii="Times New Roman" w:hAnsi="Times New Roman" w:cs="Times New Roman"/>
                <w:bCs/>
                <w:sz w:val="24"/>
                <w:szCs w:val="24"/>
                <w:lang w:val="en-US"/>
              </w:rPr>
              <w:t>The Tense. Aspect. Correlation. Voice</w:t>
            </w:r>
            <w:r w:rsidR="007A4E14">
              <w:rPr>
                <w:rFonts w:ascii="Times New Roman" w:hAnsi="Times New Roman" w:cs="Times New Roman"/>
                <w:bCs/>
                <w:sz w:val="24"/>
                <w:szCs w:val="24"/>
              </w:rPr>
              <w:t>)</w:t>
            </w:r>
          </w:p>
        </w:tc>
        <w:tc>
          <w:tcPr>
            <w:tcW w:w="1260" w:type="dxa"/>
            <w:vAlign w:val="center"/>
          </w:tcPr>
          <w:p w:rsidR="004424BD" w:rsidRPr="004424BD" w:rsidRDefault="004424BD" w:rsidP="004424BD">
            <w:pPr>
              <w:pStyle w:val="21"/>
              <w:spacing w:after="0" w:line="240" w:lineRule="auto"/>
              <w:ind w:right="-27"/>
              <w:jc w:val="center"/>
              <w:rPr>
                <w:spacing w:val="-2"/>
                <w:lang w:val="en-US"/>
              </w:rPr>
            </w:pPr>
          </w:p>
        </w:tc>
        <w:tc>
          <w:tcPr>
            <w:tcW w:w="925" w:type="dxa"/>
            <w:gridSpan w:val="2"/>
            <w:vAlign w:val="center"/>
          </w:tcPr>
          <w:p w:rsidR="004424BD" w:rsidRPr="00534D72" w:rsidRDefault="00534D72" w:rsidP="004424BD">
            <w:pPr>
              <w:pStyle w:val="21"/>
              <w:spacing w:after="0" w:line="240" w:lineRule="auto"/>
              <w:ind w:right="-36"/>
              <w:jc w:val="center"/>
              <w:rPr>
                <w:spacing w:val="-2"/>
              </w:rPr>
            </w:pPr>
            <w:r>
              <w:rPr>
                <w:spacing w:val="-2"/>
              </w:rPr>
              <w:t>16</w:t>
            </w:r>
          </w:p>
        </w:tc>
        <w:tc>
          <w:tcPr>
            <w:tcW w:w="1055" w:type="dxa"/>
            <w:vAlign w:val="center"/>
          </w:tcPr>
          <w:p w:rsidR="004424BD" w:rsidRPr="00534D72" w:rsidRDefault="00534D72" w:rsidP="004424BD">
            <w:pPr>
              <w:pStyle w:val="21"/>
              <w:spacing w:after="0" w:line="240" w:lineRule="auto"/>
              <w:jc w:val="center"/>
              <w:rPr>
                <w:spacing w:val="-2"/>
              </w:rPr>
            </w:pPr>
            <w:r>
              <w:rPr>
                <w:spacing w:val="-2"/>
              </w:rPr>
              <w:t>8</w:t>
            </w:r>
          </w:p>
        </w:tc>
        <w:tc>
          <w:tcPr>
            <w:tcW w:w="900" w:type="dxa"/>
            <w:vAlign w:val="center"/>
          </w:tcPr>
          <w:p w:rsidR="004424BD" w:rsidRPr="004424BD" w:rsidRDefault="004424BD" w:rsidP="004424BD">
            <w:pPr>
              <w:pStyle w:val="21"/>
              <w:spacing w:after="0" w:line="240" w:lineRule="auto"/>
              <w:ind w:right="-25"/>
              <w:jc w:val="center"/>
              <w:rPr>
                <w:spacing w:val="-2"/>
                <w:lang w:val="en-US"/>
              </w:rPr>
            </w:pPr>
          </w:p>
        </w:tc>
        <w:tc>
          <w:tcPr>
            <w:tcW w:w="1080" w:type="dxa"/>
            <w:vAlign w:val="center"/>
          </w:tcPr>
          <w:p w:rsidR="004424BD" w:rsidRPr="004424BD" w:rsidRDefault="004424BD" w:rsidP="004424BD">
            <w:pPr>
              <w:pStyle w:val="21"/>
              <w:spacing w:after="0" w:line="240" w:lineRule="auto"/>
              <w:ind w:right="-32"/>
              <w:jc w:val="center"/>
              <w:rPr>
                <w:spacing w:val="-2"/>
                <w:lang w:val="en-US"/>
              </w:rPr>
            </w:pPr>
          </w:p>
        </w:tc>
        <w:tc>
          <w:tcPr>
            <w:tcW w:w="1681" w:type="dxa"/>
            <w:shd w:val="clear" w:color="auto" w:fill="auto"/>
            <w:vAlign w:val="center"/>
          </w:tcPr>
          <w:p w:rsidR="004424BD" w:rsidRPr="00534D72" w:rsidRDefault="00534D72" w:rsidP="004424BD">
            <w:pPr>
              <w:pStyle w:val="21"/>
              <w:spacing w:after="0" w:line="240" w:lineRule="auto"/>
              <w:ind w:right="-103"/>
              <w:jc w:val="center"/>
              <w:rPr>
                <w:spacing w:val="-2"/>
              </w:rPr>
            </w:pPr>
            <w:r>
              <w:rPr>
                <w:spacing w:val="-2"/>
              </w:rPr>
              <w:t>8</w:t>
            </w:r>
          </w:p>
        </w:tc>
      </w:tr>
      <w:tr w:rsidR="004424BD" w:rsidRPr="007A4E14" w:rsidTr="00FD6848">
        <w:tblPrEx>
          <w:tblLook w:val="04A0"/>
        </w:tblPrEx>
        <w:tc>
          <w:tcPr>
            <w:tcW w:w="567" w:type="dxa"/>
            <w:vAlign w:val="center"/>
          </w:tcPr>
          <w:p w:rsidR="004424BD" w:rsidRPr="004424BD" w:rsidRDefault="004424BD" w:rsidP="000A7F01">
            <w:pPr>
              <w:pStyle w:val="21"/>
              <w:spacing w:after="0" w:line="240" w:lineRule="auto"/>
              <w:ind w:right="-108"/>
              <w:jc w:val="center"/>
              <w:rPr>
                <w:spacing w:val="-2"/>
                <w:sz w:val="20"/>
                <w:szCs w:val="21"/>
                <w:lang w:val="en-US"/>
              </w:rPr>
            </w:pPr>
            <w:r w:rsidRPr="004424BD">
              <w:rPr>
                <w:spacing w:val="-2"/>
                <w:sz w:val="20"/>
                <w:szCs w:val="21"/>
                <w:lang w:val="en-US"/>
              </w:rPr>
              <w:t>5.</w:t>
            </w:r>
          </w:p>
        </w:tc>
        <w:tc>
          <w:tcPr>
            <w:tcW w:w="2313" w:type="dxa"/>
          </w:tcPr>
          <w:p w:rsidR="004424BD" w:rsidRPr="0077022D" w:rsidRDefault="004424BD" w:rsidP="007A4E14">
            <w:pPr>
              <w:spacing w:line="240" w:lineRule="auto"/>
              <w:rPr>
                <w:rFonts w:ascii="Times New Roman" w:hAnsi="Times New Roman" w:cs="Times New Roman"/>
                <w:spacing w:val="-2"/>
                <w:sz w:val="24"/>
                <w:szCs w:val="24"/>
                <w:lang w:val="en-US"/>
              </w:rPr>
            </w:pPr>
            <w:r w:rsidRPr="004424BD">
              <w:rPr>
                <w:rFonts w:ascii="Times New Roman" w:hAnsi="Times New Roman" w:cs="Times New Roman"/>
                <w:bCs/>
                <w:sz w:val="24"/>
                <w:szCs w:val="24"/>
              </w:rPr>
              <w:t>Раздел</w:t>
            </w:r>
            <w:r w:rsidRPr="0077022D">
              <w:rPr>
                <w:rFonts w:ascii="Times New Roman" w:hAnsi="Times New Roman" w:cs="Times New Roman"/>
                <w:bCs/>
                <w:sz w:val="24"/>
                <w:szCs w:val="24"/>
              </w:rPr>
              <w:t xml:space="preserve"> </w:t>
            </w:r>
            <w:r w:rsidRPr="004424BD">
              <w:rPr>
                <w:rFonts w:ascii="Times New Roman" w:hAnsi="Times New Roman" w:cs="Times New Roman"/>
                <w:bCs/>
                <w:sz w:val="24"/>
                <w:szCs w:val="24"/>
                <w:lang w:val="en-US"/>
              </w:rPr>
              <w:t>V</w:t>
            </w:r>
            <w:r w:rsidRPr="0077022D">
              <w:rPr>
                <w:rFonts w:ascii="Times New Roman" w:hAnsi="Times New Roman" w:cs="Times New Roman"/>
                <w:bCs/>
                <w:sz w:val="24"/>
                <w:szCs w:val="24"/>
              </w:rPr>
              <w:t xml:space="preserve">. </w:t>
            </w:r>
            <w:r w:rsidR="007A4E14">
              <w:rPr>
                <w:rFonts w:ascii="Times New Roman" w:hAnsi="Times New Roman" w:cs="Times New Roman"/>
                <w:sz w:val="23"/>
                <w:szCs w:val="23"/>
              </w:rPr>
              <w:t>Синтаксис</w:t>
            </w:r>
            <w:r w:rsidR="007A4E14" w:rsidRPr="0077022D">
              <w:rPr>
                <w:rFonts w:ascii="Times New Roman" w:hAnsi="Times New Roman" w:cs="Times New Roman"/>
                <w:sz w:val="23"/>
                <w:szCs w:val="23"/>
              </w:rPr>
              <w:t xml:space="preserve">. </w:t>
            </w:r>
            <w:r w:rsidR="007A4E14">
              <w:rPr>
                <w:rFonts w:ascii="Times New Roman" w:hAnsi="Times New Roman" w:cs="Times New Roman"/>
                <w:sz w:val="23"/>
                <w:szCs w:val="23"/>
              </w:rPr>
              <w:t>Простое</w:t>
            </w:r>
            <w:r w:rsidR="007A4E14" w:rsidRPr="0077022D">
              <w:rPr>
                <w:rFonts w:ascii="Times New Roman" w:hAnsi="Times New Roman" w:cs="Times New Roman"/>
                <w:sz w:val="23"/>
                <w:szCs w:val="23"/>
              </w:rPr>
              <w:t xml:space="preserve"> </w:t>
            </w:r>
            <w:r w:rsidR="007A4E14">
              <w:rPr>
                <w:rFonts w:ascii="Times New Roman" w:hAnsi="Times New Roman" w:cs="Times New Roman"/>
                <w:sz w:val="23"/>
                <w:szCs w:val="23"/>
              </w:rPr>
              <w:t>предложение</w:t>
            </w:r>
            <w:r w:rsidR="007A4E14" w:rsidRPr="0077022D">
              <w:rPr>
                <w:rFonts w:ascii="Times New Roman" w:hAnsi="Times New Roman" w:cs="Times New Roman"/>
                <w:sz w:val="23"/>
                <w:szCs w:val="23"/>
              </w:rPr>
              <w:t xml:space="preserve">. </w:t>
            </w:r>
            <w:r w:rsidR="007A4E14">
              <w:rPr>
                <w:rFonts w:ascii="Times New Roman" w:hAnsi="Times New Roman" w:cs="Times New Roman"/>
                <w:sz w:val="23"/>
                <w:szCs w:val="23"/>
              </w:rPr>
              <w:t>Сложное</w:t>
            </w:r>
            <w:r w:rsidR="007A4E14" w:rsidRPr="007A4E14">
              <w:rPr>
                <w:rFonts w:ascii="Times New Roman" w:hAnsi="Times New Roman" w:cs="Times New Roman"/>
                <w:sz w:val="23"/>
                <w:szCs w:val="23"/>
                <w:lang w:val="en-US"/>
              </w:rPr>
              <w:t xml:space="preserve"> </w:t>
            </w:r>
            <w:r w:rsidR="007A4E14">
              <w:rPr>
                <w:rFonts w:ascii="Times New Roman" w:hAnsi="Times New Roman" w:cs="Times New Roman"/>
                <w:sz w:val="23"/>
                <w:szCs w:val="23"/>
              </w:rPr>
              <w:t>предложение</w:t>
            </w:r>
            <w:r w:rsidR="007A4E14" w:rsidRPr="007A4E14">
              <w:rPr>
                <w:rFonts w:ascii="Times New Roman" w:hAnsi="Times New Roman" w:cs="Times New Roman"/>
                <w:sz w:val="23"/>
                <w:szCs w:val="23"/>
                <w:lang w:val="en-US"/>
              </w:rPr>
              <w:t>. (</w:t>
            </w:r>
            <w:r w:rsidRPr="004424BD">
              <w:rPr>
                <w:rFonts w:ascii="Times New Roman" w:hAnsi="Times New Roman" w:cs="Times New Roman"/>
                <w:bCs/>
                <w:sz w:val="24"/>
                <w:szCs w:val="24"/>
                <w:lang w:val="en-US"/>
              </w:rPr>
              <w:t>Basic Notions of Syntax</w:t>
            </w:r>
            <w:r>
              <w:rPr>
                <w:rFonts w:ascii="Times New Roman" w:hAnsi="Times New Roman" w:cs="Times New Roman"/>
                <w:bCs/>
                <w:sz w:val="24"/>
                <w:szCs w:val="24"/>
                <w:lang w:val="en-US"/>
              </w:rPr>
              <w:t>.</w:t>
            </w:r>
            <w:r w:rsidR="007A4E14" w:rsidRPr="004424BD">
              <w:rPr>
                <w:rFonts w:ascii="Times New Roman" w:hAnsi="Times New Roman" w:cs="Times New Roman"/>
                <w:bCs/>
                <w:sz w:val="24"/>
                <w:szCs w:val="24"/>
                <w:lang w:val="en-US"/>
              </w:rPr>
              <w:t xml:space="preserve"> Simple </w:t>
            </w:r>
            <w:proofErr w:type="spellStart"/>
            <w:r w:rsidR="007A4E14" w:rsidRPr="004424BD">
              <w:rPr>
                <w:rFonts w:ascii="Times New Roman" w:hAnsi="Times New Roman" w:cs="Times New Roman"/>
                <w:bCs/>
                <w:sz w:val="24"/>
                <w:szCs w:val="24"/>
                <w:lang w:val="en-US"/>
              </w:rPr>
              <w:t>sentence.Composite</w:t>
            </w:r>
            <w:proofErr w:type="spellEnd"/>
            <w:r w:rsidR="007A4E14" w:rsidRPr="004424BD">
              <w:rPr>
                <w:rFonts w:ascii="Times New Roman" w:hAnsi="Times New Roman" w:cs="Times New Roman"/>
                <w:bCs/>
                <w:sz w:val="24"/>
                <w:szCs w:val="24"/>
                <w:lang w:val="en-US"/>
              </w:rPr>
              <w:t xml:space="preserve"> sentence</w:t>
            </w:r>
            <w:r w:rsidR="007A4E14" w:rsidRPr="0077022D">
              <w:rPr>
                <w:rFonts w:ascii="Times New Roman" w:hAnsi="Times New Roman" w:cs="Times New Roman"/>
                <w:bCs/>
                <w:sz w:val="24"/>
                <w:szCs w:val="24"/>
                <w:lang w:val="en-US"/>
              </w:rPr>
              <w:t>)</w:t>
            </w:r>
          </w:p>
        </w:tc>
        <w:tc>
          <w:tcPr>
            <w:tcW w:w="1260" w:type="dxa"/>
            <w:vAlign w:val="center"/>
          </w:tcPr>
          <w:p w:rsidR="004424BD" w:rsidRPr="004424BD" w:rsidRDefault="004424BD" w:rsidP="004424BD">
            <w:pPr>
              <w:pStyle w:val="21"/>
              <w:spacing w:after="0" w:line="240" w:lineRule="auto"/>
              <w:ind w:right="-27"/>
              <w:jc w:val="center"/>
              <w:rPr>
                <w:spacing w:val="-2"/>
                <w:lang w:val="en-US"/>
              </w:rPr>
            </w:pPr>
          </w:p>
        </w:tc>
        <w:tc>
          <w:tcPr>
            <w:tcW w:w="925" w:type="dxa"/>
            <w:gridSpan w:val="2"/>
            <w:vAlign w:val="center"/>
          </w:tcPr>
          <w:p w:rsidR="004424BD" w:rsidRPr="00534D72" w:rsidRDefault="00534D72" w:rsidP="004424BD">
            <w:pPr>
              <w:pStyle w:val="21"/>
              <w:spacing w:after="0" w:line="240" w:lineRule="auto"/>
              <w:ind w:right="-36"/>
              <w:jc w:val="center"/>
              <w:rPr>
                <w:spacing w:val="-2"/>
              </w:rPr>
            </w:pPr>
            <w:r>
              <w:rPr>
                <w:spacing w:val="-2"/>
              </w:rPr>
              <w:t>16</w:t>
            </w:r>
          </w:p>
        </w:tc>
        <w:tc>
          <w:tcPr>
            <w:tcW w:w="1055" w:type="dxa"/>
            <w:vAlign w:val="center"/>
          </w:tcPr>
          <w:p w:rsidR="004424BD" w:rsidRPr="00534D72" w:rsidRDefault="00534D72" w:rsidP="004424BD">
            <w:pPr>
              <w:pStyle w:val="21"/>
              <w:spacing w:after="0" w:line="240" w:lineRule="auto"/>
              <w:jc w:val="center"/>
              <w:rPr>
                <w:spacing w:val="-2"/>
              </w:rPr>
            </w:pPr>
            <w:r>
              <w:rPr>
                <w:spacing w:val="-2"/>
              </w:rPr>
              <w:t>8</w:t>
            </w:r>
          </w:p>
        </w:tc>
        <w:tc>
          <w:tcPr>
            <w:tcW w:w="900" w:type="dxa"/>
            <w:vAlign w:val="center"/>
          </w:tcPr>
          <w:p w:rsidR="004424BD" w:rsidRPr="004424BD" w:rsidRDefault="004424BD" w:rsidP="004424BD">
            <w:pPr>
              <w:pStyle w:val="21"/>
              <w:spacing w:after="0" w:line="240" w:lineRule="auto"/>
              <w:ind w:right="-25"/>
              <w:jc w:val="center"/>
              <w:rPr>
                <w:spacing w:val="-2"/>
                <w:lang w:val="en-US"/>
              </w:rPr>
            </w:pPr>
          </w:p>
        </w:tc>
        <w:tc>
          <w:tcPr>
            <w:tcW w:w="1080" w:type="dxa"/>
            <w:vAlign w:val="center"/>
          </w:tcPr>
          <w:p w:rsidR="004424BD" w:rsidRPr="004424BD" w:rsidRDefault="004424BD" w:rsidP="004424BD">
            <w:pPr>
              <w:pStyle w:val="21"/>
              <w:spacing w:after="0" w:line="240" w:lineRule="auto"/>
              <w:ind w:right="-32"/>
              <w:jc w:val="center"/>
              <w:rPr>
                <w:spacing w:val="-2"/>
                <w:lang w:val="en-US"/>
              </w:rPr>
            </w:pPr>
          </w:p>
        </w:tc>
        <w:tc>
          <w:tcPr>
            <w:tcW w:w="1681" w:type="dxa"/>
            <w:vAlign w:val="center"/>
          </w:tcPr>
          <w:p w:rsidR="004424BD" w:rsidRPr="00534D72" w:rsidRDefault="00534D72" w:rsidP="004424BD">
            <w:pPr>
              <w:pStyle w:val="21"/>
              <w:spacing w:after="0" w:line="240" w:lineRule="auto"/>
              <w:ind w:right="-32"/>
              <w:jc w:val="center"/>
              <w:rPr>
                <w:spacing w:val="-2"/>
              </w:rPr>
            </w:pPr>
            <w:r>
              <w:rPr>
                <w:spacing w:val="-2"/>
              </w:rPr>
              <w:t>8</w:t>
            </w:r>
          </w:p>
        </w:tc>
      </w:tr>
      <w:tr w:rsidR="004424BD" w:rsidRPr="000A7F01" w:rsidTr="00FD6848">
        <w:tblPrEx>
          <w:tblLook w:val="04A0"/>
        </w:tblPrEx>
        <w:tc>
          <w:tcPr>
            <w:tcW w:w="567" w:type="dxa"/>
            <w:vAlign w:val="center"/>
          </w:tcPr>
          <w:p w:rsidR="004424BD" w:rsidRPr="004424BD" w:rsidRDefault="004424BD" w:rsidP="000A7F01">
            <w:pPr>
              <w:pStyle w:val="21"/>
              <w:spacing w:after="0" w:line="240" w:lineRule="auto"/>
              <w:ind w:right="-108"/>
              <w:jc w:val="center"/>
              <w:rPr>
                <w:spacing w:val="-2"/>
                <w:sz w:val="20"/>
                <w:szCs w:val="21"/>
                <w:lang w:val="en-US"/>
              </w:rPr>
            </w:pPr>
            <w:r w:rsidRPr="004424BD">
              <w:rPr>
                <w:spacing w:val="-2"/>
                <w:sz w:val="20"/>
                <w:szCs w:val="21"/>
                <w:lang w:val="en-US"/>
              </w:rPr>
              <w:t>6.</w:t>
            </w:r>
          </w:p>
        </w:tc>
        <w:tc>
          <w:tcPr>
            <w:tcW w:w="2313" w:type="dxa"/>
          </w:tcPr>
          <w:p w:rsidR="004424BD" w:rsidRPr="007A4E14" w:rsidRDefault="004424BD" w:rsidP="007A4E14">
            <w:pPr>
              <w:spacing w:line="240" w:lineRule="auto"/>
              <w:rPr>
                <w:rFonts w:ascii="Times New Roman" w:hAnsi="Times New Roman" w:cs="Times New Roman"/>
                <w:spacing w:val="-2"/>
                <w:sz w:val="24"/>
                <w:szCs w:val="24"/>
                <w:lang w:val="en-US"/>
              </w:rPr>
            </w:pPr>
            <w:r w:rsidRPr="004424BD">
              <w:rPr>
                <w:rFonts w:ascii="Times New Roman" w:hAnsi="Times New Roman" w:cs="Times New Roman"/>
                <w:bCs/>
                <w:sz w:val="24"/>
                <w:szCs w:val="24"/>
              </w:rPr>
              <w:t>Раздел</w:t>
            </w:r>
            <w:r w:rsidRPr="004424BD">
              <w:rPr>
                <w:rFonts w:ascii="Times New Roman" w:hAnsi="Times New Roman" w:cs="Times New Roman"/>
                <w:bCs/>
                <w:sz w:val="24"/>
                <w:szCs w:val="24"/>
                <w:lang w:val="en-US"/>
              </w:rPr>
              <w:t xml:space="preserve"> VI. </w:t>
            </w:r>
            <w:r w:rsidR="007A4E14">
              <w:rPr>
                <w:rFonts w:ascii="Times New Roman" w:hAnsi="Times New Roman" w:cs="Times New Roman"/>
                <w:sz w:val="23"/>
                <w:szCs w:val="23"/>
              </w:rPr>
              <w:t>Актуальное</w:t>
            </w:r>
            <w:r w:rsidR="007A4E14" w:rsidRPr="007A4E14">
              <w:rPr>
                <w:rFonts w:ascii="Times New Roman" w:hAnsi="Times New Roman" w:cs="Times New Roman"/>
                <w:sz w:val="23"/>
                <w:szCs w:val="23"/>
                <w:lang w:val="en-US"/>
              </w:rPr>
              <w:t xml:space="preserve"> </w:t>
            </w:r>
            <w:r w:rsidR="007A4E14">
              <w:rPr>
                <w:rFonts w:ascii="Times New Roman" w:hAnsi="Times New Roman" w:cs="Times New Roman"/>
                <w:sz w:val="23"/>
                <w:szCs w:val="23"/>
              </w:rPr>
              <w:t>членение</w:t>
            </w:r>
            <w:r w:rsidR="007A4E14" w:rsidRPr="007A4E14">
              <w:rPr>
                <w:rFonts w:ascii="Times New Roman" w:hAnsi="Times New Roman" w:cs="Times New Roman"/>
                <w:sz w:val="23"/>
                <w:szCs w:val="23"/>
                <w:lang w:val="en-US"/>
              </w:rPr>
              <w:t xml:space="preserve"> </w:t>
            </w:r>
            <w:r w:rsidR="007A4E14">
              <w:rPr>
                <w:rFonts w:ascii="Times New Roman" w:hAnsi="Times New Roman" w:cs="Times New Roman"/>
                <w:sz w:val="23"/>
                <w:szCs w:val="23"/>
              </w:rPr>
              <w:t>предложения</w:t>
            </w:r>
            <w:r w:rsidR="007A4E14" w:rsidRPr="007A4E14">
              <w:rPr>
                <w:rFonts w:ascii="Times New Roman" w:hAnsi="Times New Roman" w:cs="Times New Roman"/>
                <w:sz w:val="23"/>
                <w:szCs w:val="23"/>
                <w:lang w:val="en-US"/>
              </w:rPr>
              <w:t>.(</w:t>
            </w:r>
            <w:r w:rsidR="007A4E14">
              <w:rPr>
                <w:rFonts w:ascii="Times New Roman" w:hAnsi="Times New Roman" w:cs="Times New Roman"/>
                <w:sz w:val="23"/>
                <w:szCs w:val="23"/>
                <w:lang w:val="en-US"/>
              </w:rPr>
              <w:t>Actual division of a sentence)</w:t>
            </w:r>
          </w:p>
        </w:tc>
        <w:tc>
          <w:tcPr>
            <w:tcW w:w="1260" w:type="dxa"/>
            <w:vAlign w:val="center"/>
          </w:tcPr>
          <w:p w:rsidR="004424BD" w:rsidRPr="004424BD" w:rsidRDefault="004424BD" w:rsidP="004424BD">
            <w:pPr>
              <w:pStyle w:val="21"/>
              <w:spacing w:after="0" w:line="240" w:lineRule="auto"/>
              <w:ind w:right="-27"/>
              <w:jc w:val="both"/>
              <w:rPr>
                <w:spacing w:val="-2"/>
                <w:lang w:val="en-US"/>
              </w:rPr>
            </w:pPr>
          </w:p>
        </w:tc>
        <w:tc>
          <w:tcPr>
            <w:tcW w:w="925" w:type="dxa"/>
            <w:gridSpan w:val="2"/>
            <w:vAlign w:val="center"/>
          </w:tcPr>
          <w:p w:rsidR="004424BD" w:rsidRPr="000A7F01" w:rsidRDefault="00534D72" w:rsidP="004424BD">
            <w:pPr>
              <w:pStyle w:val="21"/>
              <w:spacing w:after="0" w:line="240" w:lineRule="auto"/>
              <w:ind w:right="-36"/>
              <w:jc w:val="center"/>
              <w:rPr>
                <w:spacing w:val="-2"/>
              </w:rPr>
            </w:pPr>
            <w:r>
              <w:rPr>
                <w:spacing w:val="-2"/>
              </w:rPr>
              <w:t>8</w:t>
            </w:r>
          </w:p>
        </w:tc>
        <w:tc>
          <w:tcPr>
            <w:tcW w:w="1055" w:type="dxa"/>
            <w:vAlign w:val="center"/>
          </w:tcPr>
          <w:p w:rsidR="004424BD" w:rsidRPr="000A7F01" w:rsidRDefault="00534D72" w:rsidP="004424BD">
            <w:pPr>
              <w:pStyle w:val="21"/>
              <w:spacing w:after="0" w:line="240" w:lineRule="auto"/>
              <w:jc w:val="center"/>
              <w:rPr>
                <w:spacing w:val="-2"/>
              </w:rPr>
            </w:pPr>
            <w:r>
              <w:rPr>
                <w:spacing w:val="-2"/>
              </w:rPr>
              <w:t>4</w:t>
            </w:r>
          </w:p>
        </w:tc>
        <w:tc>
          <w:tcPr>
            <w:tcW w:w="900" w:type="dxa"/>
            <w:vAlign w:val="center"/>
          </w:tcPr>
          <w:p w:rsidR="004424BD" w:rsidRPr="000A7F01" w:rsidRDefault="004424BD" w:rsidP="004424BD">
            <w:pPr>
              <w:pStyle w:val="21"/>
              <w:spacing w:after="0" w:line="240" w:lineRule="auto"/>
              <w:ind w:right="-25"/>
              <w:jc w:val="center"/>
              <w:rPr>
                <w:spacing w:val="-2"/>
              </w:rPr>
            </w:pPr>
          </w:p>
        </w:tc>
        <w:tc>
          <w:tcPr>
            <w:tcW w:w="1080" w:type="dxa"/>
            <w:vAlign w:val="center"/>
          </w:tcPr>
          <w:p w:rsidR="004424BD" w:rsidRPr="000A7F01" w:rsidRDefault="004424BD" w:rsidP="004424BD">
            <w:pPr>
              <w:pStyle w:val="21"/>
              <w:spacing w:after="0" w:line="240" w:lineRule="auto"/>
              <w:ind w:right="-32"/>
              <w:jc w:val="center"/>
              <w:rPr>
                <w:spacing w:val="-2"/>
              </w:rPr>
            </w:pPr>
          </w:p>
        </w:tc>
        <w:tc>
          <w:tcPr>
            <w:tcW w:w="1681" w:type="dxa"/>
            <w:vAlign w:val="center"/>
          </w:tcPr>
          <w:p w:rsidR="004424BD" w:rsidRPr="000A7F01" w:rsidRDefault="00534D72" w:rsidP="004424BD">
            <w:pPr>
              <w:pStyle w:val="21"/>
              <w:spacing w:after="0" w:line="240" w:lineRule="auto"/>
              <w:ind w:right="-32"/>
              <w:jc w:val="center"/>
              <w:rPr>
                <w:spacing w:val="-2"/>
              </w:rPr>
            </w:pPr>
            <w:r>
              <w:rPr>
                <w:spacing w:val="-2"/>
              </w:rPr>
              <w:t>4</w:t>
            </w:r>
          </w:p>
        </w:tc>
      </w:tr>
      <w:tr w:rsidR="000A7F01" w:rsidRPr="000A7F01" w:rsidTr="00FD6848">
        <w:tblPrEx>
          <w:tblLook w:val="04A0"/>
        </w:tblPrEx>
        <w:tc>
          <w:tcPr>
            <w:tcW w:w="567" w:type="dxa"/>
          </w:tcPr>
          <w:p w:rsidR="000A7F01" w:rsidRPr="000A7F01" w:rsidRDefault="000A7F01" w:rsidP="000A7F01">
            <w:pPr>
              <w:pStyle w:val="21"/>
              <w:spacing w:after="0" w:line="240" w:lineRule="auto"/>
              <w:ind w:right="-108"/>
              <w:jc w:val="both"/>
              <w:rPr>
                <w:b/>
                <w:spacing w:val="-2"/>
                <w:sz w:val="20"/>
                <w:szCs w:val="21"/>
              </w:rPr>
            </w:pPr>
          </w:p>
        </w:tc>
        <w:tc>
          <w:tcPr>
            <w:tcW w:w="2313" w:type="dxa"/>
          </w:tcPr>
          <w:p w:rsidR="000A7F01" w:rsidRPr="000A7F01" w:rsidRDefault="000A7F01" w:rsidP="000A7F01">
            <w:pPr>
              <w:pStyle w:val="21"/>
              <w:tabs>
                <w:tab w:val="left" w:pos="1613"/>
              </w:tabs>
              <w:spacing w:after="0" w:line="240" w:lineRule="auto"/>
              <w:ind w:right="-123"/>
              <w:jc w:val="both"/>
              <w:rPr>
                <w:b/>
                <w:spacing w:val="-2"/>
              </w:rPr>
            </w:pPr>
            <w:r w:rsidRPr="000A7F01">
              <w:rPr>
                <w:b/>
                <w:spacing w:val="-2"/>
              </w:rPr>
              <w:t>Итого</w:t>
            </w:r>
          </w:p>
        </w:tc>
        <w:tc>
          <w:tcPr>
            <w:tcW w:w="1260" w:type="dxa"/>
            <w:vAlign w:val="center"/>
          </w:tcPr>
          <w:p w:rsidR="000A7F01" w:rsidRPr="000A7F01" w:rsidRDefault="000A7F01" w:rsidP="000A7F01">
            <w:pPr>
              <w:pStyle w:val="21"/>
              <w:spacing w:after="0" w:line="240" w:lineRule="auto"/>
              <w:ind w:right="-27"/>
              <w:jc w:val="center"/>
              <w:rPr>
                <w:b/>
                <w:spacing w:val="-2"/>
              </w:rPr>
            </w:pPr>
          </w:p>
        </w:tc>
        <w:tc>
          <w:tcPr>
            <w:tcW w:w="925" w:type="dxa"/>
            <w:gridSpan w:val="2"/>
            <w:vAlign w:val="center"/>
          </w:tcPr>
          <w:p w:rsidR="000A7F01" w:rsidRPr="000A7F01" w:rsidRDefault="00534D72" w:rsidP="000A7F01">
            <w:pPr>
              <w:pStyle w:val="21"/>
              <w:spacing w:after="0" w:line="240" w:lineRule="auto"/>
              <w:ind w:right="-36"/>
              <w:jc w:val="center"/>
              <w:rPr>
                <w:b/>
                <w:spacing w:val="-2"/>
              </w:rPr>
            </w:pPr>
            <w:r>
              <w:rPr>
                <w:b/>
                <w:spacing w:val="-2"/>
              </w:rPr>
              <w:t>72</w:t>
            </w:r>
          </w:p>
        </w:tc>
        <w:tc>
          <w:tcPr>
            <w:tcW w:w="1055" w:type="dxa"/>
            <w:vAlign w:val="center"/>
          </w:tcPr>
          <w:p w:rsidR="000A7F01" w:rsidRPr="000A7F01" w:rsidRDefault="00534D72" w:rsidP="000A7F01">
            <w:pPr>
              <w:pStyle w:val="21"/>
              <w:spacing w:after="0" w:line="240" w:lineRule="auto"/>
              <w:jc w:val="center"/>
              <w:rPr>
                <w:b/>
                <w:spacing w:val="-2"/>
              </w:rPr>
            </w:pPr>
            <w:r>
              <w:rPr>
                <w:b/>
                <w:spacing w:val="-2"/>
              </w:rPr>
              <w:t>36</w:t>
            </w:r>
          </w:p>
        </w:tc>
        <w:tc>
          <w:tcPr>
            <w:tcW w:w="900" w:type="dxa"/>
            <w:vAlign w:val="center"/>
          </w:tcPr>
          <w:p w:rsidR="000A7F01" w:rsidRPr="000A7F01" w:rsidRDefault="000A7F01" w:rsidP="000A7F01">
            <w:pPr>
              <w:pStyle w:val="21"/>
              <w:spacing w:after="0" w:line="240" w:lineRule="auto"/>
              <w:ind w:right="-25"/>
              <w:jc w:val="center"/>
              <w:rPr>
                <w:b/>
                <w:spacing w:val="-2"/>
              </w:rPr>
            </w:pPr>
          </w:p>
        </w:tc>
        <w:tc>
          <w:tcPr>
            <w:tcW w:w="1080" w:type="dxa"/>
            <w:vAlign w:val="center"/>
          </w:tcPr>
          <w:p w:rsidR="000A7F01" w:rsidRPr="000A7F01" w:rsidRDefault="000A7F01" w:rsidP="000A7F01">
            <w:pPr>
              <w:pStyle w:val="21"/>
              <w:spacing w:after="0" w:line="240" w:lineRule="auto"/>
              <w:ind w:right="-32"/>
              <w:jc w:val="center"/>
              <w:rPr>
                <w:b/>
                <w:spacing w:val="-2"/>
              </w:rPr>
            </w:pPr>
          </w:p>
        </w:tc>
        <w:tc>
          <w:tcPr>
            <w:tcW w:w="1681" w:type="dxa"/>
            <w:vAlign w:val="center"/>
          </w:tcPr>
          <w:p w:rsidR="000A7F01" w:rsidRPr="000A7F01" w:rsidRDefault="00534D72" w:rsidP="000A7F01">
            <w:pPr>
              <w:pStyle w:val="21"/>
              <w:spacing w:after="0" w:line="240" w:lineRule="auto"/>
              <w:ind w:right="-32"/>
              <w:jc w:val="center"/>
              <w:rPr>
                <w:b/>
                <w:spacing w:val="-2"/>
              </w:rPr>
            </w:pPr>
            <w:r>
              <w:rPr>
                <w:b/>
                <w:spacing w:val="-2"/>
              </w:rPr>
              <w:t>36</w:t>
            </w:r>
          </w:p>
        </w:tc>
      </w:tr>
    </w:tbl>
    <w:p w:rsidR="000A7F01" w:rsidRPr="000A7F01" w:rsidRDefault="000A7F01" w:rsidP="000A7F01">
      <w:pPr>
        <w:tabs>
          <w:tab w:val="left" w:pos="708"/>
        </w:tabs>
        <w:spacing w:after="0"/>
        <w:ind w:left="360"/>
        <w:jc w:val="both"/>
        <w:rPr>
          <w:rFonts w:ascii="Times New Roman" w:hAnsi="Times New Roman" w:cs="Times New Roman"/>
          <w:b/>
          <w:i/>
        </w:rPr>
      </w:pPr>
    </w:p>
    <w:p w:rsidR="000A7F01" w:rsidRPr="000A7F01" w:rsidRDefault="000A7F01" w:rsidP="000A7F01">
      <w:pPr>
        <w:numPr>
          <w:ilvl w:val="1"/>
          <w:numId w:val="6"/>
        </w:numPr>
        <w:tabs>
          <w:tab w:val="left" w:pos="708"/>
        </w:tabs>
        <w:spacing w:after="0" w:line="240" w:lineRule="auto"/>
        <w:jc w:val="both"/>
        <w:rPr>
          <w:rFonts w:ascii="Times New Roman" w:hAnsi="Times New Roman" w:cs="Times New Roman"/>
          <w:b/>
          <w:i/>
        </w:rPr>
      </w:pPr>
      <w:r w:rsidRPr="000A7F01">
        <w:rPr>
          <w:rFonts w:ascii="Times New Roman" w:hAnsi="Times New Roman" w:cs="Times New Roman"/>
          <w:b/>
          <w:i/>
        </w:rPr>
        <w:t xml:space="preserve">Тематический план по видам учебной деятельности </w:t>
      </w:r>
    </w:p>
    <w:p w:rsidR="000A7F01" w:rsidRPr="000A7F01" w:rsidRDefault="000A7F01" w:rsidP="000A7F01">
      <w:pPr>
        <w:tabs>
          <w:tab w:val="left" w:pos="708"/>
        </w:tabs>
        <w:spacing w:after="0"/>
        <w:ind w:left="780"/>
        <w:jc w:val="both"/>
        <w:rPr>
          <w:rFonts w:ascii="Times New Roman" w:hAnsi="Times New Roman" w:cs="Times New Roman"/>
          <w:b/>
          <w:spacing w:val="-4"/>
        </w:rPr>
      </w:pPr>
      <w:r w:rsidRPr="000A7F01">
        <w:rPr>
          <w:rFonts w:ascii="Times New Roman" w:hAnsi="Times New Roman" w:cs="Times New Roman"/>
          <w:b/>
          <w:spacing w:val="-4"/>
        </w:rPr>
        <w:t>Лекции</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7"/>
        <w:gridCol w:w="1612"/>
        <w:gridCol w:w="22"/>
        <w:gridCol w:w="760"/>
        <w:gridCol w:w="5386"/>
        <w:gridCol w:w="1215"/>
      </w:tblGrid>
      <w:tr w:rsidR="000A7F01" w:rsidRPr="000A7F01" w:rsidTr="0042786F">
        <w:tc>
          <w:tcPr>
            <w:tcW w:w="708" w:type="dxa"/>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r w:rsidRPr="000A7F01">
              <w:rPr>
                <w:rFonts w:ascii="Times New Roman" w:hAnsi="Times New Roman" w:cs="Times New Roman"/>
                <w:b/>
                <w:lang w:eastAsia="en-US"/>
              </w:rPr>
              <w:t>№ п/п</w:t>
            </w:r>
          </w:p>
        </w:tc>
        <w:tc>
          <w:tcPr>
            <w:tcW w:w="1651" w:type="dxa"/>
            <w:gridSpan w:val="3"/>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r w:rsidRPr="000A7F01">
              <w:rPr>
                <w:rFonts w:ascii="Times New Roman" w:hAnsi="Times New Roman" w:cs="Times New Roman"/>
                <w:b/>
                <w:lang w:eastAsia="en-US"/>
              </w:rPr>
              <w:t>Номер раздела дисциплины</w:t>
            </w:r>
          </w:p>
        </w:tc>
        <w:tc>
          <w:tcPr>
            <w:tcW w:w="760" w:type="dxa"/>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r w:rsidRPr="000A7F01">
              <w:rPr>
                <w:rFonts w:ascii="Times New Roman" w:hAnsi="Times New Roman" w:cs="Times New Roman"/>
                <w:b/>
                <w:lang w:eastAsia="en-US"/>
              </w:rPr>
              <w:t>Объем часов</w:t>
            </w:r>
          </w:p>
        </w:tc>
        <w:tc>
          <w:tcPr>
            <w:tcW w:w="5386" w:type="dxa"/>
            <w:tcBorders>
              <w:right w:val="single" w:sz="4" w:space="0" w:color="auto"/>
            </w:tcBorders>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r w:rsidRPr="000A7F01">
              <w:rPr>
                <w:rFonts w:ascii="Times New Roman" w:hAnsi="Times New Roman" w:cs="Times New Roman"/>
                <w:b/>
                <w:lang w:eastAsia="en-US"/>
              </w:rPr>
              <w:t xml:space="preserve">Тема лекции </w:t>
            </w:r>
          </w:p>
        </w:tc>
        <w:tc>
          <w:tcPr>
            <w:tcW w:w="1215" w:type="dxa"/>
            <w:tcBorders>
              <w:left w:val="single" w:sz="4" w:space="0" w:color="auto"/>
              <w:right w:val="single" w:sz="4" w:space="0" w:color="auto"/>
            </w:tcBorders>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r w:rsidRPr="000A7F01">
              <w:rPr>
                <w:rFonts w:ascii="Times New Roman" w:hAnsi="Times New Roman" w:cs="Times New Roman"/>
              </w:rPr>
              <w:t>Учебно-наглядные</w:t>
            </w:r>
            <w:r w:rsidRPr="000A7F01">
              <w:rPr>
                <w:rFonts w:ascii="Times New Roman" w:hAnsi="Times New Roman" w:cs="Times New Roman"/>
              </w:rPr>
              <w:br/>
              <w:t>пособия</w:t>
            </w:r>
          </w:p>
        </w:tc>
      </w:tr>
      <w:tr w:rsidR="000A7F01" w:rsidRPr="000A7F01" w:rsidTr="0042786F">
        <w:tc>
          <w:tcPr>
            <w:tcW w:w="708" w:type="dxa"/>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p>
        </w:tc>
        <w:tc>
          <w:tcPr>
            <w:tcW w:w="1651" w:type="dxa"/>
            <w:gridSpan w:val="3"/>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r w:rsidRPr="000A7F01">
              <w:rPr>
                <w:rFonts w:ascii="Times New Roman" w:hAnsi="Times New Roman" w:cs="Times New Roman"/>
                <w:b/>
                <w:lang w:val="en-US" w:eastAsia="en-US"/>
              </w:rPr>
              <w:t>VI</w:t>
            </w:r>
            <w:r w:rsidRPr="000A7F01">
              <w:rPr>
                <w:rFonts w:ascii="Times New Roman" w:hAnsi="Times New Roman" w:cs="Times New Roman"/>
                <w:b/>
                <w:lang w:eastAsia="en-US"/>
              </w:rPr>
              <w:t xml:space="preserve"> семестр</w:t>
            </w:r>
            <w:r w:rsidRPr="000A7F01">
              <w:rPr>
                <w:rFonts w:ascii="Times New Roman" w:hAnsi="Times New Roman" w:cs="Times New Roman"/>
                <w:b/>
                <w:snapToGrid w:val="0"/>
              </w:rPr>
              <w:t xml:space="preserve"> </w:t>
            </w:r>
          </w:p>
        </w:tc>
        <w:tc>
          <w:tcPr>
            <w:tcW w:w="760" w:type="dxa"/>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r w:rsidRPr="000A7F01">
              <w:rPr>
                <w:rFonts w:ascii="Times New Roman" w:hAnsi="Times New Roman" w:cs="Times New Roman"/>
                <w:b/>
                <w:lang w:eastAsia="en-US"/>
              </w:rPr>
              <w:t>18</w:t>
            </w:r>
          </w:p>
        </w:tc>
        <w:tc>
          <w:tcPr>
            <w:tcW w:w="5386" w:type="dxa"/>
            <w:tcBorders>
              <w:right w:val="single" w:sz="4" w:space="0" w:color="auto"/>
            </w:tcBorders>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p>
        </w:tc>
        <w:tc>
          <w:tcPr>
            <w:tcW w:w="1215" w:type="dxa"/>
            <w:tcBorders>
              <w:left w:val="single" w:sz="4" w:space="0" w:color="auto"/>
              <w:right w:val="single" w:sz="4" w:space="0" w:color="auto"/>
            </w:tcBorders>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rPr>
            </w:pPr>
          </w:p>
        </w:tc>
      </w:tr>
      <w:tr w:rsidR="000A7F01" w:rsidRPr="000A7F01" w:rsidTr="005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99"/>
        </w:trPr>
        <w:tc>
          <w:tcPr>
            <w:tcW w:w="725" w:type="dxa"/>
            <w:gridSpan w:val="2"/>
            <w:shd w:val="clear" w:color="auto" w:fill="auto"/>
          </w:tcPr>
          <w:p w:rsidR="000A7F01" w:rsidRPr="000A7F01" w:rsidRDefault="000A7F01" w:rsidP="000A7F01">
            <w:pPr>
              <w:pStyle w:val="21"/>
              <w:spacing w:after="0" w:line="26" w:lineRule="atLeast"/>
              <w:ind w:right="-108"/>
              <w:jc w:val="both"/>
              <w:rPr>
                <w:spacing w:val="-2"/>
              </w:rPr>
            </w:pPr>
            <w:r w:rsidRPr="000A7F01">
              <w:rPr>
                <w:spacing w:val="-2"/>
              </w:rPr>
              <w:t>1.</w:t>
            </w:r>
          </w:p>
        </w:tc>
        <w:tc>
          <w:tcPr>
            <w:tcW w:w="1612" w:type="dxa"/>
            <w:shd w:val="clear" w:color="auto" w:fill="auto"/>
          </w:tcPr>
          <w:p w:rsidR="000A7F01" w:rsidRPr="000A7F01" w:rsidRDefault="000A7F01" w:rsidP="000A7F01">
            <w:pPr>
              <w:pStyle w:val="21"/>
              <w:spacing w:after="0" w:line="26" w:lineRule="atLeast"/>
              <w:ind w:right="-108"/>
              <w:jc w:val="center"/>
              <w:rPr>
                <w:spacing w:val="-2"/>
              </w:rPr>
            </w:pPr>
            <w:r w:rsidRPr="000A7F01">
              <w:rPr>
                <w:spacing w:val="-2"/>
              </w:rPr>
              <w:t>1</w:t>
            </w:r>
          </w:p>
        </w:tc>
        <w:tc>
          <w:tcPr>
            <w:tcW w:w="782" w:type="dxa"/>
            <w:gridSpan w:val="2"/>
          </w:tcPr>
          <w:p w:rsidR="003905F6" w:rsidRDefault="009F2D71" w:rsidP="000A7F01">
            <w:pPr>
              <w:pStyle w:val="21"/>
              <w:spacing w:after="0" w:line="26" w:lineRule="atLeast"/>
              <w:ind w:right="-109"/>
              <w:jc w:val="center"/>
              <w:rPr>
                <w:spacing w:val="-2"/>
              </w:rPr>
            </w:pPr>
            <w:r>
              <w:rPr>
                <w:spacing w:val="-2"/>
              </w:rPr>
              <w:t>6</w:t>
            </w:r>
          </w:p>
          <w:p w:rsidR="003905F6" w:rsidRDefault="003905F6" w:rsidP="000A7F01">
            <w:pPr>
              <w:pStyle w:val="21"/>
              <w:spacing w:after="0" w:line="26" w:lineRule="atLeast"/>
              <w:ind w:right="-109"/>
              <w:jc w:val="center"/>
              <w:rPr>
                <w:spacing w:val="-2"/>
              </w:rPr>
            </w:pPr>
          </w:p>
          <w:p w:rsidR="003905F6" w:rsidRDefault="003905F6" w:rsidP="000A7F01">
            <w:pPr>
              <w:pStyle w:val="21"/>
              <w:spacing w:after="0" w:line="26" w:lineRule="atLeast"/>
              <w:ind w:right="-109"/>
              <w:jc w:val="center"/>
              <w:rPr>
                <w:spacing w:val="-2"/>
              </w:rPr>
            </w:pPr>
          </w:p>
          <w:p w:rsidR="00BB1987" w:rsidRDefault="00BB1987" w:rsidP="000A7F01">
            <w:pPr>
              <w:pStyle w:val="21"/>
              <w:spacing w:after="0" w:line="26" w:lineRule="atLeast"/>
              <w:ind w:right="-109"/>
              <w:jc w:val="center"/>
              <w:rPr>
                <w:spacing w:val="-2"/>
              </w:rPr>
            </w:pPr>
          </w:p>
          <w:p w:rsidR="003905F6" w:rsidRPr="000A7F01" w:rsidRDefault="009F2D71" w:rsidP="000A7F01">
            <w:pPr>
              <w:pStyle w:val="21"/>
              <w:spacing w:after="0" w:line="26" w:lineRule="atLeast"/>
              <w:ind w:right="-109"/>
              <w:jc w:val="center"/>
              <w:rPr>
                <w:spacing w:val="-2"/>
              </w:rPr>
            </w:pPr>
            <w:r>
              <w:rPr>
                <w:spacing w:val="-2"/>
              </w:rPr>
              <w:t>6</w:t>
            </w:r>
          </w:p>
        </w:tc>
        <w:tc>
          <w:tcPr>
            <w:tcW w:w="5386" w:type="dxa"/>
          </w:tcPr>
          <w:p w:rsidR="000A7F01" w:rsidRPr="000A7F01" w:rsidRDefault="000A7F01" w:rsidP="000A7F01">
            <w:pPr>
              <w:pStyle w:val="1"/>
              <w:tabs>
                <w:tab w:val="left" w:pos="9072"/>
              </w:tabs>
              <w:ind w:left="15"/>
              <w:jc w:val="left"/>
              <w:rPr>
                <w:b/>
                <w:i w:val="0"/>
                <w:sz w:val="22"/>
                <w:szCs w:val="22"/>
                <w:lang w:val="en-US"/>
              </w:rPr>
            </w:pPr>
            <w:r w:rsidRPr="000A7F01">
              <w:rPr>
                <w:b/>
                <w:i w:val="0"/>
                <w:spacing w:val="-2"/>
                <w:lang w:val="en-US"/>
              </w:rPr>
              <w:t xml:space="preserve">1. </w:t>
            </w:r>
            <w:r w:rsidRPr="000A7F01">
              <w:rPr>
                <w:b/>
                <w:i w:val="0"/>
                <w:sz w:val="22"/>
                <w:szCs w:val="22"/>
                <w:lang w:val="en-US"/>
              </w:rPr>
              <w:t>GRAMMAR IN THE LANGUAGE SYSTEM</w:t>
            </w:r>
          </w:p>
          <w:p w:rsidR="000A7F01" w:rsidRPr="000A7F01" w:rsidRDefault="000A7F01" w:rsidP="000A7F01">
            <w:pPr>
              <w:tabs>
                <w:tab w:val="left" w:pos="9072"/>
              </w:tabs>
              <w:spacing w:after="0" w:line="240" w:lineRule="auto"/>
              <w:ind w:left="15" w:right="-1"/>
              <w:rPr>
                <w:rFonts w:ascii="Times New Roman" w:hAnsi="Times New Roman"/>
                <w:lang w:val="en-US"/>
              </w:rPr>
            </w:pPr>
            <w:r w:rsidRPr="000A7F01">
              <w:rPr>
                <w:rFonts w:ascii="Times New Roman" w:hAnsi="Times New Roman"/>
                <w:lang w:val="en-US"/>
              </w:rPr>
              <w:t>1. The aim of theoretical grammar.</w:t>
            </w:r>
            <w:r w:rsidRPr="000A7F01">
              <w:rPr>
                <w:lang w:val="en-US"/>
              </w:rPr>
              <w:t xml:space="preserve"> </w:t>
            </w:r>
            <w:r w:rsidRPr="000A7F01">
              <w:rPr>
                <w:rFonts w:ascii="Times New Roman" w:hAnsi="Times New Roman"/>
                <w:lang w:val="en-US"/>
              </w:rPr>
              <w:t>Division of grammar.</w:t>
            </w:r>
          </w:p>
          <w:p w:rsidR="000A7F01" w:rsidRPr="00C07177" w:rsidRDefault="000A7F01" w:rsidP="000A7F01">
            <w:pPr>
              <w:tabs>
                <w:tab w:val="left" w:pos="9072"/>
              </w:tabs>
              <w:spacing w:after="0" w:line="240" w:lineRule="auto"/>
              <w:ind w:left="15" w:right="-950"/>
              <w:rPr>
                <w:rFonts w:ascii="Times New Roman" w:hAnsi="Times New Roman"/>
                <w:lang w:val="en-US"/>
              </w:rPr>
            </w:pPr>
            <w:r w:rsidRPr="000A7F01">
              <w:rPr>
                <w:rFonts w:ascii="Times New Roman" w:hAnsi="Times New Roman"/>
                <w:lang w:val="en-US"/>
              </w:rPr>
              <w:t>2. Basic grammatical notions.</w:t>
            </w:r>
          </w:p>
          <w:p w:rsidR="000A7F01" w:rsidRPr="00C07177" w:rsidRDefault="000A7F01" w:rsidP="000A7F01">
            <w:pPr>
              <w:tabs>
                <w:tab w:val="left" w:pos="10632"/>
              </w:tabs>
              <w:spacing w:after="0" w:line="240" w:lineRule="auto"/>
              <w:ind w:left="15" w:right="-1134"/>
              <w:rPr>
                <w:rFonts w:ascii="Times New Roman" w:hAnsi="Times New Roman"/>
                <w:b/>
                <w:lang w:val="en-US"/>
              </w:rPr>
            </w:pPr>
          </w:p>
          <w:p w:rsidR="000A7F01" w:rsidRPr="000A7F01" w:rsidRDefault="000A7F01" w:rsidP="0042786F">
            <w:pPr>
              <w:tabs>
                <w:tab w:val="left" w:pos="10632"/>
              </w:tabs>
              <w:spacing w:after="0" w:line="240" w:lineRule="auto"/>
              <w:ind w:left="15" w:right="-1134"/>
              <w:rPr>
                <w:rFonts w:ascii="Times New Roman" w:hAnsi="Times New Roman"/>
                <w:lang w:val="en-US"/>
              </w:rPr>
            </w:pPr>
            <w:r w:rsidRPr="000A7F01">
              <w:rPr>
                <w:rFonts w:ascii="Times New Roman" w:hAnsi="Times New Roman"/>
                <w:b/>
                <w:lang w:val="en-US"/>
              </w:rPr>
              <w:t>2. MORPHEME AND WORD</w:t>
            </w:r>
          </w:p>
          <w:p w:rsidR="000A7F01" w:rsidRPr="000A7F01" w:rsidRDefault="000A7F01" w:rsidP="0042786F">
            <w:pPr>
              <w:tabs>
                <w:tab w:val="left" w:pos="10632"/>
              </w:tabs>
              <w:spacing w:after="0" w:line="240" w:lineRule="auto"/>
              <w:ind w:left="15" w:right="-709"/>
              <w:rPr>
                <w:rFonts w:ascii="Times New Roman" w:hAnsi="Times New Roman"/>
                <w:lang w:val="en-US"/>
              </w:rPr>
            </w:pPr>
            <w:r w:rsidRPr="000A7F01">
              <w:rPr>
                <w:rFonts w:ascii="Times New Roman" w:hAnsi="Times New Roman"/>
                <w:lang w:val="en-US"/>
              </w:rPr>
              <w:t>1. Morpheme. Morphemic structure of words.</w:t>
            </w:r>
          </w:p>
          <w:p w:rsidR="000A7F01" w:rsidRPr="000A7F01" w:rsidRDefault="000A7F01" w:rsidP="0042786F">
            <w:pPr>
              <w:tabs>
                <w:tab w:val="left" w:pos="10632"/>
              </w:tabs>
              <w:spacing w:after="0" w:line="240" w:lineRule="auto"/>
              <w:ind w:left="15" w:right="-709"/>
              <w:rPr>
                <w:rFonts w:ascii="Times New Roman" w:hAnsi="Times New Roman"/>
                <w:lang w:val="en-US"/>
              </w:rPr>
            </w:pPr>
            <w:r w:rsidRPr="000A7F01">
              <w:rPr>
                <w:rFonts w:ascii="Times New Roman" w:hAnsi="Times New Roman"/>
                <w:lang w:val="en-US"/>
              </w:rPr>
              <w:t xml:space="preserve">2. Notion of distribution. Free and bound forms. </w:t>
            </w:r>
          </w:p>
          <w:p w:rsidR="000A7F01" w:rsidRPr="000A7F01" w:rsidRDefault="000A7F01" w:rsidP="0042786F">
            <w:pPr>
              <w:tabs>
                <w:tab w:val="left" w:pos="10632"/>
              </w:tabs>
              <w:spacing w:after="0" w:line="240" w:lineRule="auto"/>
              <w:ind w:left="15" w:right="-709"/>
              <w:rPr>
                <w:rFonts w:ascii="Times New Roman" w:hAnsi="Times New Roman"/>
                <w:lang w:val="en-US"/>
              </w:rPr>
            </w:pPr>
            <w:r w:rsidRPr="000A7F01">
              <w:rPr>
                <w:rFonts w:ascii="Times New Roman" w:hAnsi="Times New Roman"/>
                <w:lang w:val="en-US"/>
              </w:rPr>
              <w:t>I. C. Analysis.</w:t>
            </w:r>
          </w:p>
          <w:p w:rsidR="000A7F01" w:rsidRPr="000A7F01" w:rsidRDefault="000A7F01" w:rsidP="0042786F">
            <w:pPr>
              <w:tabs>
                <w:tab w:val="left" w:pos="10632"/>
              </w:tabs>
              <w:spacing w:after="0" w:line="240" w:lineRule="auto"/>
              <w:ind w:left="15" w:right="-709"/>
              <w:rPr>
                <w:rFonts w:ascii="Times New Roman" w:hAnsi="Times New Roman"/>
                <w:lang w:val="en-US"/>
              </w:rPr>
            </w:pPr>
            <w:r w:rsidRPr="000A7F01">
              <w:rPr>
                <w:rFonts w:ascii="Times New Roman" w:hAnsi="Times New Roman"/>
                <w:lang w:val="en-US"/>
              </w:rPr>
              <w:t xml:space="preserve">3. Word as a problem. The difference  between a morpheme </w:t>
            </w:r>
          </w:p>
          <w:p w:rsidR="000A7F01" w:rsidRPr="000A7F01" w:rsidRDefault="000A7F01" w:rsidP="00566DCA">
            <w:pPr>
              <w:tabs>
                <w:tab w:val="left" w:pos="10632"/>
              </w:tabs>
              <w:spacing w:after="0" w:line="240" w:lineRule="auto"/>
              <w:ind w:left="15" w:right="-709"/>
              <w:rPr>
                <w:spacing w:val="-2"/>
                <w:lang w:val="en-US"/>
              </w:rPr>
            </w:pPr>
            <w:proofErr w:type="gramStart"/>
            <w:r w:rsidRPr="000A7F01">
              <w:rPr>
                <w:rFonts w:ascii="Times New Roman" w:hAnsi="Times New Roman"/>
                <w:lang w:val="en-US"/>
              </w:rPr>
              <w:t>and</w:t>
            </w:r>
            <w:proofErr w:type="gramEnd"/>
            <w:r w:rsidRPr="000A7F01">
              <w:rPr>
                <w:rFonts w:ascii="Times New Roman" w:hAnsi="Times New Roman"/>
                <w:lang w:val="en-US"/>
              </w:rPr>
              <w:t xml:space="preserve"> a word.</w:t>
            </w:r>
            <w:r w:rsidR="00566DCA" w:rsidRPr="000A7F01">
              <w:rPr>
                <w:spacing w:val="-2"/>
                <w:lang w:val="en-US"/>
              </w:rPr>
              <w:t xml:space="preserve"> </w:t>
            </w:r>
          </w:p>
        </w:tc>
        <w:tc>
          <w:tcPr>
            <w:tcW w:w="1215" w:type="dxa"/>
          </w:tcPr>
          <w:p w:rsidR="000A7F01" w:rsidRPr="000A7F01" w:rsidRDefault="000A7F01" w:rsidP="000A7F01">
            <w:pPr>
              <w:overflowPunct w:val="0"/>
              <w:autoSpaceDE w:val="0"/>
              <w:autoSpaceDN w:val="0"/>
              <w:adjustRightInd w:val="0"/>
              <w:spacing w:after="0"/>
              <w:jc w:val="both"/>
              <w:textAlignment w:val="baseline"/>
              <w:rPr>
                <w:rFonts w:ascii="Times New Roman" w:hAnsi="Times New Roman" w:cs="Times New Roman"/>
                <w:sz w:val="20"/>
                <w:szCs w:val="20"/>
                <w:lang w:eastAsia="en-US"/>
              </w:rPr>
            </w:pPr>
            <w:r w:rsidRPr="000A7F01">
              <w:rPr>
                <w:rFonts w:ascii="Times New Roman" w:hAnsi="Times New Roman" w:cs="Times New Roman"/>
                <w:sz w:val="20"/>
                <w:szCs w:val="20"/>
                <w:lang w:eastAsia="en-US"/>
              </w:rPr>
              <w:t xml:space="preserve">Схемы, таблицы, </w:t>
            </w:r>
          </w:p>
          <w:p w:rsidR="000A7F01" w:rsidRPr="000A7F01" w:rsidRDefault="00C22B55" w:rsidP="000A7F01">
            <w:pPr>
              <w:pStyle w:val="21"/>
              <w:spacing w:after="0" w:line="26" w:lineRule="atLeast"/>
              <w:jc w:val="both"/>
              <w:rPr>
                <w:spacing w:val="-2"/>
                <w:sz w:val="20"/>
                <w:szCs w:val="20"/>
              </w:rPr>
            </w:pPr>
            <w:r w:rsidRPr="000A7F01">
              <w:rPr>
                <w:sz w:val="20"/>
                <w:szCs w:val="20"/>
                <w:lang w:eastAsia="en-US"/>
              </w:rPr>
              <w:t>П</w:t>
            </w:r>
            <w:r w:rsidR="000A7F01" w:rsidRPr="000A7F01">
              <w:rPr>
                <w:sz w:val="20"/>
                <w:szCs w:val="20"/>
                <w:lang w:eastAsia="en-US"/>
              </w:rPr>
              <w:t>резентации</w:t>
            </w:r>
          </w:p>
        </w:tc>
      </w:tr>
      <w:tr w:rsidR="000A7F01" w:rsidRPr="000A7F01" w:rsidTr="00427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25" w:type="dxa"/>
            <w:gridSpan w:val="2"/>
            <w:shd w:val="clear" w:color="auto" w:fill="auto"/>
          </w:tcPr>
          <w:p w:rsidR="000A7F01" w:rsidRPr="000A7F01" w:rsidRDefault="000A7F01" w:rsidP="000A7F01">
            <w:pPr>
              <w:pStyle w:val="21"/>
              <w:spacing w:after="0" w:line="26" w:lineRule="atLeast"/>
              <w:ind w:right="-108"/>
              <w:jc w:val="both"/>
              <w:rPr>
                <w:spacing w:val="-2"/>
              </w:rPr>
            </w:pPr>
            <w:r w:rsidRPr="000A7F01">
              <w:rPr>
                <w:spacing w:val="-2"/>
              </w:rPr>
              <w:lastRenderedPageBreak/>
              <w:t>2.</w:t>
            </w:r>
          </w:p>
        </w:tc>
        <w:tc>
          <w:tcPr>
            <w:tcW w:w="1612" w:type="dxa"/>
            <w:shd w:val="clear" w:color="auto" w:fill="auto"/>
          </w:tcPr>
          <w:p w:rsidR="000A7F01" w:rsidRPr="004424BD" w:rsidRDefault="004424BD" w:rsidP="000A7F01">
            <w:pPr>
              <w:pStyle w:val="21"/>
              <w:spacing w:after="0" w:line="26" w:lineRule="atLeast"/>
              <w:ind w:right="-108"/>
              <w:jc w:val="center"/>
              <w:rPr>
                <w:spacing w:val="-2"/>
                <w:lang w:val="en-US"/>
              </w:rPr>
            </w:pPr>
            <w:r>
              <w:rPr>
                <w:spacing w:val="-2"/>
                <w:lang w:val="en-US"/>
              </w:rPr>
              <w:t>2</w:t>
            </w:r>
          </w:p>
        </w:tc>
        <w:tc>
          <w:tcPr>
            <w:tcW w:w="782" w:type="dxa"/>
            <w:gridSpan w:val="2"/>
          </w:tcPr>
          <w:p w:rsidR="000A7F01" w:rsidRPr="000A7F01" w:rsidRDefault="009F2D71" w:rsidP="000A7F01">
            <w:pPr>
              <w:pStyle w:val="21"/>
              <w:spacing w:after="0" w:line="26" w:lineRule="atLeast"/>
              <w:ind w:right="-109"/>
              <w:jc w:val="center"/>
              <w:rPr>
                <w:spacing w:val="-2"/>
              </w:rPr>
            </w:pPr>
            <w:r>
              <w:rPr>
                <w:spacing w:val="-2"/>
              </w:rPr>
              <w:t>4</w:t>
            </w:r>
          </w:p>
        </w:tc>
        <w:tc>
          <w:tcPr>
            <w:tcW w:w="5386" w:type="dxa"/>
          </w:tcPr>
          <w:p w:rsidR="000A7F01" w:rsidRPr="000A7F01" w:rsidRDefault="000A7F01" w:rsidP="0042786F">
            <w:pPr>
              <w:tabs>
                <w:tab w:val="left" w:pos="10632"/>
              </w:tabs>
              <w:spacing w:line="240" w:lineRule="auto"/>
              <w:ind w:right="-709"/>
              <w:jc w:val="both"/>
              <w:rPr>
                <w:rFonts w:ascii="Times New Roman" w:hAnsi="Times New Roman"/>
                <w:lang w:val="en-US"/>
              </w:rPr>
            </w:pPr>
            <w:r w:rsidRPr="000A7F01">
              <w:rPr>
                <w:rFonts w:ascii="Times New Roman" w:hAnsi="Times New Roman"/>
                <w:b/>
                <w:lang w:val="en-US"/>
              </w:rPr>
              <w:t>3. PARTS OF SPEECH</w:t>
            </w:r>
          </w:p>
          <w:p w:rsidR="000A7F01" w:rsidRPr="000A7F01" w:rsidRDefault="000A7F01" w:rsidP="0042786F">
            <w:pPr>
              <w:tabs>
                <w:tab w:val="left" w:pos="10632"/>
              </w:tabs>
              <w:spacing w:after="0" w:line="240" w:lineRule="auto"/>
              <w:ind w:right="-709"/>
              <w:jc w:val="both"/>
              <w:rPr>
                <w:rFonts w:ascii="Times New Roman" w:hAnsi="Times New Roman"/>
                <w:lang w:val="en-US"/>
              </w:rPr>
            </w:pPr>
            <w:proofErr w:type="gramStart"/>
            <w:r w:rsidRPr="000A7F01">
              <w:rPr>
                <w:rFonts w:ascii="Times New Roman" w:hAnsi="Times New Roman"/>
                <w:lang w:val="en-US"/>
              </w:rPr>
              <w:t>1.Classification</w:t>
            </w:r>
            <w:proofErr w:type="gramEnd"/>
            <w:r w:rsidRPr="000A7F01">
              <w:rPr>
                <w:rFonts w:ascii="Times New Roman" w:hAnsi="Times New Roman"/>
                <w:lang w:val="en-US"/>
              </w:rPr>
              <w:t xml:space="preserve"> of words as a problem. </w:t>
            </w:r>
          </w:p>
          <w:p w:rsidR="0042786F" w:rsidRPr="00C07177" w:rsidRDefault="000A7F01" w:rsidP="0042786F">
            <w:pPr>
              <w:tabs>
                <w:tab w:val="left" w:pos="10632"/>
              </w:tabs>
              <w:spacing w:after="0" w:line="240" w:lineRule="auto"/>
              <w:ind w:right="-709"/>
              <w:jc w:val="both"/>
              <w:rPr>
                <w:rFonts w:ascii="Times New Roman" w:hAnsi="Times New Roman"/>
                <w:lang w:val="en-US"/>
              </w:rPr>
            </w:pPr>
            <w:r w:rsidRPr="000A7F01">
              <w:rPr>
                <w:rFonts w:ascii="Times New Roman" w:hAnsi="Times New Roman"/>
                <w:lang w:val="en-US"/>
              </w:rPr>
              <w:t xml:space="preserve">3. Noun, its characteristics and classification. Category of </w:t>
            </w:r>
          </w:p>
          <w:p w:rsidR="000A7F01" w:rsidRPr="00C07177" w:rsidRDefault="000A7F01" w:rsidP="0042786F">
            <w:pPr>
              <w:tabs>
                <w:tab w:val="left" w:pos="10632"/>
              </w:tabs>
              <w:spacing w:after="0" w:line="240" w:lineRule="auto"/>
              <w:ind w:right="-709"/>
              <w:jc w:val="both"/>
              <w:rPr>
                <w:rFonts w:ascii="Times New Roman" w:hAnsi="Times New Roman"/>
                <w:lang w:val="en-US"/>
              </w:rPr>
            </w:pPr>
            <w:proofErr w:type="gramStart"/>
            <w:r w:rsidRPr="000A7F01">
              <w:rPr>
                <w:rFonts w:ascii="Times New Roman" w:hAnsi="Times New Roman"/>
                <w:lang w:val="en-US"/>
              </w:rPr>
              <w:t>number</w:t>
            </w:r>
            <w:proofErr w:type="gramEnd"/>
            <w:r w:rsidRPr="000A7F01">
              <w:rPr>
                <w:rFonts w:ascii="Times New Roman" w:hAnsi="Times New Roman"/>
                <w:lang w:val="en-US"/>
              </w:rPr>
              <w:t xml:space="preserve"> and case. Points of lexicalization of s-suffix.</w:t>
            </w:r>
          </w:p>
          <w:p w:rsidR="000A7F01" w:rsidRPr="000A7F01" w:rsidRDefault="000A7F01" w:rsidP="000A7F01">
            <w:pPr>
              <w:pStyle w:val="21"/>
              <w:spacing w:after="0" w:line="26" w:lineRule="atLeast"/>
              <w:ind w:right="-55"/>
              <w:rPr>
                <w:spacing w:val="-2"/>
                <w:lang w:val="en-US"/>
              </w:rPr>
            </w:pPr>
          </w:p>
        </w:tc>
        <w:tc>
          <w:tcPr>
            <w:tcW w:w="1215" w:type="dxa"/>
          </w:tcPr>
          <w:p w:rsidR="000A7F01" w:rsidRPr="000A7F01" w:rsidRDefault="000A7F01" w:rsidP="000A7F01">
            <w:pPr>
              <w:overflowPunct w:val="0"/>
              <w:autoSpaceDE w:val="0"/>
              <w:autoSpaceDN w:val="0"/>
              <w:adjustRightInd w:val="0"/>
              <w:spacing w:after="0"/>
              <w:jc w:val="both"/>
              <w:textAlignment w:val="baseline"/>
              <w:rPr>
                <w:rFonts w:ascii="Times New Roman" w:hAnsi="Times New Roman" w:cs="Times New Roman"/>
                <w:sz w:val="20"/>
                <w:szCs w:val="20"/>
                <w:lang w:val="en-US" w:eastAsia="en-US"/>
              </w:rPr>
            </w:pPr>
            <w:r w:rsidRPr="000A7F01">
              <w:rPr>
                <w:rFonts w:ascii="Times New Roman" w:hAnsi="Times New Roman" w:cs="Times New Roman"/>
                <w:sz w:val="20"/>
                <w:szCs w:val="20"/>
                <w:lang w:eastAsia="en-US"/>
              </w:rPr>
              <w:t>Схемы</w:t>
            </w:r>
            <w:r w:rsidRPr="000A7F01">
              <w:rPr>
                <w:rFonts w:ascii="Times New Roman" w:hAnsi="Times New Roman" w:cs="Times New Roman"/>
                <w:sz w:val="20"/>
                <w:szCs w:val="20"/>
                <w:lang w:val="en-US" w:eastAsia="en-US"/>
              </w:rPr>
              <w:t xml:space="preserve">, </w:t>
            </w:r>
            <w:r w:rsidRPr="000A7F01">
              <w:rPr>
                <w:rFonts w:ascii="Times New Roman" w:hAnsi="Times New Roman" w:cs="Times New Roman"/>
                <w:sz w:val="20"/>
                <w:szCs w:val="20"/>
                <w:lang w:eastAsia="en-US"/>
              </w:rPr>
              <w:t>таблицы</w:t>
            </w:r>
            <w:r w:rsidRPr="000A7F01">
              <w:rPr>
                <w:rFonts w:ascii="Times New Roman" w:hAnsi="Times New Roman" w:cs="Times New Roman"/>
                <w:sz w:val="20"/>
                <w:szCs w:val="20"/>
                <w:lang w:val="en-US" w:eastAsia="en-US"/>
              </w:rPr>
              <w:t xml:space="preserve">, </w:t>
            </w:r>
          </w:p>
          <w:p w:rsidR="000A7F01" w:rsidRPr="000A7F01" w:rsidRDefault="004424BD" w:rsidP="000A7F01">
            <w:pPr>
              <w:pStyle w:val="21"/>
              <w:spacing w:after="0" w:line="26" w:lineRule="atLeast"/>
              <w:jc w:val="both"/>
              <w:rPr>
                <w:spacing w:val="-2"/>
                <w:sz w:val="20"/>
                <w:szCs w:val="20"/>
                <w:lang w:val="en-US"/>
              </w:rPr>
            </w:pPr>
            <w:r w:rsidRPr="000A7F01">
              <w:rPr>
                <w:sz w:val="20"/>
                <w:szCs w:val="20"/>
                <w:lang w:eastAsia="en-US"/>
              </w:rPr>
              <w:t>П</w:t>
            </w:r>
            <w:r w:rsidR="000A7F01" w:rsidRPr="000A7F01">
              <w:rPr>
                <w:sz w:val="20"/>
                <w:szCs w:val="20"/>
                <w:lang w:eastAsia="en-US"/>
              </w:rPr>
              <w:t>резентации</w:t>
            </w:r>
          </w:p>
        </w:tc>
      </w:tr>
      <w:tr w:rsidR="000A7F01" w:rsidRPr="00FD6848" w:rsidTr="00427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25" w:type="dxa"/>
            <w:gridSpan w:val="2"/>
            <w:shd w:val="clear" w:color="auto" w:fill="auto"/>
          </w:tcPr>
          <w:p w:rsidR="000A7F01" w:rsidRPr="000A7F01" w:rsidRDefault="000A7F01" w:rsidP="000A7F01">
            <w:pPr>
              <w:pStyle w:val="21"/>
              <w:spacing w:after="0" w:line="26" w:lineRule="atLeast"/>
              <w:ind w:right="-108"/>
              <w:jc w:val="both"/>
              <w:rPr>
                <w:spacing w:val="-2"/>
                <w:lang w:val="en-US"/>
              </w:rPr>
            </w:pPr>
            <w:r w:rsidRPr="000A7F01">
              <w:rPr>
                <w:spacing w:val="-2"/>
                <w:lang w:val="en-US"/>
              </w:rPr>
              <w:t>3.</w:t>
            </w:r>
          </w:p>
        </w:tc>
        <w:tc>
          <w:tcPr>
            <w:tcW w:w="1612" w:type="dxa"/>
            <w:shd w:val="clear" w:color="auto" w:fill="auto"/>
          </w:tcPr>
          <w:p w:rsidR="000A7F01" w:rsidRPr="000A7F01" w:rsidRDefault="004424BD" w:rsidP="000A7F01">
            <w:pPr>
              <w:pStyle w:val="21"/>
              <w:spacing w:after="0" w:line="26" w:lineRule="atLeast"/>
              <w:ind w:right="-108"/>
              <w:jc w:val="center"/>
              <w:rPr>
                <w:spacing w:val="-2"/>
                <w:lang w:val="en-US"/>
              </w:rPr>
            </w:pPr>
            <w:r>
              <w:rPr>
                <w:spacing w:val="-2"/>
                <w:lang w:val="en-US"/>
              </w:rPr>
              <w:t>2</w:t>
            </w:r>
          </w:p>
        </w:tc>
        <w:tc>
          <w:tcPr>
            <w:tcW w:w="782" w:type="dxa"/>
            <w:gridSpan w:val="2"/>
          </w:tcPr>
          <w:p w:rsidR="000A7F01" w:rsidRPr="0042786F" w:rsidRDefault="009F2D71" w:rsidP="000A7F01">
            <w:pPr>
              <w:pStyle w:val="21"/>
              <w:spacing w:after="0" w:line="26" w:lineRule="atLeast"/>
              <w:ind w:right="-109"/>
              <w:jc w:val="center"/>
              <w:rPr>
                <w:spacing w:val="-2"/>
              </w:rPr>
            </w:pPr>
            <w:r>
              <w:rPr>
                <w:spacing w:val="-2"/>
              </w:rPr>
              <w:t>8</w:t>
            </w:r>
          </w:p>
        </w:tc>
        <w:tc>
          <w:tcPr>
            <w:tcW w:w="5386" w:type="dxa"/>
          </w:tcPr>
          <w:p w:rsidR="0042786F" w:rsidRPr="00FD6848" w:rsidRDefault="0042786F" w:rsidP="0042786F">
            <w:pPr>
              <w:tabs>
                <w:tab w:val="left" w:pos="-284"/>
                <w:tab w:val="left" w:pos="10632"/>
              </w:tabs>
              <w:ind w:right="-1134"/>
              <w:rPr>
                <w:rFonts w:ascii="Times New Roman" w:hAnsi="Times New Roman"/>
                <w:b/>
                <w:lang w:val="en-US"/>
              </w:rPr>
            </w:pPr>
            <w:r w:rsidRPr="00C07177">
              <w:rPr>
                <w:rFonts w:ascii="Times New Roman" w:hAnsi="Times New Roman" w:cs="Times New Roman"/>
                <w:b/>
                <w:spacing w:val="-2"/>
                <w:lang w:val="en-US"/>
              </w:rPr>
              <w:t>4</w:t>
            </w:r>
            <w:r w:rsidR="000A7F01" w:rsidRPr="000A7F01">
              <w:rPr>
                <w:rFonts w:ascii="Times New Roman" w:hAnsi="Times New Roman" w:cs="Times New Roman"/>
                <w:b/>
                <w:spacing w:val="-2"/>
                <w:lang w:val="en-US"/>
              </w:rPr>
              <w:t xml:space="preserve">. </w:t>
            </w:r>
            <w:r w:rsidRPr="0042786F">
              <w:rPr>
                <w:rFonts w:ascii="Times New Roman" w:hAnsi="Times New Roman"/>
                <w:b/>
                <w:lang w:val="en-US"/>
              </w:rPr>
              <w:t>ADJECTIVE</w:t>
            </w:r>
            <w:r w:rsidR="00FD6848" w:rsidRPr="00FD6848">
              <w:rPr>
                <w:rFonts w:ascii="Times New Roman" w:hAnsi="Times New Roman"/>
                <w:b/>
                <w:lang w:val="en-US"/>
              </w:rPr>
              <w:t xml:space="preserve">. </w:t>
            </w:r>
            <w:r w:rsidR="00FD6848">
              <w:rPr>
                <w:rFonts w:ascii="Times New Roman" w:hAnsi="Times New Roman"/>
                <w:b/>
                <w:lang w:val="en-US"/>
              </w:rPr>
              <w:t>ARTICLE.</w:t>
            </w:r>
          </w:p>
          <w:p w:rsidR="0042786F" w:rsidRPr="00C07177" w:rsidRDefault="0042786F" w:rsidP="0042786F">
            <w:pPr>
              <w:tabs>
                <w:tab w:val="left" w:pos="-284"/>
                <w:tab w:val="left" w:pos="10632"/>
              </w:tabs>
              <w:spacing w:after="0"/>
              <w:ind w:right="-709"/>
              <w:jc w:val="both"/>
              <w:rPr>
                <w:rFonts w:ascii="Times New Roman" w:hAnsi="Times New Roman"/>
                <w:lang w:val="en-US"/>
              </w:rPr>
            </w:pPr>
            <w:r w:rsidRPr="0042786F">
              <w:rPr>
                <w:rFonts w:ascii="Times New Roman" w:hAnsi="Times New Roman"/>
                <w:lang w:val="en-US"/>
              </w:rPr>
              <w:t xml:space="preserve">1.Adjective, its basic characteristics and </w:t>
            </w:r>
          </w:p>
          <w:p w:rsidR="0042786F" w:rsidRPr="00C07177" w:rsidRDefault="0042786F" w:rsidP="0042786F">
            <w:pPr>
              <w:tabs>
                <w:tab w:val="left" w:pos="-284"/>
                <w:tab w:val="left" w:pos="10632"/>
              </w:tabs>
              <w:spacing w:after="0"/>
              <w:ind w:right="-709"/>
              <w:jc w:val="both"/>
              <w:rPr>
                <w:rFonts w:ascii="Times New Roman" w:hAnsi="Times New Roman"/>
                <w:lang w:val="en-US"/>
              </w:rPr>
            </w:pPr>
            <w:proofErr w:type="gramStart"/>
            <w:r w:rsidRPr="0042786F">
              <w:rPr>
                <w:rFonts w:ascii="Times New Roman" w:hAnsi="Times New Roman"/>
                <w:lang w:val="en-US"/>
              </w:rPr>
              <w:t>classification</w:t>
            </w:r>
            <w:proofErr w:type="gramEnd"/>
            <w:r w:rsidRPr="0042786F">
              <w:rPr>
                <w:rFonts w:ascii="Times New Roman" w:hAnsi="Times New Roman"/>
                <w:lang w:val="en-US"/>
              </w:rPr>
              <w:t>.</w:t>
            </w:r>
          </w:p>
          <w:p w:rsidR="0042786F" w:rsidRPr="00C07177" w:rsidRDefault="0042786F" w:rsidP="0042786F">
            <w:pPr>
              <w:tabs>
                <w:tab w:val="left" w:pos="-284"/>
                <w:tab w:val="left" w:pos="10632"/>
              </w:tabs>
              <w:spacing w:after="0"/>
              <w:ind w:right="-709"/>
              <w:jc w:val="both"/>
              <w:rPr>
                <w:rFonts w:ascii="Times New Roman" w:hAnsi="Times New Roman"/>
                <w:lang w:val="en-US"/>
              </w:rPr>
            </w:pPr>
            <w:proofErr w:type="gramStart"/>
            <w:r w:rsidRPr="0042786F">
              <w:rPr>
                <w:rFonts w:ascii="Times New Roman" w:hAnsi="Times New Roman"/>
                <w:lang w:val="en-US"/>
              </w:rPr>
              <w:t>3.Substantivisation</w:t>
            </w:r>
            <w:proofErr w:type="gramEnd"/>
            <w:r w:rsidRPr="0042786F">
              <w:rPr>
                <w:rFonts w:ascii="Times New Roman" w:hAnsi="Times New Roman"/>
                <w:lang w:val="en-US"/>
              </w:rPr>
              <w:t xml:space="preserve"> of adjectives. Words of the category</w:t>
            </w:r>
          </w:p>
          <w:p w:rsidR="0042786F" w:rsidRPr="0042786F" w:rsidRDefault="0042786F" w:rsidP="0042786F">
            <w:pPr>
              <w:tabs>
                <w:tab w:val="left" w:pos="-284"/>
                <w:tab w:val="left" w:pos="10632"/>
              </w:tabs>
              <w:spacing w:after="0"/>
              <w:ind w:right="-709"/>
              <w:jc w:val="both"/>
              <w:rPr>
                <w:rFonts w:ascii="Times New Roman" w:hAnsi="Times New Roman"/>
                <w:lang w:val="en-US"/>
              </w:rPr>
            </w:pPr>
            <w:r w:rsidRPr="0042786F">
              <w:rPr>
                <w:rFonts w:ascii="Times New Roman" w:hAnsi="Times New Roman"/>
                <w:lang w:val="en-US"/>
              </w:rPr>
              <w:t xml:space="preserve"> </w:t>
            </w:r>
            <w:proofErr w:type="gramStart"/>
            <w:r w:rsidRPr="0042786F">
              <w:rPr>
                <w:rFonts w:ascii="Times New Roman" w:hAnsi="Times New Roman"/>
                <w:lang w:val="en-US"/>
              </w:rPr>
              <w:t>of</w:t>
            </w:r>
            <w:proofErr w:type="gramEnd"/>
            <w:r w:rsidRPr="0042786F">
              <w:rPr>
                <w:rFonts w:ascii="Times New Roman" w:hAnsi="Times New Roman"/>
                <w:lang w:val="en-US"/>
              </w:rPr>
              <w:t xml:space="preserve"> state.</w:t>
            </w:r>
          </w:p>
          <w:p w:rsidR="000A7F01" w:rsidRPr="0042786F" w:rsidRDefault="000A7F01" w:rsidP="000A7F01">
            <w:pPr>
              <w:pStyle w:val="21"/>
              <w:spacing w:after="0" w:line="26" w:lineRule="atLeast"/>
              <w:ind w:right="-55"/>
              <w:rPr>
                <w:spacing w:val="-2"/>
                <w:lang w:val="en-US"/>
              </w:rPr>
            </w:pPr>
          </w:p>
        </w:tc>
        <w:tc>
          <w:tcPr>
            <w:tcW w:w="1215" w:type="dxa"/>
          </w:tcPr>
          <w:p w:rsidR="000A7F01" w:rsidRPr="00FD6848" w:rsidRDefault="000A7F01" w:rsidP="000A7F01">
            <w:pPr>
              <w:overflowPunct w:val="0"/>
              <w:autoSpaceDE w:val="0"/>
              <w:autoSpaceDN w:val="0"/>
              <w:adjustRightInd w:val="0"/>
              <w:spacing w:after="0"/>
              <w:jc w:val="both"/>
              <w:textAlignment w:val="baseline"/>
              <w:rPr>
                <w:rFonts w:ascii="Times New Roman" w:hAnsi="Times New Roman" w:cs="Times New Roman"/>
                <w:sz w:val="20"/>
                <w:szCs w:val="20"/>
                <w:lang w:val="en-US" w:eastAsia="en-US"/>
              </w:rPr>
            </w:pPr>
            <w:r w:rsidRPr="000A7F01">
              <w:rPr>
                <w:rFonts w:ascii="Times New Roman" w:hAnsi="Times New Roman" w:cs="Times New Roman"/>
                <w:sz w:val="20"/>
                <w:szCs w:val="20"/>
                <w:lang w:eastAsia="en-US"/>
              </w:rPr>
              <w:t>Схемы</w:t>
            </w:r>
            <w:r w:rsidRPr="00FD6848">
              <w:rPr>
                <w:rFonts w:ascii="Times New Roman" w:hAnsi="Times New Roman" w:cs="Times New Roman"/>
                <w:sz w:val="20"/>
                <w:szCs w:val="20"/>
                <w:lang w:val="en-US" w:eastAsia="en-US"/>
              </w:rPr>
              <w:t xml:space="preserve">, </w:t>
            </w:r>
            <w:r w:rsidRPr="000A7F01">
              <w:rPr>
                <w:rFonts w:ascii="Times New Roman" w:hAnsi="Times New Roman" w:cs="Times New Roman"/>
                <w:sz w:val="20"/>
                <w:szCs w:val="20"/>
                <w:lang w:eastAsia="en-US"/>
              </w:rPr>
              <w:t>таблицы</w:t>
            </w:r>
            <w:r w:rsidRPr="00FD6848">
              <w:rPr>
                <w:rFonts w:ascii="Times New Roman" w:hAnsi="Times New Roman" w:cs="Times New Roman"/>
                <w:sz w:val="20"/>
                <w:szCs w:val="20"/>
                <w:lang w:val="en-US" w:eastAsia="en-US"/>
              </w:rPr>
              <w:t xml:space="preserve">, </w:t>
            </w:r>
          </w:p>
          <w:p w:rsidR="000A7F01" w:rsidRPr="00FD6848" w:rsidRDefault="004424BD" w:rsidP="000A7F01">
            <w:pPr>
              <w:pStyle w:val="21"/>
              <w:spacing w:after="0" w:line="26" w:lineRule="atLeast"/>
              <w:jc w:val="both"/>
              <w:rPr>
                <w:spacing w:val="-2"/>
                <w:sz w:val="20"/>
                <w:szCs w:val="20"/>
                <w:lang w:val="en-US"/>
              </w:rPr>
            </w:pPr>
            <w:r w:rsidRPr="000A7F01">
              <w:rPr>
                <w:sz w:val="20"/>
                <w:szCs w:val="20"/>
                <w:lang w:eastAsia="en-US"/>
              </w:rPr>
              <w:t>П</w:t>
            </w:r>
            <w:r w:rsidR="000A7F01" w:rsidRPr="000A7F01">
              <w:rPr>
                <w:sz w:val="20"/>
                <w:szCs w:val="20"/>
                <w:lang w:eastAsia="en-US"/>
              </w:rPr>
              <w:t>резентации</w:t>
            </w:r>
          </w:p>
        </w:tc>
      </w:tr>
      <w:tr w:rsidR="000A7F01" w:rsidRPr="0042786F" w:rsidTr="00427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25" w:type="dxa"/>
            <w:gridSpan w:val="2"/>
            <w:shd w:val="clear" w:color="auto" w:fill="auto"/>
          </w:tcPr>
          <w:p w:rsidR="000A7F01" w:rsidRPr="00FD6848" w:rsidRDefault="000A7F01" w:rsidP="000A7F01">
            <w:pPr>
              <w:pStyle w:val="21"/>
              <w:spacing w:after="0" w:line="26" w:lineRule="atLeast"/>
              <w:ind w:right="-108"/>
              <w:jc w:val="both"/>
              <w:rPr>
                <w:spacing w:val="-2"/>
                <w:lang w:val="en-US"/>
              </w:rPr>
            </w:pPr>
            <w:r w:rsidRPr="00FD6848">
              <w:rPr>
                <w:spacing w:val="-2"/>
                <w:lang w:val="en-US"/>
              </w:rPr>
              <w:t>4.</w:t>
            </w:r>
          </w:p>
        </w:tc>
        <w:tc>
          <w:tcPr>
            <w:tcW w:w="1612" w:type="dxa"/>
            <w:shd w:val="clear" w:color="auto" w:fill="auto"/>
          </w:tcPr>
          <w:p w:rsidR="000A7F01" w:rsidRPr="004424BD" w:rsidRDefault="004424BD" w:rsidP="000A7F01">
            <w:pPr>
              <w:pStyle w:val="21"/>
              <w:spacing w:after="0" w:line="26" w:lineRule="atLeast"/>
              <w:ind w:right="-108"/>
              <w:jc w:val="center"/>
              <w:rPr>
                <w:spacing w:val="-2"/>
                <w:lang w:val="en-US"/>
              </w:rPr>
            </w:pPr>
            <w:r>
              <w:rPr>
                <w:spacing w:val="-2"/>
                <w:lang w:val="en-US"/>
              </w:rPr>
              <w:t>3-4</w:t>
            </w:r>
          </w:p>
        </w:tc>
        <w:tc>
          <w:tcPr>
            <w:tcW w:w="782" w:type="dxa"/>
            <w:gridSpan w:val="2"/>
          </w:tcPr>
          <w:p w:rsidR="000A7F01" w:rsidRPr="00FD6848" w:rsidRDefault="009F2D71" w:rsidP="000A7F01">
            <w:pPr>
              <w:pStyle w:val="21"/>
              <w:spacing w:after="0" w:line="26" w:lineRule="atLeast"/>
              <w:ind w:right="-109"/>
              <w:jc w:val="center"/>
              <w:rPr>
                <w:spacing w:val="-2"/>
                <w:lang w:val="en-US"/>
              </w:rPr>
            </w:pPr>
            <w:r w:rsidRPr="00FD6848">
              <w:rPr>
                <w:spacing w:val="-2"/>
                <w:lang w:val="en-US"/>
              </w:rPr>
              <w:t>8</w:t>
            </w:r>
          </w:p>
        </w:tc>
        <w:tc>
          <w:tcPr>
            <w:tcW w:w="5386" w:type="dxa"/>
          </w:tcPr>
          <w:p w:rsidR="0042786F" w:rsidRPr="00FD6848" w:rsidRDefault="0042786F" w:rsidP="0042786F">
            <w:pPr>
              <w:tabs>
                <w:tab w:val="left" w:pos="-284"/>
                <w:tab w:val="left" w:pos="10632"/>
              </w:tabs>
              <w:ind w:right="-709"/>
              <w:jc w:val="both"/>
              <w:rPr>
                <w:rFonts w:ascii="Times New Roman" w:hAnsi="Times New Roman"/>
                <w:b/>
                <w:lang w:val="en-US"/>
              </w:rPr>
            </w:pPr>
            <w:r w:rsidRPr="00FD6848">
              <w:rPr>
                <w:rFonts w:ascii="Times New Roman" w:hAnsi="Times New Roman"/>
                <w:b/>
                <w:lang w:val="en-US"/>
              </w:rPr>
              <w:t>5. THE VERB</w:t>
            </w:r>
          </w:p>
          <w:p w:rsidR="0042786F" w:rsidRPr="00C07177" w:rsidRDefault="0042786F" w:rsidP="0042786F">
            <w:pPr>
              <w:keepNext/>
              <w:numPr>
                <w:ilvl w:val="0"/>
                <w:numId w:val="16"/>
              </w:numPr>
              <w:tabs>
                <w:tab w:val="clear" w:pos="360"/>
                <w:tab w:val="left" w:pos="-284"/>
                <w:tab w:val="num" w:pos="175"/>
                <w:tab w:val="left" w:pos="10632"/>
              </w:tabs>
              <w:spacing w:after="0" w:line="240" w:lineRule="auto"/>
              <w:ind w:left="175" w:right="-709" w:hanging="175"/>
              <w:rPr>
                <w:rFonts w:ascii="Times New Roman" w:hAnsi="Times New Roman"/>
                <w:lang w:val="en-US"/>
              </w:rPr>
            </w:pPr>
            <w:r w:rsidRPr="0042786F">
              <w:rPr>
                <w:rFonts w:ascii="Times New Roman" w:hAnsi="Times New Roman"/>
                <w:lang w:val="en-US"/>
              </w:rPr>
              <w:t xml:space="preserve">Verb. </w:t>
            </w:r>
            <w:proofErr w:type="gramStart"/>
            <w:r w:rsidRPr="0042786F">
              <w:rPr>
                <w:rFonts w:ascii="Times New Roman" w:hAnsi="Times New Roman"/>
                <w:lang w:val="en-US"/>
              </w:rPr>
              <w:t>its</w:t>
            </w:r>
            <w:proofErr w:type="gramEnd"/>
            <w:r w:rsidRPr="0042786F">
              <w:rPr>
                <w:rFonts w:ascii="Times New Roman" w:hAnsi="Times New Roman"/>
                <w:lang w:val="en-US"/>
              </w:rPr>
              <w:t xml:space="preserve"> main characteristics. The morphological and</w:t>
            </w:r>
          </w:p>
          <w:p w:rsidR="0042786F" w:rsidRPr="0042786F" w:rsidRDefault="0042786F" w:rsidP="0042786F">
            <w:pPr>
              <w:keepNext/>
              <w:tabs>
                <w:tab w:val="left" w:pos="-284"/>
                <w:tab w:val="left" w:pos="10632"/>
              </w:tabs>
              <w:spacing w:after="0" w:line="240" w:lineRule="auto"/>
              <w:ind w:right="-709"/>
              <w:rPr>
                <w:rFonts w:ascii="Times New Roman" w:hAnsi="Times New Roman"/>
                <w:lang w:val="en-US"/>
              </w:rPr>
            </w:pPr>
            <w:r w:rsidRPr="0042786F">
              <w:rPr>
                <w:rFonts w:ascii="Times New Roman" w:hAnsi="Times New Roman"/>
                <w:lang w:val="en-US"/>
              </w:rPr>
              <w:t xml:space="preserve"> </w:t>
            </w:r>
            <w:proofErr w:type="gramStart"/>
            <w:r w:rsidRPr="0042786F">
              <w:rPr>
                <w:rFonts w:ascii="Times New Roman" w:hAnsi="Times New Roman"/>
                <w:lang w:val="en-US"/>
              </w:rPr>
              <w:t>semantic</w:t>
            </w:r>
            <w:proofErr w:type="gramEnd"/>
            <w:r w:rsidRPr="0042786F">
              <w:rPr>
                <w:rFonts w:ascii="Times New Roman" w:hAnsi="Times New Roman"/>
                <w:lang w:val="en-US"/>
              </w:rPr>
              <w:t xml:space="preserve"> peculiarities of the verb. Peculiar classes of</w:t>
            </w:r>
          </w:p>
          <w:p w:rsidR="0042786F" w:rsidRPr="0042786F" w:rsidRDefault="0042786F" w:rsidP="0042786F">
            <w:pPr>
              <w:keepNext/>
              <w:tabs>
                <w:tab w:val="left" w:pos="-284"/>
                <w:tab w:val="num" w:pos="175"/>
                <w:tab w:val="left" w:pos="10632"/>
              </w:tabs>
              <w:spacing w:after="0" w:line="240" w:lineRule="auto"/>
              <w:ind w:left="175" w:right="-709" w:hanging="175"/>
              <w:rPr>
                <w:rFonts w:ascii="Times New Roman" w:hAnsi="Times New Roman"/>
                <w:lang w:val="en-US"/>
              </w:rPr>
            </w:pPr>
            <w:r w:rsidRPr="0042786F">
              <w:rPr>
                <w:rFonts w:ascii="Times New Roman" w:hAnsi="Times New Roman"/>
                <w:lang w:val="en-US"/>
              </w:rPr>
              <w:t xml:space="preserve"> </w:t>
            </w:r>
            <w:proofErr w:type="gramStart"/>
            <w:r w:rsidRPr="0042786F">
              <w:rPr>
                <w:rFonts w:ascii="Times New Roman" w:hAnsi="Times New Roman"/>
                <w:lang w:val="en-US"/>
              </w:rPr>
              <w:t>verbs</w:t>
            </w:r>
            <w:proofErr w:type="gramEnd"/>
            <w:r w:rsidRPr="0042786F">
              <w:rPr>
                <w:rFonts w:ascii="Times New Roman" w:hAnsi="Times New Roman"/>
                <w:lang w:val="en-US"/>
              </w:rPr>
              <w:t>.</w:t>
            </w:r>
          </w:p>
          <w:p w:rsidR="0042786F" w:rsidRPr="0042786F" w:rsidRDefault="0042786F" w:rsidP="0042786F">
            <w:pPr>
              <w:numPr>
                <w:ilvl w:val="0"/>
                <w:numId w:val="16"/>
              </w:numPr>
              <w:tabs>
                <w:tab w:val="clear" w:pos="360"/>
                <w:tab w:val="num" w:pos="175"/>
                <w:tab w:val="left" w:pos="10065"/>
              </w:tabs>
              <w:spacing w:after="0" w:line="240" w:lineRule="auto"/>
              <w:ind w:left="175" w:right="-709" w:hanging="175"/>
              <w:jc w:val="both"/>
              <w:rPr>
                <w:rFonts w:ascii="Times New Roman" w:hAnsi="Times New Roman"/>
                <w:lang w:val="en-US"/>
              </w:rPr>
            </w:pPr>
            <w:r w:rsidRPr="0042786F">
              <w:rPr>
                <w:rFonts w:ascii="Times New Roman" w:hAnsi="Times New Roman"/>
                <w:lang w:val="en-US"/>
              </w:rPr>
              <w:t>Categories of number and person in the verb system.</w:t>
            </w:r>
          </w:p>
          <w:p w:rsidR="0042786F" w:rsidRPr="0042786F" w:rsidRDefault="0042786F" w:rsidP="0042786F">
            <w:pPr>
              <w:numPr>
                <w:ilvl w:val="0"/>
                <w:numId w:val="16"/>
              </w:numPr>
              <w:tabs>
                <w:tab w:val="clear" w:pos="360"/>
                <w:tab w:val="left" w:pos="-284"/>
                <w:tab w:val="num" w:pos="175"/>
                <w:tab w:val="left" w:pos="10632"/>
              </w:tabs>
              <w:spacing w:after="0" w:line="240" w:lineRule="auto"/>
              <w:ind w:left="175" w:right="-1134" w:hanging="175"/>
              <w:rPr>
                <w:rFonts w:ascii="Times New Roman" w:hAnsi="Times New Roman"/>
                <w:lang w:val="en-US"/>
              </w:rPr>
            </w:pPr>
            <w:r w:rsidRPr="0042786F">
              <w:rPr>
                <w:rFonts w:ascii="Times New Roman" w:hAnsi="Times New Roman"/>
                <w:lang w:val="en-US"/>
              </w:rPr>
              <w:t xml:space="preserve">The category of tense, its definition. Future tense as </w:t>
            </w:r>
          </w:p>
          <w:p w:rsidR="0042786F" w:rsidRPr="0042786F" w:rsidRDefault="0042786F" w:rsidP="0042786F">
            <w:pPr>
              <w:tabs>
                <w:tab w:val="left" w:pos="-284"/>
                <w:tab w:val="num" w:pos="175"/>
                <w:tab w:val="left" w:pos="10632"/>
              </w:tabs>
              <w:spacing w:after="0" w:line="240" w:lineRule="auto"/>
              <w:ind w:left="175" w:right="-1134" w:hanging="175"/>
              <w:rPr>
                <w:rFonts w:ascii="Times New Roman" w:hAnsi="Times New Roman"/>
                <w:lang w:val="en-US"/>
              </w:rPr>
            </w:pPr>
            <w:proofErr w:type="gramStart"/>
            <w:r w:rsidRPr="0042786F">
              <w:rPr>
                <w:rFonts w:ascii="Times New Roman" w:hAnsi="Times New Roman"/>
                <w:lang w:val="en-US"/>
              </w:rPr>
              <w:t>a</w:t>
            </w:r>
            <w:proofErr w:type="gramEnd"/>
            <w:r w:rsidRPr="0042786F">
              <w:rPr>
                <w:rFonts w:ascii="Times New Roman" w:hAnsi="Times New Roman"/>
                <w:lang w:val="en-US"/>
              </w:rPr>
              <w:t xml:space="preserve"> </w:t>
            </w:r>
            <w:proofErr w:type="spellStart"/>
            <w:r w:rsidRPr="0042786F">
              <w:rPr>
                <w:rFonts w:ascii="Times New Roman" w:hAnsi="Times New Roman"/>
                <w:lang w:val="en-US"/>
              </w:rPr>
              <w:t>problem.Perfect</w:t>
            </w:r>
            <w:proofErr w:type="spellEnd"/>
            <w:r w:rsidRPr="0042786F">
              <w:rPr>
                <w:rFonts w:ascii="Times New Roman" w:hAnsi="Times New Roman"/>
                <w:lang w:val="en-US"/>
              </w:rPr>
              <w:t xml:space="preserve"> as a problem.</w:t>
            </w:r>
          </w:p>
          <w:p w:rsidR="0042786F" w:rsidRPr="0042786F" w:rsidRDefault="0042786F" w:rsidP="0042786F">
            <w:pPr>
              <w:pStyle w:val="af3"/>
              <w:numPr>
                <w:ilvl w:val="0"/>
                <w:numId w:val="16"/>
              </w:numPr>
              <w:tabs>
                <w:tab w:val="left" w:pos="-284"/>
                <w:tab w:val="num" w:pos="175"/>
                <w:tab w:val="left" w:pos="10632"/>
              </w:tabs>
              <w:spacing w:after="0" w:line="240" w:lineRule="auto"/>
              <w:ind w:right="-1134"/>
              <w:rPr>
                <w:rFonts w:ascii="Times New Roman" w:hAnsi="Times New Roman"/>
                <w:lang w:val="en-US"/>
              </w:rPr>
            </w:pPr>
            <w:r>
              <w:rPr>
                <w:rFonts w:ascii="Times New Roman" w:hAnsi="Times New Roman"/>
                <w:lang w:val="en-US"/>
              </w:rPr>
              <w:t xml:space="preserve">The categories of mood, Voice and Aspect. </w:t>
            </w:r>
          </w:p>
          <w:p w:rsidR="000A7F01" w:rsidRPr="0042786F" w:rsidRDefault="000A7F01" w:rsidP="000A7F01">
            <w:pPr>
              <w:pStyle w:val="21"/>
              <w:spacing w:after="0" w:line="26" w:lineRule="atLeast"/>
              <w:ind w:right="-55"/>
              <w:rPr>
                <w:spacing w:val="-2"/>
                <w:lang w:val="en-US"/>
              </w:rPr>
            </w:pPr>
          </w:p>
        </w:tc>
        <w:tc>
          <w:tcPr>
            <w:tcW w:w="1215" w:type="dxa"/>
          </w:tcPr>
          <w:p w:rsidR="000A7F01" w:rsidRPr="0042786F" w:rsidRDefault="000A7F01" w:rsidP="000A7F01">
            <w:pPr>
              <w:overflowPunct w:val="0"/>
              <w:autoSpaceDE w:val="0"/>
              <w:autoSpaceDN w:val="0"/>
              <w:adjustRightInd w:val="0"/>
              <w:spacing w:after="0"/>
              <w:jc w:val="both"/>
              <w:textAlignment w:val="baseline"/>
              <w:rPr>
                <w:rFonts w:ascii="Times New Roman" w:hAnsi="Times New Roman" w:cs="Times New Roman"/>
                <w:sz w:val="20"/>
                <w:szCs w:val="20"/>
                <w:lang w:val="en-US" w:eastAsia="en-US"/>
              </w:rPr>
            </w:pPr>
            <w:r w:rsidRPr="000A7F01">
              <w:rPr>
                <w:rFonts w:ascii="Times New Roman" w:hAnsi="Times New Roman" w:cs="Times New Roman"/>
                <w:sz w:val="20"/>
                <w:szCs w:val="20"/>
                <w:lang w:eastAsia="en-US"/>
              </w:rPr>
              <w:t>Схемы</w:t>
            </w:r>
            <w:r w:rsidRPr="0042786F">
              <w:rPr>
                <w:rFonts w:ascii="Times New Roman" w:hAnsi="Times New Roman" w:cs="Times New Roman"/>
                <w:sz w:val="20"/>
                <w:szCs w:val="20"/>
                <w:lang w:val="en-US" w:eastAsia="en-US"/>
              </w:rPr>
              <w:t xml:space="preserve">, </w:t>
            </w:r>
            <w:r w:rsidRPr="000A7F01">
              <w:rPr>
                <w:rFonts w:ascii="Times New Roman" w:hAnsi="Times New Roman" w:cs="Times New Roman"/>
                <w:sz w:val="20"/>
                <w:szCs w:val="20"/>
                <w:lang w:eastAsia="en-US"/>
              </w:rPr>
              <w:t>таблицы</w:t>
            </w:r>
            <w:r w:rsidRPr="0042786F">
              <w:rPr>
                <w:rFonts w:ascii="Times New Roman" w:hAnsi="Times New Roman" w:cs="Times New Roman"/>
                <w:sz w:val="20"/>
                <w:szCs w:val="20"/>
                <w:lang w:val="en-US" w:eastAsia="en-US"/>
              </w:rPr>
              <w:t xml:space="preserve">, </w:t>
            </w:r>
          </w:p>
          <w:p w:rsidR="000A7F01" w:rsidRPr="0042786F" w:rsidRDefault="000A7F01" w:rsidP="000A7F01">
            <w:pPr>
              <w:pStyle w:val="21"/>
              <w:spacing w:after="0" w:line="26" w:lineRule="atLeast"/>
              <w:jc w:val="both"/>
              <w:rPr>
                <w:spacing w:val="-2"/>
                <w:sz w:val="20"/>
                <w:szCs w:val="20"/>
                <w:lang w:val="en-US"/>
              </w:rPr>
            </w:pPr>
            <w:r w:rsidRPr="000A7F01">
              <w:rPr>
                <w:sz w:val="20"/>
                <w:szCs w:val="20"/>
                <w:lang w:eastAsia="en-US"/>
              </w:rPr>
              <w:t>презентации</w:t>
            </w:r>
          </w:p>
        </w:tc>
      </w:tr>
      <w:tr w:rsidR="000A7F01" w:rsidRPr="000A7F01" w:rsidTr="00427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25" w:type="dxa"/>
            <w:gridSpan w:val="2"/>
            <w:shd w:val="clear" w:color="auto" w:fill="auto"/>
          </w:tcPr>
          <w:p w:rsidR="000A7F01" w:rsidRPr="0042786F" w:rsidRDefault="000A7F01" w:rsidP="000A7F01">
            <w:pPr>
              <w:pStyle w:val="21"/>
              <w:spacing w:after="0" w:line="26" w:lineRule="atLeast"/>
              <w:ind w:right="-108"/>
              <w:jc w:val="both"/>
              <w:rPr>
                <w:spacing w:val="-2"/>
                <w:lang w:val="en-US"/>
              </w:rPr>
            </w:pPr>
            <w:r w:rsidRPr="0042786F">
              <w:rPr>
                <w:spacing w:val="-2"/>
                <w:lang w:val="en-US"/>
              </w:rPr>
              <w:t>5</w:t>
            </w:r>
          </w:p>
        </w:tc>
        <w:tc>
          <w:tcPr>
            <w:tcW w:w="1612" w:type="dxa"/>
            <w:shd w:val="clear" w:color="auto" w:fill="auto"/>
          </w:tcPr>
          <w:p w:rsidR="000A7F01" w:rsidRPr="0042786F" w:rsidRDefault="004424BD" w:rsidP="000A7F01">
            <w:pPr>
              <w:pStyle w:val="21"/>
              <w:spacing w:after="0" w:line="26" w:lineRule="atLeast"/>
              <w:ind w:right="-108"/>
              <w:jc w:val="center"/>
              <w:rPr>
                <w:spacing w:val="-2"/>
                <w:lang w:val="en-US"/>
              </w:rPr>
            </w:pPr>
            <w:r>
              <w:rPr>
                <w:spacing w:val="-2"/>
                <w:lang w:val="en-US"/>
              </w:rPr>
              <w:t>5-6</w:t>
            </w:r>
          </w:p>
        </w:tc>
        <w:tc>
          <w:tcPr>
            <w:tcW w:w="782" w:type="dxa"/>
            <w:gridSpan w:val="2"/>
          </w:tcPr>
          <w:p w:rsidR="000A7F01" w:rsidRPr="00BB1987" w:rsidRDefault="000A7F01" w:rsidP="000A7F01">
            <w:pPr>
              <w:pStyle w:val="21"/>
              <w:spacing w:after="0" w:line="26" w:lineRule="atLeast"/>
              <w:ind w:right="-109"/>
              <w:jc w:val="center"/>
              <w:rPr>
                <w:spacing w:val="-2"/>
              </w:rPr>
            </w:pPr>
          </w:p>
          <w:p w:rsidR="003905F6" w:rsidRDefault="003905F6" w:rsidP="000A7F01">
            <w:pPr>
              <w:pStyle w:val="21"/>
              <w:spacing w:after="0" w:line="26" w:lineRule="atLeast"/>
              <w:ind w:right="-109"/>
              <w:jc w:val="center"/>
              <w:rPr>
                <w:spacing w:val="-2"/>
              </w:rPr>
            </w:pPr>
          </w:p>
          <w:p w:rsidR="003905F6" w:rsidRDefault="009F2D71" w:rsidP="000A7F01">
            <w:pPr>
              <w:pStyle w:val="21"/>
              <w:spacing w:after="0" w:line="26" w:lineRule="atLeast"/>
              <w:ind w:right="-109"/>
              <w:jc w:val="center"/>
              <w:rPr>
                <w:spacing w:val="-2"/>
              </w:rPr>
            </w:pPr>
            <w:r>
              <w:rPr>
                <w:spacing w:val="-2"/>
              </w:rPr>
              <w:t>4</w:t>
            </w:r>
          </w:p>
          <w:p w:rsidR="003905F6" w:rsidRDefault="003905F6" w:rsidP="000A7F01">
            <w:pPr>
              <w:pStyle w:val="21"/>
              <w:spacing w:after="0" w:line="26" w:lineRule="atLeast"/>
              <w:ind w:right="-109"/>
              <w:jc w:val="center"/>
              <w:rPr>
                <w:spacing w:val="-2"/>
              </w:rPr>
            </w:pPr>
          </w:p>
          <w:p w:rsidR="003905F6" w:rsidRDefault="003905F6" w:rsidP="000A7F01">
            <w:pPr>
              <w:pStyle w:val="21"/>
              <w:spacing w:after="0" w:line="26" w:lineRule="atLeast"/>
              <w:ind w:right="-109"/>
              <w:jc w:val="center"/>
              <w:rPr>
                <w:spacing w:val="-2"/>
              </w:rPr>
            </w:pPr>
          </w:p>
          <w:p w:rsidR="003905F6" w:rsidRPr="003905F6" w:rsidRDefault="003905F6" w:rsidP="000A7F01">
            <w:pPr>
              <w:pStyle w:val="21"/>
              <w:spacing w:after="0" w:line="26" w:lineRule="atLeast"/>
              <w:ind w:right="-109"/>
              <w:jc w:val="center"/>
              <w:rPr>
                <w:spacing w:val="-2"/>
              </w:rPr>
            </w:pPr>
          </w:p>
        </w:tc>
        <w:tc>
          <w:tcPr>
            <w:tcW w:w="5386" w:type="dxa"/>
          </w:tcPr>
          <w:p w:rsidR="0042786F" w:rsidRPr="0042786F" w:rsidRDefault="0042786F" w:rsidP="0042786F">
            <w:pPr>
              <w:tabs>
                <w:tab w:val="left" w:pos="8647"/>
                <w:tab w:val="left" w:pos="10632"/>
              </w:tabs>
              <w:ind w:right="-567"/>
              <w:rPr>
                <w:rFonts w:ascii="Times New Roman" w:hAnsi="Times New Roman"/>
                <w:b/>
                <w:lang w:val="en-US"/>
              </w:rPr>
            </w:pPr>
            <w:r w:rsidRPr="0042786F">
              <w:rPr>
                <w:rFonts w:ascii="Times New Roman" w:hAnsi="Times New Roman" w:cs="Times New Roman"/>
                <w:b/>
                <w:spacing w:val="-2"/>
                <w:lang w:val="en-US"/>
              </w:rPr>
              <w:t>6</w:t>
            </w:r>
            <w:r w:rsidR="000A7F01" w:rsidRPr="0042786F">
              <w:rPr>
                <w:rFonts w:ascii="Times New Roman" w:hAnsi="Times New Roman" w:cs="Times New Roman"/>
                <w:b/>
                <w:spacing w:val="-2"/>
                <w:lang w:val="en-US"/>
              </w:rPr>
              <w:t>.</w:t>
            </w:r>
            <w:r w:rsidRPr="0042786F">
              <w:rPr>
                <w:rFonts w:ascii="Times New Roman" w:hAnsi="Times New Roman"/>
                <w:b/>
                <w:lang w:val="en-US"/>
              </w:rPr>
              <w:t xml:space="preserve"> </w:t>
            </w:r>
            <w:r w:rsidRPr="008E3ECC">
              <w:rPr>
                <w:rFonts w:ascii="Times New Roman" w:hAnsi="Times New Roman"/>
                <w:b/>
                <w:lang w:val="en-GB"/>
              </w:rPr>
              <w:t>SYNTAX</w:t>
            </w:r>
            <w:r w:rsidRPr="00F538C2">
              <w:rPr>
                <w:szCs w:val="28"/>
                <w:lang w:val="en-GB"/>
              </w:rPr>
              <w:t>.</w:t>
            </w:r>
            <w:r w:rsidRPr="0042786F">
              <w:rPr>
                <w:rFonts w:ascii="Times New Roman" w:hAnsi="Times New Roman"/>
                <w:b/>
                <w:lang w:val="en-US"/>
              </w:rPr>
              <w:t xml:space="preserve"> SENTENCE                                                                                                                                                                                                                                                                                                                                                                                                                                                                                                                                                                                                                                                                                                                                                                                                                                                                                                                                                                                                                                                                                                                                                                                                                                                                                                                                                                                                                                                                                                                                           </w:t>
            </w:r>
          </w:p>
          <w:p w:rsidR="0042786F" w:rsidRPr="0042786F" w:rsidRDefault="0042786F" w:rsidP="0042786F">
            <w:pPr>
              <w:tabs>
                <w:tab w:val="left" w:pos="8647"/>
                <w:tab w:val="left" w:pos="10632"/>
              </w:tabs>
              <w:spacing w:after="0" w:line="240" w:lineRule="auto"/>
              <w:ind w:left="34" w:right="-1134"/>
              <w:rPr>
                <w:rFonts w:ascii="Times New Roman" w:hAnsi="Times New Roman"/>
                <w:lang w:val="en-US"/>
              </w:rPr>
            </w:pPr>
            <w:r w:rsidRPr="0042786F">
              <w:rPr>
                <w:rFonts w:ascii="Times New Roman" w:hAnsi="Times New Roman"/>
                <w:lang w:val="en-US"/>
              </w:rPr>
              <w:t xml:space="preserve">1. Syntax, its subject matter and definition. Phrase, its </w:t>
            </w:r>
          </w:p>
          <w:p w:rsidR="0042786F" w:rsidRPr="0042786F" w:rsidRDefault="0042786F" w:rsidP="0042786F">
            <w:pPr>
              <w:tabs>
                <w:tab w:val="left" w:pos="8647"/>
                <w:tab w:val="left" w:pos="10632"/>
              </w:tabs>
              <w:spacing w:after="0" w:line="240" w:lineRule="auto"/>
              <w:ind w:left="34" w:right="-1134"/>
              <w:rPr>
                <w:rFonts w:ascii="Times New Roman" w:hAnsi="Times New Roman"/>
                <w:lang w:val="en-US"/>
              </w:rPr>
            </w:pPr>
            <w:proofErr w:type="gramStart"/>
            <w:r w:rsidRPr="0042786F">
              <w:rPr>
                <w:rFonts w:ascii="Times New Roman" w:hAnsi="Times New Roman"/>
                <w:lang w:val="en-US"/>
              </w:rPr>
              <w:t>definition</w:t>
            </w:r>
            <w:proofErr w:type="gramEnd"/>
            <w:r w:rsidRPr="0042786F">
              <w:rPr>
                <w:rFonts w:ascii="Times New Roman" w:hAnsi="Times New Roman"/>
                <w:lang w:val="en-US"/>
              </w:rPr>
              <w:t>, structure and type.</w:t>
            </w:r>
          </w:p>
          <w:p w:rsidR="0042786F" w:rsidRDefault="0042786F" w:rsidP="0042786F">
            <w:pPr>
              <w:tabs>
                <w:tab w:val="left" w:pos="8662"/>
                <w:tab w:val="left" w:pos="10632"/>
              </w:tabs>
              <w:spacing w:after="0" w:line="240" w:lineRule="auto"/>
              <w:ind w:left="34" w:right="-1134"/>
              <w:rPr>
                <w:rFonts w:ascii="Times New Roman" w:hAnsi="Times New Roman"/>
                <w:lang w:val="en-US"/>
              </w:rPr>
            </w:pPr>
            <w:r w:rsidRPr="0042786F">
              <w:rPr>
                <w:rFonts w:ascii="Times New Roman" w:hAnsi="Times New Roman"/>
                <w:lang w:val="en-US"/>
              </w:rPr>
              <w:t>2. Sentence, its basic characteristics.</w:t>
            </w:r>
          </w:p>
          <w:p w:rsidR="0042786F" w:rsidRPr="00E35DBD" w:rsidRDefault="00E35DBD" w:rsidP="0042786F">
            <w:pPr>
              <w:tabs>
                <w:tab w:val="left" w:pos="8662"/>
                <w:tab w:val="left" w:pos="10632"/>
              </w:tabs>
              <w:spacing w:after="0" w:line="240" w:lineRule="auto"/>
              <w:ind w:left="34" w:right="-1134"/>
              <w:rPr>
                <w:rFonts w:ascii="Times New Roman" w:hAnsi="Times New Roman"/>
                <w:lang w:val="en-US"/>
              </w:rPr>
            </w:pPr>
            <w:r w:rsidRPr="00E35DBD">
              <w:rPr>
                <w:rFonts w:ascii="Times New Roman" w:hAnsi="Times New Roman"/>
                <w:lang w:val="en-US"/>
              </w:rPr>
              <w:t xml:space="preserve">3. </w:t>
            </w:r>
            <w:r w:rsidR="0042786F" w:rsidRPr="00E35DBD">
              <w:rPr>
                <w:rFonts w:ascii="Times New Roman" w:hAnsi="Times New Roman"/>
                <w:lang w:val="en-US"/>
              </w:rPr>
              <w:t xml:space="preserve">Compound sentence, its general notion and means </w:t>
            </w:r>
          </w:p>
          <w:p w:rsidR="0042786F" w:rsidRPr="00E35DBD" w:rsidRDefault="00E35DBD" w:rsidP="0042786F">
            <w:pPr>
              <w:tabs>
                <w:tab w:val="left" w:pos="8662"/>
                <w:tab w:val="left" w:pos="10632"/>
              </w:tabs>
              <w:spacing w:after="0" w:line="240" w:lineRule="auto"/>
              <w:ind w:left="34" w:right="-1134"/>
              <w:rPr>
                <w:rFonts w:ascii="Times New Roman" w:hAnsi="Times New Roman"/>
                <w:lang w:val="en-US"/>
              </w:rPr>
            </w:pPr>
            <w:proofErr w:type="gramStart"/>
            <w:r w:rsidRPr="00E35DBD">
              <w:rPr>
                <w:rFonts w:ascii="Times New Roman" w:hAnsi="Times New Roman"/>
                <w:lang w:val="en-US"/>
              </w:rPr>
              <w:t>of</w:t>
            </w:r>
            <w:proofErr w:type="gramEnd"/>
            <w:r w:rsidRPr="00E35DBD">
              <w:rPr>
                <w:rFonts w:ascii="Times New Roman" w:hAnsi="Times New Roman"/>
                <w:lang w:val="en-US"/>
              </w:rPr>
              <w:t xml:space="preserve"> joining. </w:t>
            </w:r>
            <w:r w:rsidR="0042786F" w:rsidRPr="00E35DBD">
              <w:rPr>
                <w:rFonts w:ascii="Times New Roman" w:hAnsi="Times New Roman"/>
                <w:lang w:val="en-US"/>
              </w:rPr>
              <w:t>Complex sentence.</w:t>
            </w:r>
          </w:p>
          <w:p w:rsidR="00566DCA" w:rsidRDefault="00E35DBD" w:rsidP="00566DCA">
            <w:pPr>
              <w:tabs>
                <w:tab w:val="left" w:pos="8662"/>
                <w:tab w:val="left" w:pos="10632"/>
              </w:tabs>
              <w:spacing w:after="0" w:line="240" w:lineRule="auto"/>
              <w:ind w:left="34" w:right="-688"/>
              <w:rPr>
                <w:rFonts w:ascii="Times New Roman" w:hAnsi="Times New Roman"/>
              </w:rPr>
            </w:pPr>
            <w:proofErr w:type="gramStart"/>
            <w:r w:rsidRPr="00E35DBD">
              <w:rPr>
                <w:rFonts w:ascii="Times New Roman" w:hAnsi="Times New Roman"/>
                <w:lang w:val="en-US"/>
              </w:rPr>
              <w:t>4.</w:t>
            </w:r>
            <w:r w:rsidR="0042786F" w:rsidRPr="00E35DBD">
              <w:rPr>
                <w:rFonts w:ascii="Times New Roman" w:hAnsi="Times New Roman"/>
                <w:lang w:val="en-US"/>
              </w:rPr>
              <w:t>Actual</w:t>
            </w:r>
            <w:proofErr w:type="gramEnd"/>
            <w:r w:rsidR="0042786F" w:rsidRPr="00E35DBD">
              <w:rPr>
                <w:rFonts w:ascii="Times New Roman" w:hAnsi="Times New Roman"/>
                <w:lang w:val="en-US"/>
              </w:rPr>
              <w:t xml:space="preserve">  division of a sentence. Factors, determining</w:t>
            </w:r>
          </w:p>
          <w:p w:rsidR="0042786F" w:rsidRPr="00E35DBD" w:rsidRDefault="0042786F" w:rsidP="00566DCA">
            <w:pPr>
              <w:tabs>
                <w:tab w:val="left" w:pos="8662"/>
                <w:tab w:val="left" w:pos="10632"/>
              </w:tabs>
              <w:spacing w:after="0" w:line="240" w:lineRule="auto"/>
              <w:ind w:left="34" w:right="-688"/>
              <w:rPr>
                <w:rFonts w:ascii="Times New Roman" w:hAnsi="Times New Roman"/>
                <w:lang w:val="en-US"/>
              </w:rPr>
            </w:pPr>
            <w:r w:rsidRPr="00E35DBD">
              <w:rPr>
                <w:rFonts w:ascii="Times New Roman" w:hAnsi="Times New Roman"/>
                <w:lang w:val="en-US"/>
              </w:rPr>
              <w:t xml:space="preserve"> </w:t>
            </w:r>
            <w:proofErr w:type="gramStart"/>
            <w:r w:rsidRPr="00E35DBD">
              <w:rPr>
                <w:rFonts w:ascii="Times New Roman" w:hAnsi="Times New Roman"/>
                <w:lang w:val="en-US"/>
              </w:rPr>
              <w:t>the</w:t>
            </w:r>
            <w:proofErr w:type="gramEnd"/>
            <w:r w:rsidRPr="00E35DBD">
              <w:rPr>
                <w:rFonts w:ascii="Times New Roman" w:hAnsi="Times New Roman"/>
                <w:lang w:val="en-US"/>
              </w:rPr>
              <w:t xml:space="preserve"> </w:t>
            </w:r>
            <w:proofErr w:type="spellStart"/>
            <w:r w:rsidRPr="00E35DBD">
              <w:rPr>
                <w:rFonts w:ascii="Times New Roman" w:hAnsi="Times New Roman"/>
                <w:lang w:val="en-US"/>
              </w:rPr>
              <w:t>rheme</w:t>
            </w:r>
            <w:proofErr w:type="spellEnd"/>
            <w:r w:rsidRPr="00E35DBD">
              <w:rPr>
                <w:rFonts w:ascii="Times New Roman" w:hAnsi="Times New Roman"/>
                <w:lang w:val="en-US"/>
              </w:rPr>
              <w:t>.</w:t>
            </w:r>
          </w:p>
          <w:p w:rsidR="000A7F01" w:rsidRPr="0042786F" w:rsidRDefault="000A7F01" w:rsidP="000A7F01">
            <w:pPr>
              <w:pStyle w:val="21"/>
              <w:spacing w:after="0" w:line="240" w:lineRule="auto"/>
              <w:ind w:right="-55"/>
              <w:rPr>
                <w:spacing w:val="-2"/>
                <w:lang w:val="en-US"/>
              </w:rPr>
            </w:pPr>
          </w:p>
        </w:tc>
        <w:tc>
          <w:tcPr>
            <w:tcW w:w="1215" w:type="dxa"/>
          </w:tcPr>
          <w:p w:rsidR="000A7F01" w:rsidRPr="000A7F01" w:rsidRDefault="000A7F01" w:rsidP="000A7F01">
            <w:pPr>
              <w:overflowPunct w:val="0"/>
              <w:autoSpaceDE w:val="0"/>
              <w:autoSpaceDN w:val="0"/>
              <w:adjustRightInd w:val="0"/>
              <w:spacing w:after="0"/>
              <w:jc w:val="both"/>
              <w:textAlignment w:val="baseline"/>
              <w:rPr>
                <w:rFonts w:ascii="Times New Roman" w:hAnsi="Times New Roman" w:cs="Times New Roman"/>
                <w:sz w:val="20"/>
                <w:szCs w:val="20"/>
                <w:lang w:eastAsia="en-US"/>
              </w:rPr>
            </w:pPr>
            <w:r w:rsidRPr="000A7F01">
              <w:rPr>
                <w:rFonts w:ascii="Times New Roman" w:hAnsi="Times New Roman" w:cs="Times New Roman"/>
                <w:sz w:val="20"/>
                <w:szCs w:val="20"/>
                <w:lang w:eastAsia="en-US"/>
              </w:rPr>
              <w:t xml:space="preserve">Схемы, таблицы, </w:t>
            </w:r>
          </w:p>
          <w:p w:rsidR="000A7F01" w:rsidRPr="000A7F01" w:rsidRDefault="004424BD" w:rsidP="000A7F01">
            <w:pPr>
              <w:pStyle w:val="21"/>
              <w:spacing w:after="0" w:line="26" w:lineRule="atLeast"/>
              <w:jc w:val="both"/>
              <w:rPr>
                <w:spacing w:val="-2"/>
                <w:sz w:val="20"/>
                <w:szCs w:val="20"/>
              </w:rPr>
            </w:pPr>
            <w:r w:rsidRPr="000A7F01">
              <w:rPr>
                <w:sz w:val="20"/>
                <w:szCs w:val="20"/>
                <w:lang w:eastAsia="en-US"/>
              </w:rPr>
              <w:t>П</w:t>
            </w:r>
            <w:r w:rsidR="000A7F01" w:rsidRPr="000A7F01">
              <w:rPr>
                <w:sz w:val="20"/>
                <w:szCs w:val="20"/>
                <w:lang w:eastAsia="en-US"/>
              </w:rPr>
              <w:t>резентации</w:t>
            </w:r>
          </w:p>
        </w:tc>
      </w:tr>
      <w:tr w:rsidR="000A7F01" w:rsidRPr="000A7F01" w:rsidTr="0042786F">
        <w:tc>
          <w:tcPr>
            <w:tcW w:w="2359" w:type="dxa"/>
            <w:gridSpan w:val="4"/>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r w:rsidRPr="000A7F01">
              <w:rPr>
                <w:rFonts w:ascii="Times New Roman" w:hAnsi="Times New Roman" w:cs="Times New Roman"/>
                <w:b/>
                <w:lang w:eastAsia="en-US"/>
              </w:rPr>
              <w:t>Итого:</w:t>
            </w:r>
          </w:p>
        </w:tc>
        <w:tc>
          <w:tcPr>
            <w:tcW w:w="760" w:type="dxa"/>
            <w:vAlign w:val="center"/>
          </w:tcPr>
          <w:p w:rsidR="000A7F01" w:rsidRPr="00FD6848" w:rsidRDefault="00FD6848" w:rsidP="000A7F01">
            <w:pPr>
              <w:overflowPunct w:val="0"/>
              <w:autoSpaceDE w:val="0"/>
              <w:autoSpaceDN w:val="0"/>
              <w:adjustRightInd w:val="0"/>
              <w:spacing w:after="0"/>
              <w:jc w:val="center"/>
              <w:textAlignment w:val="baseline"/>
              <w:rPr>
                <w:rFonts w:ascii="Times New Roman" w:hAnsi="Times New Roman" w:cs="Times New Roman"/>
                <w:b/>
                <w:bCs/>
                <w:lang w:val="en-US" w:eastAsia="en-US"/>
              </w:rPr>
            </w:pPr>
            <w:r>
              <w:rPr>
                <w:rFonts w:ascii="Times New Roman" w:hAnsi="Times New Roman" w:cs="Times New Roman"/>
                <w:b/>
                <w:bCs/>
                <w:lang w:val="en-US" w:eastAsia="en-US"/>
              </w:rPr>
              <w:t>36</w:t>
            </w:r>
          </w:p>
        </w:tc>
        <w:tc>
          <w:tcPr>
            <w:tcW w:w="6601" w:type="dxa"/>
            <w:gridSpan w:val="2"/>
            <w:tcBorders>
              <w:right w:val="single" w:sz="4" w:space="0" w:color="auto"/>
            </w:tcBorders>
            <w:vAlign w:val="center"/>
          </w:tcPr>
          <w:p w:rsidR="000A7F01" w:rsidRPr="000A7F01" w:rsidRDefault="000A7F01" w:rsidP="000A7F01">
            <w:pPr>
              <w:spacing w:after="0"/>
              <w:ind w:left="-185" w:firstLine="185"/>
              <w:rPr>
                <w:rFonts w:ascii="Times New Roman" w:eastAsia="Times-Bold" w:hAnsi="Times New Roman" w:cs="Times New Roman"/>
                <w:bCs/>
              </w:rPr>
            </w:pPr>
            <w:r w:rsidRPr="000A7F01">
              <w:rPr>
                <w:rFonts w:ascii="Times New Roman" w:hAnsi="Times New Roman" w:cs="Times New Roman"/>
              </w:rPr>
              <w:t>.</w:t>
            </w:r>
          </w:p>
        </w:tc>
      </w:tr>
    </w:tbl>
    <w:p w:rsidR="000A7F01" w:rsidRPr="000A7F01" w:rsidRDefault="000A7F01" w:rsidP="000A7F01">
      <w:pPr>
        <w:keepNext/>
        <w:spacing w:after="0"/>
        <w:rPr>
          <w:rFonts w:ascii="Times New Roman" w:hAnsi="Times New Roman" w:cs="Times New Roman"/>
          <w:b/>
          <w:spacing w:val="-4"/>
        </w:rPr>
      </w:pPr>
    </w:p>
    <w:p w:rsidR="000A7F01" w:rsidRPr="000A7F01" w:rsidRDefault="000A7F01" w:rsidP="000A7F01">
      <w:pPr>
        <w:keepNext/>
        <w:spacing w:after="0"/>
        <w:rPr>
          <w:rFonts w:ascii="Times New Roman" w:hAnsi="Times New Roman" w:cs="Times New Roman"/>
          <w:b/>
          <w:spacing w:val="-4"/>
        </w:rPr>
      </w:pPr>
      <w:r w:rsidRPr="000A7F01">
        <w:rPr>
          <w:rFonts w:ascii="Times New Roman" w:hAnsi="Times New Roman" w:cs="Times New Roman"/>
          <w:b/>
          <w:spacing w:val="-4"/>
        </w:rPr>
        <w:t>Самостоятельная работа студента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9"/>
        <w:gridCol w:w="1669"/>
        <w:gridCol w:w="4944"/>
        <w:gridCol w:w="1623"/>
      </w:tblGrid>
      <w:tr w:rsidR="000A7F01" w:rsidRPr="000A7F01" w:rsidTr="00C07177">
        <w:tc>
          <w:tcPr>
            <w:tcW w:w="1668" w:type="dxa"/>
            <w:vAlign w:val="center"/>
          </w:tcPr>
          <w:p w:rsidR="000A7F01" w:rsidRPr="000A7F01" w:rsidRDefault="000A7F01" w:rsidP="000A7F01">
            <w:pPr>
              <w:pStyle w:val="21"/>
              <w:spacing w:after="0" w:line="26" w:lineRule="atLeast"/>
              <w:ind w:right="-108"/>
              <w:jc w:val="center"/>
              <w:rPr>
                <w:b/>
                <w:spacing w:val="-2"/>
              </w:rPr>
            </w:pPr>
            <w:r w:rsidRPr="000A7F01">
              <w:rPr>
                <w:b/>
                <w:lang w:eastAsia="en-US"/>
              </w:rPr>
              <w:t>№ п</w:t>
            </w:r>
            <w:r w:rsidRPr="000A7F01">
              <w:rPr>
                <w:b/>
                <w:lang w:val="en-US" w:eastAsia="en-US"/>
              </w:rPr>
              <w:t>/</w:t>
            </w:r>
            <w:r w:rsidRPr="000A7F01">
              <w:rPr>
                <w:b/>
                <w:lang w:eastAsia="en-US"/>
              </w:rPr>
              <w:t>п</w:t>
            </w:r>
            <w:r w:rsidRPr="000A7F01">
              <w:rPr>
                <w:b/>
                <w:spacing w:val="-2"/>
              </w:rPr>
              <w:t xml:space="preserve"> </w:t>
            </w:r>
          </w:p>
        </w:tc>
        <w:tc>
          <w:tcPr>
            <w:tcW w:w="1680" w:type="dxa"/>
            <w:vAlign w:val="center"/>
          </w:tcPr>
          <w:p w:rsidR="000A7F01" w:rsidRPr="000A7F01" w:rsidRDefault="000A7F01" w:rsidP="000A7F01">
            <w:pPr>
              <w:pStyle w:val="21"/>
              <w:spacing w:after="0" w:line="26" w:lineRule="atLeast"/>
              <w:ind w:right="-109"/>
              <w:jc w:val="center"/>
              <w:rPr>
                <w:b/>
                <w:spacing w:val="-2"/>
              </w:rPr>
            </w:pPr>
            <w:r w:rsidRPr="000A7F01">
              <w:rPr>
                <w:b/>
                <w:spacing w:val="-2"/>
              </w:rPr>
              <w:t>Раздел дисциплины</w:t>
            </w:r>
          </w:p>
        </w:tc>
        <w:tc>
          <w:tcPr>
            <w:tcW w:w="4982" w:type="dxa"/>
            <w:vAlign w:val="center"/>
          </w:tcPr>
          <w:p w:rsidR="000A7F01" w:rsidRPr="000A7F01" w:rsidRDefault="000A7F01" w:rsidP="000A7F01">
            <w:pPr>
              <w:pStyle w:val="21"/>
              <w:spacing w:after="0" w:line="26" w:lineRule="atLeast"/>
              <w:ind w:right="-55"/>
              <w:jc w:val="center"/>
              <w:rPr>
                <w:b/>
                <w:spacing w:val="-2"/>
              </w:rPr>
            </w:pPr>
            <w:r w:rsidRPr="000A7F01">
              <w:rPr>
                <w:b/>
                <w:lang w:eastAsia="en-US"/>
              </w:rPr>
              <w:t>Тема и вид СРС</w:t>
            </w:r>
            <w:r w:rsidRPr="000A7F01">
              <w:rPr>
                <w:b/>
                <w:spacing w:val="-2"/>
              </w:rPr>
              <w:t xml:space="preserve"> </w:t>
            </w:r>
          </w:p>
        </w:tc>
        <w:tc>
          <w:tcPr>
            <w:tcW w:w="1525" w:type="dxa"/>
            <w:vAlign w:val="center"/>
          </w:tcPr>
          <w:p w:rsidR="000A7F01" w:rsidRPr="000A7F01" w:rsidRDefault="000A7F01" w:rsidP="000A7F01">
            <w:pPr>
              <w:overflowPunct w:val="0"/>
              <w:autoSpaceDE w:val="0"/>
              <w:autoSpaceDN w:val="0"/>
              <w:adjustRightInd w:val="0"/>
              <w:spacing w:after="0"/>
              <w:jc w:val="center"/>
              <w:textAlignment w:val="baseline"/>
              <w:rPr>
                <w:rFonts w:ascii="Times New Roman" w:hAnsi="Times New Roman" w:cs="Times New Roman"/>
                <w:b/>
                <w:lang w:eastAsia="en-US"/>
              </w:rPr>
            </w:pPr>
            <w:r w:rsidRPr="000A7F01">
              <w:rPr>
                <w:rFonts w:ascii="Times New Roman" w:hAnsi="Times New Roman" w:cs="Times New Roman"/>
                <w:b/>
                <w:lang w:eastAsia="en-US"/>
              </w:rPr>
              <w:t>Трудоемкость</w:t>
            </w:r>
          </w:p>
          <w:p w:rsidR="000A7F01" w:rsidRPr="000A7F01" w:rsidRDefault="000A7F01" w:rsidP="000A7F01">
            <w:pPr>
              <w:pStyle w:val="21"/>
              <w:spacing w:after="0" w:line="26" w:lineRule="atLeast"/>
              <w:jc w:val="center"/>
              <w:rPr>
                <w:b/>
                <w:spacing w:val="-2"/>
              </w:rPr>
            </w:pPr>
            <w:r w:rsidRPr="000A7F01">
              <w:rPr>
                <w:b/>
                <w:lang w:eastAsia="en-US"/>
              </w:rPr>
              <w:t xml:space="preserve"> (в часах) </w:t>
            </w:r>
          </w:p>
        </w:tc>
      </w:tr>
      <w:tr w:rsidR="000A7F01" w:rsidRPr="000A7F01" w:rsidTr="00C07177">
        <w:tc>
          <w:tcPr>
            <w:tcW w:w="1668" w:type="dxa"/>
          </w:tcPr>
          <w:p w:rsidR="000A7F01" w:rsidRPr="000A7F01" w:rsidRDefault="000A7F01" w:rsidP="000A7F01">
            <w:pPr>
              <w:pStyle w:val="21"/>
              <w:spacing w:after="0" w:line="26" w:lineRule="atLeast"/>
              <w:ind w:right="-108"/>
              <w:jc w:val="both"/>
              <w:rPr>
                <w:spacing w:val="-2"/>
              </w:rPr>
            </w:pPr>
            <w:r w:rsidRPr="000A7F01">
              <w:rPr>
                <w:spacing w:val="-2"/>
              </w:rPr>
              <w:t>1.</w:t>
            </w:r>
          </w:p>
        </w:tc>
        <w:tc>
          <w:tcPr>
            <w:tcW w:w="1680" w:type="dxa"/>
          </w:tcPr>
          <w:p w:rsidR="000A7F01" w:rsidRPr="000A7F01" w:rsidRDefault="000A7F01" w:rsidP="000A7F01">
            <w:pPr>
              <w:pStyle w:val="21"/>
              <w:spacing w:after="0" w:line="26" w:lineRule="atLeast"/>
              <w:ind w:right="-109"/>
              <w:rPr>
                <w:spacing w:val="-2"/>
              </w:rPr>
            </w:pPr>
            <w:r w:rsidRPr="000A7F01">
              <w:rPr>
                <w:spacing w:val="-2"/>
              </w:rPr>
              <w:t>1</w:t>
            </w:r>
          </w:p>
        </w:tc>
        <w:tc>
          <w:tcPr>
            <w:tcW w:w="4982" w:type="dxa"/>
          </w:tcPr>
          <w:p w:rsidR="000A7F01" w:rsidRPr="000A7F01" w:rsidRDefault="000A7F01" w:rsidP="000A7F01">
            <w:pPr>
              <w:pStyle w:val="21"/>
              <w:spacing w:after="0" w:line="26" w:lineRule="atLeast"/>
              <w:ind w:right="-55"/>
              <w:rPr>
                <w:b/>
                <w:spacing w:val="-2"/>
              </w:rPr>
            </w:pPr>
            <w:r w:rsidRPr="000A7F01">
              <w:rPr>
                <w:b/>
                <w:spacing w:val="-2"/>
              </w:rPr>
              <w:t>1. Предмет теоретической грамматики.</w:t>
            </w:r>
          </w:p>
          <w:p w:rsidR="000A7F01" w:rsidRPr="000A7F01" w:rsidRDefault="000A7F01" w:rsidP="000A7F01">
            <w:pPr>
              <w:pStyle w:val="21"/>
              <w:spacing w:after="0" w:line="26" w:lineRule="atLeast"/>
              <w:ind w:right="-55"/>
              <w:rPr>
                <w:spacing w:val="-2"/>
              </w:rPr>
            </w:pPr>
            <w:r w:rsidRPr="000A7F01">
              <w:rPr>
                <w:spacing w:val="-2"/>
              </w:rPr>
              <w:t>1.1. Связь теоретической грамматики с другими лингвистическими дисциплинами.</w:t>
            </w:r>
          </w:p>
          <w:p w:rsidR="000A7F01" w:rsidRPr="000A7F01" w:rsidRDefault="000A7F01" w:rsidP="000A7F01">
            <w:pPr>
              <w:pStyle w:val="21"/>
              <w:spacing w:after="0" w:line="26" w:lineRule="atLeast"/>
              <w:ind w:right="-55"/>
              <w:rPr>
                <w:spacing w:val="-2"/>
              </w:rPr>
            </w:pPr>
            <w:r w:rsidRPr="000A7F01">
              <w:rPr>
                <w:spacing w:val="-2"/>
              </w:rPr>
              <w:t>1.2. Основные грамматические понятия.</w:t>
            </w:r>
          </w:p>
          <w:p w:rsidR="000A7F01" w:rsidRPr="000A7F01" w:rsidRDefault="000A7F01" w:rsidP="000A7F01">
            <w:pPr>
              <w:pStyle w:val="21"/>
              <w:spacing w:after="0" w:line="26" w:lineRule="atLeast"/>
              <w:ind w:right="-55"/>
              <w:rPr>
                <w:spacing w:val="-2"/>
              </w:rPr>
            </w:pPr>
            <w:r w:rsidRPr="000A7F01">
              <w:rPr>
                <w:spacing w:val="-2"/>
              </w:rPr>
              <w:t>1.3. Основные разделы грамматики и объект их изучения.</w:t>
            </w:r>
          </w:p>
        </w:tc>
        <w:tc>
          <w:tcPr>
            <w:tcW w:w="1525" w:type="dxa"/>
          </w:tcPr>
          <w:p w:rsidR="000A7F01" w:rsidRPr="00FD6848" w:rsidRDefault="00FD6848" w:rsidP="000A7F01">
            <w:pPr>
              <w:pStyle w:val="21"/>
              <w:spacing w:after="0" w:line="26" w:lineRule="atLeast"/>
              <w:jc w:val="center"/>
              <w:rPr>
                <w:spacing w:val="-2"/>
                <w:lang w:val="en-US"/>
              </w:rPr>
            </w:pPr>
            <w:r>
              <w:rPr>
                <w:spacing w:val="-2"/>
                <w:lang w:val="en-US"/>
              </w:rPr>
              <w:t>4</w:t>
            </w:r>
          </w:p>
          <w:p w:rsidR="000A7F01" w:rsidRPr="000A7F01" w:rsidRDefault="000A7F01" w:rsidP="000A7F01">
            <w:pPr>
              <w:pStyle w:val="21"/>
              <w:spacing w:after="0" w:line="26" w:lineRule="atLeast"/>
              <w:jc w:val="center"/>
              <w:rPr>
                <w:spacing w:val="-2"/>
              </w:rPr>
            </w:pPr>
          </w:p>
          <w:p w:rsidR="000A7F01" w:rsidRPr="000A7F01" w:rsidRDefault="000A7F01" w:rsidP="000A7F01">
            <w:pPr>
              <w:pStyle w:val="21"/>
              <w:spacing w:after="0" w:line="26" w:lineRule="atLeast"/>
              <w:jc w:val="center"/>
              <w:rPr>
                <w:spacing w:val="-2"/>
              </w:rPr>
            </w:pPr>
          </w:p>
          <w:p w:rsidR="000A7F01" w:rsidRPr="000A7F01" w:rsidRDefault="000A7F01" w:rsidP="000A7F01">
            <w:pPr>
              <w:pStyle w:val="21"/>
              <w:spacing w:after="0" w:line="26" w:lineRule="atLeast"/>
              <w:jc w:val="center"/>
              <w:rPr>
                <w:spacing w:val="-2"/>
              </w:rPr>
            </w:pPr>
          </w:p>
        </w:tc>
      </w:tr>
      <w:tr w:rsidR="000A7F01" w:rsidRPr="000A7F01" w:rsidTr="00C07177">
        <w:tc>
          <w:tcPr>
            <w:tcW w:w="1668" w:type="dxa"/>
          </w:tcPr>
          <w:p w:rsidR="000A7F01" w:rsidRPr="000A7F01" w:rsidRDefault="000A7F01" w:rsidP="000A7F01">
            <w:pPr>
              <w:pStyle w:val="21"/>
              <w:spacing w:after="0" w:line="26" w:lineRule="atLeast"/>
              <w:ind w:right="-108"/>
              <w:jc w:val="both"/>
              <w:rPr>
                <w:spacing w:val="-2"/>
              </w:rPr>
            </w:pPr>
            <w:r w:rsidRPr="000A7F01">
              <w:rPr>
                <w:spacing w:val="-2"/>
              </w:rPr>
              <w:t>2.</w:t>
            </w:r>
          </w:p>
        </w:tc>
        <w:tc>
          <w:tcPr>
            <w:tcW w:w="1680" w:type="dxa"/>
          </w:tcPr>
          <w:p w:rsidR="000A7F01" w:rsidRPr="000A7F01" w:rsidRDefault="000A7F01" w:rsidP="000A7F01">
            <w:pPr>
              <w:pStyle w:val="21"/>
              <w:spacing w:after="0" w:line="26" w:lineRule="atLeast"/>
              <w:ind w:right="-109"/>
              <w:rPr>
                <w:spacing w:val="-2"/>
              </w:rPr>
            </w:pPr>
            <w:r w:rsidRPr="000A7F01">
              <w:rPr>
                <w:spacing w:val="-2"/>
              </w:rPr>
              <w:t>1</w:t>
            </w:r>
          </w:p>
        </w:tc>
        <w:tc>
          <w:tcPr>
            <w:tcW w:w="4982" w:type="dxa"/>
          </w:tcPr>
          <w:p w:rsidR="000A7F01" w:rsidRPr="000A7F01" w:rsidRDefault="000A7F01" w:rsidP="000A7F01">
            <w:pPr>
              <w:pStyle w:val="21"/>
              <w:spacing w:after="0" w:line="26" w:lineRule="atLeast"/>
              <w:ind w:right="-55"/>
              <w:rPr>
                <w:b/>
                <w:spacing w:val="-2"/>
              </w:rPr>
            </w:pPr>
            <w:r w:rsidRPr="000A7F01">
              <w:rPr>
                <w:b/>
                <w:spacing w:val="-2"/>
              </w:rPr>
              <w:t>2. Теория частей речи.</w:t>
            </w:r>
          </w:p>
          <w:p w:rsidR="000A7F01" w:rsidRPr="000A7F01" w:rsidRDefault="000A7F01" w:rsidP="000A7F01">
            <w:pPr>
              <w:pStyle w:val="21"/>
              <w:spacing w:after="0" w:line="26" w:lineRule="atLeast"/>
              <w:ind w:right="-55"/>
              <w:rPr>
                <w:spacing w:val="-2"/>
              </w:rPr>
            </w:pPr>
            <w:r w:rsidRPr="000A7F01">
              <w:rPr>
                <w:spacing w:val="-2"/>
              </w:rPr>
              <w:t xml:space="preserve">2.1. </w:t>
            </w:r>
            <w:proofErr w:type="gramStart"/>
            <w:r w:rsidRPr="000A7F01">
              <w:rPr>
                <w:spacing w:val="-2"/>
              </w:rPr>
              <w:t>Синтаксико-позиционная классификация частей речи, противопоставленная традиционной.</w:t>
            </w:r>
            <w:proofErr w:type="gramEnd"/>
          </w:p>
          <w:p w:rsidR="000A7F01" w:rsidRPr="000A7F01" w:rsidRDefault="000A7F01" w:rsidP="000A7F01">
            <w:pPr>
              <w:pStyle w:val="21"/>
              <w:spacing w:after="0" w:line="26" w:lineRule="atLeast"/>
              <w:ind w:right="-55"/>
              <w:rPr>
                <w:spacing w:val="-2"/>
              </w:rPr>
            </w:pPr>
            <w:r w:rsidRPr="000A7F01">
              <w:rPr>
                <w:spacing w:val="-2"/>
              </w:rPr>
              <w:t>2.2. Артикль и детерминативы.</w:t>
            </w:r>
          </w:p>
          <w:p w:rsidR="000A7F01" w:rsidRPr="000A7F01" w:rsidRDefault="000A7F01" w:rsidP="000A7F01">
            <w:pPr>
              <w:pStyle w:val="21"/>
              <w:spacing w:after="0" w:line="26" w:lineRule="atLeast"/>
              <w:ind w:right="-55"/>
              <w:rPr>
                <w:spacing w:val="-2"/>
              </w:rPr>
            </w:pPr>
            <w:r w:rsidRPr="000A7F01">
              <w:rPr>
                <w:spacing w:val="-2"/>
              </w:rPr>
              <w:t>2.3. Неличные формы глагола.</w:t>
            </w:r>
          </w:p>
        </w:tc>
        <w:tc>
          <w:tcPr>
            <w:tcW w:w="1525" w:type="dxa"/>
          </w:tcPr>
          <w:p w:rsidR="000A7F01" w:rsidRPr="000A7F01" w:rsidRDefault="000A7F01" w:rsidP="000A7F01">
            <w:pPr>
              <w:pStyle w:val="21"/>
              <w:spacing w:after="0" w:line="26" w:lineRule="atLeast"/>
              <w:jc w:val="center"/>
              <w:rPr>
                <w:spacing w:val="-2"/>
              </w:rPr>
            </w:pPr>
          </w:p>
          <w:p w:rsidR="000A7F01" w:rsidRPr="00FD6848" w:rsidRDefault="00FD6848" w:rsidP="000A7F01">
            <w:pPr>
              <w:pStyle w:val="21"/>
              <w:spacing w:after="0" w:line="26" w:lineRule="atLeast"/>
              <w:jc w:val="center"/>
              <w:rPr>
                <w:spacing w:val="-2"/>
                <w:lang w:val="en-US"/>
              </w:rPr>
            </w:pPr>
            <w:r>
              <w:rPr>
                <w:spacing w:val="-2"/>
                <w:lang w:val="en-US"/>
              </w:rPr>
              <w:t>4</w:t>
            </w:r>
          </w:p>
          <w:p w:rsidR="000A7F01" w:rsidRPr="000A7F01" w:rsidRDefault="000A7F01" w:rsidP="000A7F01">
            <w:pPr>
              <w:pStyle w:val="21"/>
              <w:spacing w:after="0" w:line="26" w:lineRule="atLeast"/>
              <w:jc w:val="center"/>
              <w:rPr>
                <w:spacing w:val="-2"/>
              </w:rPr>
            </w:pPr>
          </w:p>
          <w:p w:rsidR="000A7F01" w:rsidRPr="000A7F01" w:rsidRDefault="000A7F01" w:rsidP="000A7F01">
            <w:pPr>
              <w:pStyle w:val="21"/>
              <w:spacing w:after="0" w:line="26" w:lineRule="atLeast"/>
              <w:jc w:val="center"/>
              <w:rPr>
                <w:spacing w:val="-2"/>
              </w:rPr>
            </w:pPr>
          </w:p>
          <w:p w:rsidR="000A7F01" w:rsidRPr="00FD6848" w:rsidRDefault="00FD6848" w:rsidP="000A7F01">
            <w:pPr>
              <w:pStyle w:val="21"/>
              <w:spacing w:after="0" w:line="26" w:lineRule="atLeast"/>
              <w:jc w:val="center"/>
              <w:rPr>
                <w:spacing w:val="-2"/>
                <w:lang w:val="en-US"/>
              </w:rPr>
            </w:pPr>
            <w:r>
              <w:rPr>
                <w:spacing w:val="-2"/>
                <w:lang w:val="en-US"/>
              </w:rPr>
              <w:t>4</w:t>
            </w:r>
          </w:p>
        </w:tc>
      </w:tr>
      <w:tr w:rsidR="000A7F01" w:rsidRPr="000A7F01" w:rsidTr="00C07177">
        <w:tc>
          <w:tcPr>
            <w:tcW w:w="1668" w:type="dxa"/>
          </w:tcPr>
          <w:p w:rsidR="000A7F01" w:rsidRPr="000A7F01" w:rsidRDefault="000A7F01" w:rsidP="000A7F01">
            <w:pPr>
              <w:pStyle w:val="21"/>
              <w:spacing w:after="0" w:line="26" w:lineRule="atLeast"/>
              <w:ind w:right="-108"/>
              <w:jc w:val="both"/>
              <w:rPr>
                <w:spacing w:val="-2"/>
              </w:rPr>
            </w:pPr>
            <w:r w:rsidRPr="000A7F01">
              <w:rPr>
                <w:spacing w:val="-2"/>
              </w:rPr>
              <w:t>3.</w:t>
            </w:r>
          </w:p>
        </w:tc>
        <w:tc>
          <w:tcPr>
            <w:tcW w:w="1680" w:type="dxa"/>
          </w:tcPr>
          <w:p w:rsidR="000A7F01" w:rsidRPr="000A7F01" w:rsidRDefault="000A7F01" w:rsidP="000A7F01">
            <w:pPr>
              <w:pStyle w:val="21"/>
              <w:spacing w:after="0" w:line="26" w:lineRule="atLeast"/>
              <w:ind w:right="-109"/>
              <w:jc w:val="both"/>
              <w:rPr>
                <w:spacing w:val="-2"/>
              </w:rPr>
            </w:pPr>
            <w:r w:rsidRPr="000A7F01">
              <w:rPr>
                <w:spacing w:val="-2"/>
              </w:rPr>
              <w:t>1</w:t>
            </w:r>
          </w:p>
        </w:tc>
        <w:tc>
          <w:tcPr>
            <w:tcW w:w="4982" w:type="dxa"/>
          </w:tcPr>
          <w:p w:rsidR="000A7F01" w:rsidRPr="000A7F01" w:rsidRDefault="000A7F01" w:rsidP="000A7F01">
            <w:pPr>
              <w:pStyle w:val="21"/>
              <w:spacing w:after="0" w:line="26" w:lineRule="atLeast"/>
              <w:ind w:right="-109"/>
              <w:jc w:val="both"/>
              <w:rPr>
                <w:b/>
                <w:spacing w:val="-2"/>
              </w:rPr>
            </w:pPr>
            <w:r w:rsidRPr="000A7F01">
              <w:rPr>
                <w:b/>
                <w:spacing w:val="-2"/>
              </w:rPr>
              <w:t>3. Прилагательное.</w:t>
            </w:r>
          </w:p>
          <w:p w:rsidR="000A7F01" w:rsidRPr="000A7F01" w:rsidRDefault="000A7F01" w:rsidP="000A7F01">
            <w:pPr>
              <w:pStyle w:val="21"/>
              <w:spacing w:after="0" w:line="26" w:lineRule="atLeast"/>
              <w:ind w:right="-55"/>
              <w:rPr>
                <w:spacing w:val="-2"/>
              </w:rPr>
            </w:pPr>
            <w:r w:rsidRPr="000A7F01">
              <w:rPr>
                <w:spacing w:val="-2"/>
              </w:rPr>
              <w:t>3.1.Проблема определения статуса структуры ‘</w:t>
            </w:r>
            <w:r w:rsidRPr="000A7F01">
              <w:rPr>
                <w:spacing w:val="-2"/>
                <w:lang w:val="en-US"/>
              </w:rPr>
              <w:t>more</w:t>
            </w:r>
            <w:r w:rsidRPr="000A7F01">
              <w:rPr>
                <w:spacing w:val="-2"/>
              </w:rPr>
              <w:t xml:space="preserve"> </w:t>
            </w:r>
            <w:r w:rsidRPr="000A7F01">
              <w:rPr>
                <w:spacing w:val="-2"/>
                <w:lang w:val="en-US"/>
              </w:rPr>
              <w:t>important</w:t>
            </w:r>
            <w:r w:rsidRPr="000A7F01">
              <w:rPr>
                <w:spacing w:val="-2"/>
              </w:rPr>
              <w:t>’</w:t>
            </w:r>
          </w:p>
          <w:p w:rsidR="000A7F01" w:rsidRPr="000A7F01" w:rsidRDefault="000A7F01" w:rsidP="000A7F01">
            <w:pPr>
              <w:pStyle w:val="21"/>
              <w:spacing w:after="0" w:line="26" w:lineRule="atLeast"/>
              <w:ind w:right="-55"/>
              <w:rPr>
                <w:spacing w:val="-2"/>
              </w:rPr>
            </w:pPr>
            <w:r w:rsidRPr="000A7F01">
              <w:rPr>
                <w:spacing w:val="-2"/>
              </w:rPr>
              <w:t xml:space="preserve"> 3.2Субстантивированные прилагательные</w:t>
            </w:r>
            <w:proofErr w:type="gramStart"/>
            <w:r w:rsidRPr="000A7F01">
              <w:rPr>
                <w:spacing w:val="-2"/>
              </w:rPr>
              <w:t>..</w:t>
            </w:r>
            <w:proofErr w:type="gramEnd"/>
          </w:p>
          <w:p w:rsidR="000A7F01" w:rsidRPr="000A7F01" w:rsidRDefault="000A7F01" w:rsidP="000A7F01">
            <w:pPr>
              <w:pStyle w:val="21"/>
              <w:spacing w:after="0" w:line="26" w:lineRule="atLeast"/>
              <w:ind w:right="-55"/>
              <w:rPr>
                <w:spacing w:val="-2"/>
              </w:rPr>
            </w:pPr>
            <w:r w:rsidRPr="000A7F01">
              <w:rPr>
                <w:spacing w:val="-2"/>
              </w:rPr>
              <w:t>3.3. Слова со значением категории состояния.</w:t>
            </w:r>
          </w:p>
        </w:tc>
        <w:tc>
          <w:tcPr>
            <w:tcW w:w="1525" w:type="dxa"/>
          </w:tcPr>
          <w:p w:rsidR="000A7F01" w:rsidRPr="000A7F01" w:rsidRDefault="000A7F01" w:rsidP="000A7F01">
            <w:pPr>
              <w:pStyle w:val="21"/>
              <w:spacing w:after="0" w:line="26" w:lineRule="atLeast"/>
              <w:jc w:val="center"/>
              <w:rPr>
                <w:spacing w:val="-2"/>
              </w:rPr>
            </w:pPr>
          </w:p>
          <w:p w:rsidR="000A7F01" w:rsidRPr="00FD6848" w:rsidRDefault="00FD6848" w:rsidP="000A7F01">
            <w:pPr>
              <w:pStyle w:val="21"/>
              <w:spacing w:after="0" w:line="26" w:lineRule="atLeast"/>
              <w:jc w:val="center"/>
              <w:rPr>
                <w:spacing w:val="-2"/>
                <w:lang w:val="en-US"/>
              </w:rPr>
            </w:pPr>
            <w:r>
              <w:rPr>
                <w:spacing w:val="-2"/>
                <w:lang w:val="en-US"/>
              </w:rPr>
              <w:t>4</w:t>
            </w:r>
          </w:p>
          <w:p w:rsidR="000A7F01" w:rsidRPr="00FD6848" w:rsidRDefault="00FD6848" w:rsidP="000A7F01">
            <w:pPr>
              <w:pStyle w:val="21"/>
              <w:spacing w:after="0" w:line="26" w:lineRule="atLeast"/>
              <w:jc w:val="center"/>
              <w:rPr>
                <w:spacing w:val="-2"/>
                <w:lang w:val="en-US"/>
              </w:rPr>
            </w:pPr>
            <w:r>
              <w:rPr>
                <w:spacing w:val="-2"/>
                <w:lang w:val="en-US"/>
              </w:rPr>
              <w:t>4</w:t>
            </w:r>
          </w:p>
          <w:p w:rsidR="000A7F01" w:rsidRPr="00FD6848" w:rsidRDefault="00FD6848" w:rsidP="000A7F01">
            <w:pPr>
              <w:pStyle w:val="21"/>
              <w:spacing w:after="0" w:line="26" w:lineRule="atLeast"/>
              <w:jc w:val="center"/>
              <w:rPr>
                <w:spacing w:val="-2"/>
                <w:lang w:val="en-US"/>
              </w:rPr>
            </w:pPr>
            <w:r>
              <w:rPr>
                <w:spacing w:val="-2"/>
                <w:lang w:val="en-US"/>
              </w:rPr>
              <w:t>4</w:t>
            </w:r>
          </w:p>
          <w:p w:rsidR="000A7F01" w:rsidRPr="000A7F01" w:rsidRDefault="000A7F01" w:rsidP="000A7F01">
            <w:pPr>
              <w:pStyle w:val="21"/>
              <w:spacing w:after="0" w:line="26" w:lineRule="atLeast"/>
              <w:jc w:val="center"/>
              <w:rPr>
                <w:spacing w:val="-2"/>
              </w:rPr>
            </w:pPr>
          </w:p>
          <w:p w:rsidR="000A7F01" w:rsidRPr="000A7F01" w:rsidRDefault="000A7F01" w:rsidP="000A7F01">
            <w:pPr>
              <w:pStyle w:val="21"/>
              <w:spacing w:after="0" w:line="26" w:lineRule="atLeast"/>
              <w:jc w:val="center"/>
              <w:rPr>
                <w:spacing w:val="-2"/>
              </w:rPr>
            </w:pPr>
          </w:p>
        </w:tc>
      </w:tr>
      <w:tr w:rsidR="000A7F01" w:rsidRPr="000A7F01" w:rsidTr="00C07177">
        <w:tc>
          <w:tcPr>
            <w:tcW w:w="1668" w:type="dxa"/>
          </w:tcPr>
          <w:p w:rsidR="000A7F01" w:rsidRPr="000A7F01" w:rsidRDefault="000A7F01" w:rsidP="000A7F01">
            <w:pPr>
              <w:pStyle w:val="21"/>
              <w:spacing w:after="0" w:line="26" w:lineRule="atLeast"/>
              <w:ind w:right="-108"/>
              <w:jc w:val="both"/>
              <w:rPr>
                <w:spacing w:val="-2"/>
              </w:rPr>
            </w:pPr>
            <w:r w:rsidRPr="000A7F01">
              <w:rPr>
                <w:spacing w:val="-2"/>
              </w:rPr>
              <w:lastRenderedPageBreak/>
              <w:t>4.</w:t>
            </w:r>
          </w:p>
        </w:tc>
        <w:tc>
          <w:tcPr>
            <w:tcW w:w="1680" w:type="dxa"/>
          </w:tcPr>
          <w:p w:rsidR="000A7F01" w:rsidRPr="000A7F01" w:rsidRDefault="000A7F01" w:rsidP="000A7F01">
            <w:pPr>
              <w:pStyle w:val="21"/>
              <w:spacing w:after="0" w:line="26" w:lineRule="atLeast"/>
              <w:ind w:right="-109"/>
              <w:jc w:val="both"/>
              <w:rPr>
                <w:spacing w:val="-2"/>
              </w:rPr>
            </w:pPr>
            <w:r w:rsidRPr="000A7F01">
              <w:rPr>
                <w:spacing w:val="-2"/>
              </w:rPr>
              <w:t>1</w:t>
            </w:r>
          </w:p>
        </w:tc>
        <w:tc>
          <w:tcPr>
            <w:tcW w:w="4982" w:type="dxa"/>
          </w:tcPr>
          <w:p w:rsidR="000A7F01" w:rsidRPr="000A7F01" w:rsidRDefault="000A7F01" w:rsidP="000A7F01">
            <w:pPr>
              <w:pStyle w:val="21"/>
              <w:spacing w:after="0" w:line="26" w:lineRule="atLeast"/>
              <w:ind w:right="-55"/>
              <w:rPr>
                <w:b/>
                <w:spacing w:val="-2"/>
              </w:rPr>
            </w:pPr>
            <w:r w:rsidRPr="000A7F01">
              <w:rPr>
                <w:b/>
                <w:spacing w:val="-2"/>
              </w:rPr>
              <w:t>4. Существительное</w:t>
            </w:r>
          </w:p>
          <w:p w:rsidR="000A7F01" w:rsidRPr="000A7F01" w:rsidRDefault="000A7F01" w:rsidP="000A7F01">
            <w:pPr>
              <w:pStyle w:val="21"/>
              <w:spacing w:after="0" w:line="26" w:lineRule="atLeast"/>
              <w:ind w:right="-55"/>
              <w:rPr>
                <w:spacing w:val="-2"/>
              </w:rPr>
            </w:pPr>
            <w:r w:rsidRPr="000A7F01">
              <w:rPr>
                <w:spacing w:val="-2"/>
              </w:rPr>
              <w:t>4.1. Проблема категории падежа.</w:t>
            </w:r>
          </w:p>
          <w:p w:rsidR="000A7F01" w:rsidRPr="000A7F01" w:rsidRDefault="000A7F01" w:rsidP="000A7F01">
            <w:pPr>
              <w:pStyle w:val="21"/>
              <w:spacing w:after="0" w:line="26" w:lineRule="atLeast"/>
              <w:ind w:right="-55"/>
              <w:rPr>
                <w:spacing w:val="-2"/>
              </w:rPr>
            </w:pPr>
            <w:r w:rsidRPr="000A7F01">
              <w:rPr>
                <w:spacing w:val="-2"/>
              </w:rPr>
              <w:t>4.2.  Лексикализация суффикса ‘</w:t>
            </w:r>
            <w:r w:rsidRPr="000A7F01">
              <w:rPr>
                <w:spacing w:val="-2"/>
                <w:lang w:val="en-US"/>
              </w:rPr>
              <w:t>s</w:t>
            </w:r>
            <w:r w:rsidRPr="000A7F01">
              <w:rPr>
                <w:spacing w:val="-2"/>
              </w:rPr>
              <w:t>’.</w:t>
            </w:r>
          </w:p>
        </w:tc>
        <w:tc>
          <w:tcPr>
            <w:tcW w:w="1525" w:type="dxa"/>
          </w:tcPr>
          <w:p w:rsidR="000A7F01" w:rsidRPr="00FD6848" w:rsidRDefault="00FD6848" w:rsidP="000A7F01">
            <w:pPr>
              <w:pStyle w:val="21"/>
              <w:spacing w:after="0" w:line="26" w:lineRule="atLeast"/>
              <w:jc w:val="center"/>
              <w:rPr>
                <w:spacing w:val="-2"/>
                <w:lang w:val="en-US"/>
              </w:rPr>
            </w:pPr>
            <w:r>
              <w:rPr>
                <w:spacing w:val="-2"/>
                <w:lang w:val="en-US"/>
              </w:rPr>
              <w:t>4</w:t>
            </w:r>
          </w:p>
        </w:tc>
      </w:tr>
      <w:tr w:rsidR="000A7F01" w:rsidRPr="000A7F01" w:rsidTr="00C07177">
        <w:tc>
          <w:tcPr>
            <w:tcW w:w="1668" w:type="dxa"/>
          </w:tcPr>
          <w:p w:rsidR="000A7F01" w:rsidRPr="000A7F01" w:rsidRDefault="000A7F01" w:rsidP="000A7F01">
            <w:pPr>
              <w:pStyle w:val="21"/>
              <w:spacing w:after="0" w:line="26" w:lineRule="atLeast"/>
              <w:ind w:right="-108"/>
              <w:jc w:val="both"/>
              <w:rPr>
                <w:spacing w:val="-2"/>
              </w:rPr>
            </w:pPr>
            <w:r w:rsidRPr="000A7F01">
              <w:rPr>
                <w:spacing w:val="-2"/>
              </w:rPr>
              <w:t>5</w:t>
            </w:r>
          </w:p>
        </w:tc>
        <w:tc>
          <w:tcPr>
            <w:tcW w:w="1680" w:type="dxa"/>
          </w:tcPr>
          <w:p w:rsidR="000A7F01" w:rsidRPr="000A7F01" w:rsidRDefault="000A7F01" w:rsidP="000A7F01">
            <w:pPr>
              <w:pStyle w:val="21"/>
              <w:spacing w:after="0" w:line="26" w:lineRule="atLeast"/>
              <w:ind w:right="-109"/>
              <w:jc w:val="both"/>
              <w:rPr>
                <w:spacing w:val="-2"/>
              </w:rPr>
            </w:pPr>
            <w:r w:rsidRPr="000A7F01">
              <w:rPr>
                <w:spacing w:val="-2"/>
              </w:rPr>
              <w:t>2</w:t>
            </w:r>
          </w:p>
        </w:tc>
        <w:tc>
          <w:tcPr>
            <w:tcW w:w="4982" w:type="dxa"/>
          </w:tcPr>
          <w:p w:rsidR="000A7F01" w:rsidRPr="000A7F01" w:rsidRDefault="000A7F01" w:rsidP="000A7F01">
            <w:pPr>
              <w:pStyle w:val="21"/>
              <w:spacing w:after="0" w:line="26" w:lineRule="atLeast"/>
              <w:ind w:right="-109"/>
              <w:jc w:val="both"/>
              <w:rPr>
                <w:b/>
                <w:spacing w:val="-2"/>
              </w:rPr>
            </w:pPr>
            <w:r w:rsidRPr="000A7F01">
              <w:rPr>
                <w:b/>
                <w:spacing w:val="-2"/>
              </w:rPr>
              <w:t xml:space="preserve">5. Синтаксис. </w:t>
            </w:r>
          </w:p>
          <w:p w:rsidR="000A7F01" w:rsidRPr="000A7F01" w:rsidRDefault="000A7F01" w:rsidP="000A7F01">
            <w:pPr>
              <w:pStyle w:val="21"/>
              <w:spacing w:after="0" w:line="26" w:lineRule="atLeast"/>
              <w:ind w:right="-55"/>
              <w:rPr>
                <w:spacing w:val="-2"/>
              </w:rPr>
            </w:pPr>
            <w:r w:rsidRPr="000A7F01">
              <w:rPr>
                <w:spacing w:val="-2"/>
              </w:rPr>
              <w:t>5.1. Словосочетание. Типы словосочетаний в английском языке.</w:t>
            </w:r>
          </w:p>
          <w:p w:rsidR="000A7F01" w:rsidRPr="000A7F01" w:rsidRDefault="000A7F01" w:rsidP="000A7F01">
            <w:pPr>
              <w:pStyle w:val="21"/>
              <w:spacing w:after="0" w:line="26" w:lineRule="atLeast"/>
              <w:ind w:right="-55"/>
              <w:rPr>
                <w:spacing w:val="-2"/>
              </w:rPr>
            </w:pPr>
            <w:r w:rsidRPr="000A7F01">
              <w:rPr>
                <w:spacing w:val="-2"/>
              </w:rPr>
              <w:t>5.2. Сложносочиненное/сложноподчиненное  предложение.</w:t>
            </w:r>
          </w:p>
        </w:tc>
        <w:tc>
          <w:tcPr>
            <w:tcW w:w="1525" w:type="dxa"/>
          </w:tcPr>
          <w:p w:rsidR="000A7F01" w:rsidRPr="00FD6848" w:rsidRDefault="00FD6848" w:rsidP="000A7F01">
            <w:pPr>
              <w:pStyle w:val="21"/>
              <w:spacing w:after="0" w:line="26" w:lineRule="atLeast"/>
              <w:jc w:val="center"/>
              <w:rPr>
                <w:spacing w:val="-2"/>
                <w:lang w:val="en-US"/>
              </w:rPr>
            </w:pPr>
            <w:r>
              <w:rPr>
                <w:spacing w:val="-2"/>
                <w:lang w:val="en-US"/>
              </w:rPr>
              <w:t>4</w:t>
            </w:r>
          </w:p>
          <w:p w:rsidR="000A7F01" w:rsidRPr="000A7F01" w:rsidRDefault="000A7F01" w:rsidP="000A7F01">
            <w:pPr>
              <w:pStyle w:val="21"/>
              <w:spacing w:after="0" w:line="26" w:lineRule="atLeast"/>
              <w:jc w:val="center"/>
              <w:rPr>
                <w:spacing w:val="-2"/>
              </w:rPr>
            </w:pPr>
          </w:p>
          <w:p w:rsidR="000A7F01" w:rsidRPr="00FD6848" w:rsidRDefault="00FD6848" w:rsidP="000A7F01">
            <w:pPr>
              <w:pStyle w:val="21"/>
              <w:spacing w:after="0" w:line="26" w:lineRule="atLeast"/>
              <w:jc w:val="center"/>
              <w:rPr>
                <w:spacing w:val="-2"/>
                <w:lang w:val="en-US"/>
              </w:rPr>
            </w:pPr>
            <w:r>
              <w:rPr>
                <w:spacing w:val="-2"/>
                <w:lang w:val="en-US"/>
              </w:rPr>
              <w:t>4</w:t>
            </w:r>
          </w:p>
        </w:tc>
      </w:tr>
      <w:tr w:rsidR="000A7F01" w:rsidRPr="000A7F01" w:rsidTr="00C07177">
        <w:tc>
          <w:tcPr>
            <w:tcW w:w="1668" w:type="dxa"/>
          </w:tcPr>
          <w:p w:rsidR="000A7F01" w:rsidRPr="000A7F01" w:rsidRDefault="000A7F01" w:rsidP="000A7F01">
            <w:pPr>
              <w:pStyle w:val="21"/>
              <w:spacing w:after="0" w:line="26" w:lineRule="atLeast"/>
              <w:ind w:right="-108"/>
              <w:jc w:val="both"/>
              <w:rPr>
                <w:b/>
                <w:spacing w:val="-2"/>
              </w:rPr>
            </w:pPr>
            <w:r w:rsidRPr="000A7F01">
              <w:rPr>
                <w:b/>
                <w:spacing w:val="-2"/>
              </w:rPr>
              <w:t>Итого</w:t>
            </w:r>
          </w:p>
        </w:tc>
        <w:tc>
          <w:tcPr>
            <w:tcW w:w="1680" w:type="dxa"/>
          </w:tcPr>
          <w:p w:rsidR="000A7F01" w:rsidRPr="000A7F01" w:rsidRDefault="000A7F01" w:rsidP="000A7F01">
            <w:pPr>
              <w:pStyle w:val="21"/>
              <w:spacing w:after="0" w:line="26" w:lineRule="atLeast"/>
              <w:ind w:right="-109"/>
              <w:jc w:val="both"/>
              <w:rPr>
                <w:b/>
                <w:spacing w:val="-2"/>
              </w:rPr>
            </w:pPr>
          </w:p>
        </w:tc>
        <w:tc>
          <w:tcPr>
            <w:tcW w:w="4982" w:type="dxa"/>
          </w:tcPr>
          <w:p w:rsidR="000A7F01" w:rsidRPr="000A7F01" w:rsidRDefault="000A7F01" w:rsidP="000A7F01">
            <w:pPr>
              <w:pStyle w:val="21"/>
              <w:spacing w:after="0" w:line="26" w:lineRule="atLeast"/>
              <w:ind w:right="-55"/>
              <w:rPr>
                <w:b/>
                <w:spacing w:val="-2"/>
              </w:rPr>
            </w:pPr>
          </w:p>
        </w:tc>
        <w:tc>
          <w:tcPr>
            <w:tcW w:w="1525" w:type="dxa"/>
          </w:tcPr>
          <w:p w:rsidR="000A7F01" w:rsidRPr="00FD6848" w:rsidRDefault="00FD6848" w:rsidP="000A7F01">
            <w:pPr>
              <w:pStyle w:val="21"/>
              <w:spacing w:after="0" w:line="26" w:lineRule="atLeast"/>
              <w:jc w:val="center"/>
              <w:rPr>
                <w:b/>
                <w:spacing w:val="-2"/>
                <w:lang w:val="en-US"/>
              </w:rPr>
            </w:pPr>
            <w:r>
              <w:rPr>
                <w:b/>
                <w:spacing w:val="-2"/>
                <w:lang w:val="en-US"/>
              </w:rPr>
              <w:t>36</w:t>
            </w:r>
          </w:p>
        </w:tc>
      </w:tr>
    </w:tbl>
    <w:p w:rsidR="000A7F01" w:rsidRPr="000A7F01" w:rsidRDefault="000A7F01" w:rsidP="000A7F01">
      <w:pPr>
        <w:pStyle w:val="21"/>
        <w:spacing w:after="0" w:line="26" w:lineRule="atLeast"/>
        <w:ind w:right="566" w:firstLine="567"/>
        <w:jc w:val="both"/>
        <w:rPr>
          <w:b/>
          <w:spacing w:val="-2"/>
        </w:rPr>
      </w:pPr>
    </w:p>
    <w:p w:rsidR="000A7F01" w:rsidRPr="000A7F01" w:rsidRDefault="000A7F01" w:rsidP="000A7F01">
      <w:pPr>
        <w:numPr>
          <w:ilvl w:val="0"/>
          <w:numId w:val="6"/>
        </w:numPr>
        <w:spacing w:after="0" w:line="240" w:lineRule="auto"/>
        <w:jc w:val="both"/>
        <w:rPr>
          <w:rFonts w:ascii="Times New Roman" w:hAnsi="Times New Roman" w:cs="Times New Roman"/>
          <w:b/>
          <w:i/>
        </w:rPr>
      </w:pPr>
      <w:r w:rsidRPr="000A7F01">
        <w:rPr>
          <w:rFonts w:ascii="Times New Roman" w:hAnsi="Times New Roman" w:cs="Times New Roman"/>
          <w:b/>
          <w:i/>
        </w:rPr>
        <w:t>Примерная тематика курсовых проектов (работ) (не имеется)</w:t>
      </w:r>
    </w:p>
    <w:p w:rsidR="000A7F01" w:rsidRPr="000A7F01" w:rsidRDefault="000A7F01" w:rsidP="000A7F01">
      <w:pPr>
        <w:tabs>
          <w:tab w:val="num" w:pos="851"/>
          <w:tab w:val="right" w:leader="underscore" w:pos="9639"/>
        </w:tabs>
        <w:spacing w:after="0"/>
        <w:ind w:left="567"/>
        <w:jc w:val="both"/>
        <w:rPr>
          <w:rFonts w:ascii="Times New Roman" w:hAnsi="Times New Roman" w:cs="Times New Roman"/>
        </w:rPr>
      </w:pPr>
    </w:p>
    <w:p w:rsidR="000A7F01" w:rsidRPr="000A7F01" w:rsidRDefault="000A7F01" w:rsidP="000A7F01">
      <w:pPr>
        <w:numPr>
          <w:ilvl w:val="0"/>
          <w:numId w:val="6"/>
        </w:numPr>
        <w:tabs>
          <w:tab w:val="num" w:pos="720"/>
          <w:tab w:val="right" w:leader="underscore" w:pos="9639"/>
        </w:tabs>
        <w:spacing w:after="0" w:line="240" w:lineRule="auto"/>
        <w:jc w:val="both"/>
        <w:rPr>
          <w:rFonts w:ascii="Times New Roman" w:hAnsi="Times New Roman" w:cs="Times New Roman"/>
          <w:b/>
          <w:bCs/>
        </w:rPr>
      </w:pPr>
      <w:r w:rsidRPr="000A7F01">
        <w:rPr>
          <w:rFonts w:ascii="Times New Roman" w:hAnsi="Times New Roman" w:cs="Times New Roman"/>
          <w:b/>
          <w:i/>
        </w:rPr>
        <w:t>Образовательные технологии</w:t>
      </w:r>
    </w:p>
    <w:p w:rsidR="000A7F01" w:rsidRPr="000A7F01" w:rsidRDefault="000A7F01" w:rsidP="000A7F01">
      <w:pPr>
        <w:pStyle w:val="a9"/>
        <w:spacing w:line="240" w:lineRule="auto"/>
      </w:pPr>
      <w:r w:rsidRPr="000A7F01">
        <w:rPr>
          <w:iCs/>
        </w:rPr>
        <w:t xml:space="preserve">Целью освоения дисциплины </w:t>
      </w:r>
      <w:r w:rsidRPr="000A7F01">
        <w:t xml:space="preserve">«Теоретическая грамматика английского языка» является введение студентов в проблематику современных грамматических исследований и соответственно в методику научно- грамматического анализа языкового материала. </w:t>
      </w:r>
      <w:proofErr w:type="gramStart"/>
      <w:r w:rsidRPr="000A7F01">
        <w:t xml:space="preserve">Реализация </w:t>
      </w:r>
      <w:proofErr w:type="spellStart"/>
      <w:r w:rsidRPr="000A7F01">
        <w:t>компетентностного</w:t>
      </w:r>
      <w:proofErr w:type="spellEnd"/>
      <w:r w:rsidRPr="000A7F01">
        <w:t xml:space="preserve"> подхода предусматривает использование при проведении занятий активных и интерактивных форм (компьютерных симуляций, деловых и ролевых игр, проектных методик, (мозгового штурма) в сочетании с внеаудиторной работой.</w:t>
      </w:r>
      <w:proofErr w:type="gramEnd"/>
    </w:p>
    <w:p w:rsidR="000A7F01" w:rsidRPr="000A7F01" w:rsidRDefault="000A7F01" w:rsidP="000A7F01">
      <w:pPr>
        <w:pStyle w:val="a9"/>
        <w:spacing w:line="240" w:lineRule="auto"/>
        <w:rPr>
          <w:iCs/>
        </w:rPr>
      </w:pPr>
      <w:r w:rsidRPr="000A7F01">
        <w:t xml:space="preserve">Преподаватель выступает в роли организатора, режиссёра, педагога-менеджера, а не транслятора учебной информации. </w:t>
      </w:r>
    </w:p>
    <w:p w:rsidR="000A7F01" w:rsidRPr="000A7F01" w:rsidRDefault="000A7F01" w:rsidP="000A7F01">
      <w:pPr>
        <w:tabs>
          <w:tab w:val="left" w:pos="708"/>
        </w:tabs>
        <w:spacing w:after="0"/>
        <w:jc w:val="both"/>
        <w:rPr>
          <w:rFonts w:ascii="Times New Roman" w:hAnsi="Times New Roman" w:cs="Times New Roman"/>
          <w:i/>
        </w:rPr>
      </w:pPr>
    </w:p>
    <w:p w:rsidR="000A7F01" w:rsidRPr="000A7F01" w:rsidRDefault="000A7F01" w:rsidP="000A7F01">
      <w:pPr>
        <w:numPr>
          <w:ilvl w:val="0"/>
          <w:numId w:val="6"/>
        </w:numPr>
        <w:tabs>
          <w:tab w:val="left" w:pos="720"/>
        </w:tabs>
        <w:spacing w:after="0" w:line="240" w:lineRule="auto"/>
        <w:jc w:val="both"/>
        <w:rPr>
          <w:rFonts w:ascii="Times New Roman" w:hAnsi="Times New Roman" w:cs="Times New Roman"/>
          <w:b/>
          <w:i/>
        </w:rPr>
      </w:pPr>
      <w:r w:rsidRPr="000A7F01">
        <w:rPr>
          <w:rFonts w:ascii="Times New Roman" w:hAnsi="Times New Roman" w:cs="Times New Roman"/>
          <w:b/>
          <w:i/>
        </w:rPr>
        <w:t>Оценочные средства для текущего контроля успеваемости,</w:t>
      </w:r>
      <w:r w:rsidRPr="000A7F01">
        <w:rPr>
          <w:rFonts w:ascii="Times New Roman" w:hAnsi="Times New Roman" w:cs="Times New Roman"/>
          <w:i/>
          <w:iCs/>
        </w:rPr>
        <w:t xml:space="preserve"> </w:t>
      </w:r>
      <w:r w:rsidRPr="000A7F01">
        <w:rPr>
          <w:rFonts w:ascii="Times New Roman" w:hAnsi="Times New Roman" w:cs="Times New Roman"/>
          <w:b/>
          <w:i/>
        </w:rPr>
        <w:t>промежуточной аттестации по итогам освоения дисциплины и учебно-методическое обеспечение самостоятельной работы студентов</w:t>
      </w:r>
      <w:r w:rsidRPr="000A7F01">
        <w:rPr>
          <w:rFonts w:ascii="Times New Roman" w:hAnsi="Times New Roman" w:cs="Times New Roman"/>
          <w:b/>
          <w:i/>
        </w:rPr>
        <w:tab/>
      </w:r>
    </w:p>
    <w:p w:rsidR="000A7F01" w:rsidRPr="000A7F01" w:rsidRDefault="000A7F01" w:rsidP="000A7F01">
      <w:pPr>
        <w:tabs>
          <w:tab w:val="left" w:pos="720"/>
        </w:tabs>
        <w:spacing w:after="0"/>
        <w:ind w:left="360"/>
        <w:jc w:val="both"/>
        <w:rPr>
          <w:rFonts w:ascii="Times New Roman" w:hAnsi="Times New Roman" w:cs="Times New Roman"/>
          <w:b/>
          <w:i/>
        </w:rPr>
      </w:pPr>
    </w:p>
    <w:p w:rsidR="000A7F01" w:rsidRPr="00566DCA" w:rsidRDefault="000A7F01" w:rsidP="000A7F01">
      <w:pPr>
        <w:spacing w:after="0"/>
        <w:jc w:val="center"/>
        <w:rPr>
          <w:rFonts w:ascii="Times New Roman" w:hAnsi="Times New Roman" w:cs="Times New Roman"/>
          <w:b/>
        </w:rPr>
      </w:pPr>
      <w:r w:rsidRPr="00566DCA">
        <w:rPr>
          <w:rFonts w:ascii="Times New Roman" w:hAnsi="Times New Roman" w:cs="Times New Roman"/>
          <w:b/>
        </w:rPr>
        <w:t>ТЕСТОВОЕ ЗАДАНИЕ ПО КУРСУ «Теоретическая грамматика»</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rPr>
        <w:t xml:space="preserve">   </w:t>
      </w:r>
      <w:r w:rsidRPr="000A7F01">
        <w:rPr>
          <w:rFonts w:ascii="Times New Roman" w:hAnsi="Times New Roman" w:cs="Times New Roman"/>
          <w:sz w:val="20"/>
          <w:szCs w:val="20"/>
          <w:lang w:val="en-US"/>
        </w:rPr>
        <w:t xml:space="preserve">1. What do we call a correlation of grammatical forms by means of which a certain grammatical category is expressed?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a</w:t>
      </w:r>
      <w:proofErr w:type="gramEnd"/>
      <w:r w:rsidRPr="000A7F01">
        <w:rPr>
          <w:rFonts w:ascii="Times New Roman" w:hAnsi="Times New Roman" w:cs="Times New Roman"/>
          <w:sz w:val="20"/>
          <w:szCs w:val="20"/>
          <w:lang w:val="en-US"/>
        </w:rPr>
        <w:t xml:space="preserve"> grammatical form   b) a grammatical category   c) grammatical opposition</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2. What is structurally the smallest recurrent meaningful unit of the language?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morpheme</w:t>
      </w:r>
      <w:proofErr w:type="gramEnd"/>
      <w:r w:rsidRPr="000A7F01">
        <w:rPr>
          <w:rFonts w:ascii="Times New Roman" w:hAnsi="Times New Roman" w:cs="Times New Roman"/>
          <w:sz w:val="20"/>
          <w:szCs w:val="20"/>
          <w:lang w:val="en-US"/>
        </w:rPr>
        <w:t xml:space="preserve">    b) word    c) affix d) infix</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3. Complete the list of criteria for distinguishing parts of speech:</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Lexica-grammatical meaning, grammatical form, syntactic </w:t>
      </w:r>
      <w:proofErr w:type="gramStart"/>
      <w:r w:rsidRPr="000A7F01">
        <w:rPr>
          <w:rFonts w:ascii="Times New Roman" w:hAnsi="Times New Roman" w:cs="Times New Roman"/>
          <w:sz w:val="20"/>
          <w:szCs w:val="20"/>
          <w:lang w:val="en-US"/>
        </w:rPr>
        <w:t>function, ….</w:t>
      </w:r>
      <w:proofErr w:type="gramEnd"/>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4. Nouns expressing general notions, denoting qualities or states, are called:</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material</w:t>
      </w:r>
      <w:proofErr w:type="gramEnd"/>
      <w:r w:rsidRPr="000A7F01">
        <w:rPr>
          <w:rFonts w:ascii="Times New Roman" w:hAnsi="Times New Roman" w:cs="Times New Roman"/>
          <w:sz w:val="20"/>
          <w:szCs w:val="20"/>
          <w:lang w:val="en-US"/>
        </w:rPr>
        <w:t xml:space="preserve">   b) concrete  c) collective   d) abstract</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5. What is a determining unit, accompanying a noun in communicative collocation?</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a</w:t>
      </w:r>
      <w:proofErr w:type="gramEnd"/>
      <w:r w:rsidRPr="000A7F01">
        <w:rPr>
          <w:rFonts w:ascii="Times New Roman" w:hAnsi="Times New Roman" w:cs="Times New Roman"/>
          <w:sz w:val="20"/>
          <w:szCs w:val="20"/>
          <w:lang w:val="en-US"/>
        </w:rPr>
        <w:t xml:space="preserve"> verb  b) an adjective  c) an article  d) a preposition</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6.  The type of predicate expressed by to </w:t>
      </w:r>
      <w:proofErr w:type="spellStart"/>
      <w:r w:rsidRPr="000A7F01">
        <w:rPr>
          <w:rFonts w:ascii="Times New Roman" w:hAnsi="Times New Roman" w:cs="Times New Roman"/>
          <w:sz w:val="20"/>
          <w:szCs w:val="20"/>
          <w:lang w:val="en-US"/>
        </w:rPr>
        <w:t>be+P</w:t>
      </w:r>
      <w:proofErr w:type="spellEnd"/>
      <w:r w:rsidRPr="000A7F01">
        <w:rPr>
          <w:rFonts w:ascii="Times New Roman" w:hAnsi="Times New Roman" w:cs="Times New Roman"/>
          <w:sz w:val="20"/>
          <w:szCs w:val="20"/>
          <w:lang w:val="en-US"/>
        </w:rPr>
        <w:t xml:space="preserve">// structure in the sentence </w:t>
      </w:r>
      <w:proofErr w:type="gramStart"/>
      <w:r w:rsidRPr="000A7F01">
        <w:rPr>
          <w:rFonts w:ascii="Times New Roman" w:hAnsi="Times New Roman" w:cs="Times New Roman"/>
          <w:sz w:val="20"/>
          <w:szCs w:val="20"/>
          <w:lang w:val="en-US"/>
        </w:rPr>
        <w:t>“ I</w:t>
      </w:r>
      <w:proofErr w:type="gramEnd"/>
      <w:r w:rsidRPr="000A7F01">
        <w:rPr>
          <w:rFonts w:ascii="Times New Roman" w:hAnsi="Times New Roman" w:cs="Times New Roman"/>
          <w:sz w:val="20"/>
          <w:szCs w:val="20"/>
          <w:lang w:val="en-US"/>
        </w:rPr>
        <w:t xml:space="preserve"> am upset by the news” is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simple</w:t>
      </w:r>
      <w:proofErr w:type="gramEnd"/>
      <w:r w:rsidRPr="000A7F01">
        <w:rPr>
          <w:rFonts w:ascii="Times New Roman" w:hAnsi="Times New Roman" w:cs="Times New Roman"/>
          <w:sz w:val="20"/>
          <w:szCs w:val="20"/>
          <w:lang w:val="en-US"/>
        </w:rPr>
        <w:t xml:space="preserve"> verbal b) compound nominal c) compound verbal d)compound modal verbal</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7. The type of predicate expressed by to </w:t>
      </w:r>
      <w:proofErr w:type="spellStart"/>
      <w:r w:rsidRPr="000A7F01">
        <w:rPr>
          <w:rFonts w:ascii="Times New Roman" w:hAnsi="Times New Roman" w:cs="Times New Roman"/>
          <w:sz w:val="20"/>
          <w:szCs w:val="20"/>
          <w:lang w:val="en-US"/>
        </w:rPr>
        <w:t>be+P</w:t>
      </w:r>
      <w:proofErr w:type="spellEnd"/>
      <w:r w:rsidRPr="000A7F01">
        <w:rPr>
          <w:rFonts w:ascii="Times New Roman" w:hAnsi="Times New Roman" w:cs="Times New Roman"/>
          <w:sz w:val="20"/>
          <w:szCs w:val="20"/>
          <w:lang w:val="en-US"/>
        </w:rPr>
        <w:t>// structure in the sentence “The wounded were carried to a special place</w:t>
      </w:r>
      <w:proofErr w:type="gramStart"/>
      <w:r w:rsidRPr="000A7F01">
        <w:rPr>
          <w:rFonts w:ascii="Times New Roman" w:hAnsi="Times New Roman" w:cs="Times New Roman"/>
          <w:sz w:val="20"/>
          <w:szCs w:val="20"/>
          <w:lang w:val="en-US"/>
        </w:rPr>
        <w:t>” ...</w:t>
      </w:r>
      <w:proofErr w:type="gramEnd"/>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compound</w:t>
      </w:r>
      <w:proofErr w:type="gramEnd"/>
      <w:r w:rsidRPr="000A7F01">
        <w:rPr>
          <w:rFonts w:ascii="Times New Roman" w:hAnsi="Times New Roman" w:cs="Times New Roman"/>
          <w:sz w:val="20"/>
          <w:szCs w:val="20"/>
          <w:lang w:val="en-US"/>
        </w:rPr>
        <w:t xml:space="preserve"> nominal b) simple verbal c) compound modal verbal d) compound verbal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8. The type of predicate expressed by to </w:t>
      </w:r>
      <w:proofErr w:type="spellStart"/>
      <w:r w:rsidRPr="000A7F01">
        <w:rPr>
          <w:rFonts w:ascii="Times New Roman" w:hAnsi="Times New Roman" w:cs="Times New Roman"/>
          <w:sz w:val="20"/>
          <w:szCs w:val="20"/>
          <w:lang w:val="en-US"/>
        </w:rPr>
        <w:t>be+P</w:t>
      </w:r>
      <w:proofErr w:type="spellEnd"/>
      <w:r w:rsidRPr="000A7F01">
        <w:rPr>
          <w:rFonts w:ascii="Times New Roman" w:hAnsi="Times New Roman" w:cs="Times New Roman"/>
          <w:sz w:val="20"/>
          <w:szCs w:val="20"/>
          <w:lang w:val="en-US"/>
        </w:rPr>
        <w:t>// structure in the sentence “The door was unexpectedly opened</w:t>
      </w:r>
      <w:proofErr w:type="gramStart"/>
      <w:r w:rsidRPr="000A7F01">
        <w:rPr>
          <w:rFonts w:ascii="Times New Roman" w:hAnsi="Times New Roman" w:cs="Times New Roman"/>
          <w:sz w:val="20"/>
          <w:szCs w:val="20"/>
          <w:lang w:val="en-US"/>
        </w:rPr>
        <w:t>” ...</w:t>
      </w:r>
      <w:proofErr w:type="gramEnd"/>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compound</w:t>
      </w:r>
      <w:proofErr w:type="gramEnd"/>
      <w:r w:rsidRPr="000A7F01">
        <w:rPr>
          <w:rFonts w:ascii="Times New Roman" w:hAnsi="Times New Roman" w:cs="Times New Roman"/>
          <w:sz w:val="20"/>
          <w:szCs w:val="20"/>
          <w:lang w:val="en-US"/>
        </w:rPr>
        <w:t xml:space="preserve"> verbal b) compound nominal c) simple verbal d)compound modal verbal</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9. The type of coordination between the clauses of a compound sentence “It was cold and the children stayed at home” </w:t>
      </w:r>
      <w:proofErr w:type="gramStart"/>
      <w:r w:rsidRPr="000A7F01">
        <w:rPr>
          <w:rFonts w:ascii="Times New Roman" w:hAnsi="Times New Roman" w:cs="Times New Roman"/>
          <w:sz w:val="20"/>
          <w:szCs w:val="20"/>
          <w:lang w:val="en-US"/>
        </w:rPr>
        <w:t>is ...</w:t>
      </w:r>
      <w:proofErr w:type="gramEnd"/>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causative-consecutive b) disjunctive c) adversative d) copulative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10. The type of coordination between the clauses of a compound sentence “Not only did he speak more correctly, but he spoke more easily” </w:t>
      </w:r>
      <w:proofErr w:type="gramStart"/>
      <w:r w:rsidRPr="000A7F01">
        <w:rPr>
          <w:rFonts w:ascii="Times New Roman" w:hAnsi="Times New Roman" w:cs="Times New Roman"/>
          <w:sz w:val="20"/>
          <w:szCs w:val="20"/>
          <w:lang w:val="en-US"/>
        </w:rPr>
        <w:t>is ...</w:t>
      </w:r>
      <w:proofErr w:type="gramEnd"/>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copulative</w:t>
      </w:r>
      <w:proofErr w:type="gramEnd"/>
      <w:r w:rsidRPr="000A7F01">
        <w:rPr>
          <w:rFonts w:ascii="Times New Roman" w:hAnsi="Times New Roman" w:cs="Times New Roman"/>
          <w:sz w:val="20"/>
          <w:szCs w:val="20"/>
          <w:lang w:val="en-US"/>
        </w:rPr>
        <w:t xml:space="preserve"> b) disjunctive c) adversative d) causative-consecutive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11. The type of coordination between the clauses of a compound sentence “It was raining hard, but I could not find my umbrella at home” </w:t>
      </w:r>
      <w:proofErr w:type="gramStart"/>
      <w:r w:rsidRPr="000A7F01">
        <w:rPr>
          <w:rFonts w:ascii="Times New Roman" w:hAnsi="Times New Roman" w:cs="Times New Roman"/>
          <w:sz w:val="20"/>
          <w:szCs w:val="20"/>
          <w:lang w:val="en-US"/>
        </w:rPr>
        <w:t>is ...</w:t>
      </w:r>
      <w:proofErr w:type="gramEnd"/>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a) </w:t>
      </w:r>
      <w:proofErr w:type="gramStart"/>
      <w:r w:rsidRPr="000A7F01">
        <w:rPr>
          <w:rFonts w:ascii="Times New Roman" w:hAnsi="Times New Roman" w:cs="Times New Roman"/>
          <w:sz w:val="20"/>
          <w:szCs w:val="20"/>
          <w:lang w:val="en-US"/>
        </w:rPr>
        <w:t>disjunctive</w:t>
      </w:r>
      <w:proofErr w:type="gramEnd"/>
      <w:r w:rsidRPr="000A7F01">
        <w:rPr>
          <w:rFonts w:ascii="Times New Roman" w:hAnsi="Times New Roman" w:cs="Times New Roman"/>
          <w:sz w:val="20"/>
          <w:szCs w:val="20"/>
          <w:lang w:val="en-US"/>
        </w:rPr>
        <w:t xml:space="preserve"> b) copulative c) causative-consecutive d) adversative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lastRenderedPageBreak/>
        <w:t xml:space="preserve">12. The type of coordination between the clauses of a compound sentence “She had been crying, for her eyes were red” </w:t>
      </w:r>
      <w:proofErr w:type="gramStart"/>
      <w:r w:rsidRPr="000A7F01">
        <w:rPr>
          <w:rFonts w:ascii="Times New Roman" w:hAnsi="Times New Roman" w:cs="Times New Roman"/>
          <w:sz w:val="20"/>
          <w:szCs w:val="20"/>
          <w:lang w:val="en-US"/>
        </w:rPr>
        <w:t>is ...</w:t>
      </w:r>
      <w:proofErr w:type="gramEnd"/>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copulative</w:t>
      </w:r>
      <w:proofErr w:type="gramEnd"/>
      <w:r w:rsidRPr="000A7F01">
        <w:rPr>
          <w:rFonts w:ascii="Times New Roman" w:hAnsi="Times New Roman" w:cs="Times New Roman"/>
          <w:sz w:val="20"/>
          <w:szCs w:val="20"/>
          <w:lang w:val="en-US"/>
        </w:rPr>
        <w:t xml:space="preserve"> b) adversative c) disjunctive d) causative-consecutive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13. What aspect do the verbs take in the sentence “He went on reading, paying no attention to the visitor” from the point of view of many-aspect theory?</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iterative  b</w:t>
      </w:r>
      <w:proofErr w:type="gramEnd"/>
      <w:r w:rsidRPr="000A7F01">
        <w:rPr>
          <w:rFonts w:ascii="Times New Roman" w:hAnsi="Times New Roman" w:cs="Times New Roman"/>
          <w:sz w:val="20"/>
          <w:szCs w:val="20"/>
          <w:lang w:val="en-US"/>
        </w:rPr>
        <w:t>) ingressive c) momentary d) progressive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14. What aspect do the verbs take in the sentence “He came to realize it later when there was no one to talk to” from the point of view of many-aspect theory?</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ingressive</w:t>
      </w:r>
      <w:proofErr w:type="gramEnd"/>
      <w:r w:rsidRPr="000A7F01">
        <w:rPr>
          <w:rFonts w:ascii="Times New Roman" w:hAnsi="Times New Roman" w:cs="Times New Roman"/>
          <w:sz w:val="20"/>
          <w:szCs w:val="20"/>
          <w:lang w:val="en-US"/>
        </w:rPr>
        <w:t xml:space="preserve"> b) momentary c) iterative d) progressive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15. What aspect do the verbs take in the sentence “When I was a little girl, my mother would tell me wonderful fairy stories” from the point of view of many-aspect theory?</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progressive</w:t>
      </w:r>
      <w:proofErr w:type="gramEnd"/>
      <w:r w:rsidRPr="000A7F01">
        <w:rPr>
          <w:rFonts w:ascii="Times New Roman" w:hAnsi="Times New Roman" w:cs="Times New Roman"/>
          <w:sz w:val="20"/>
          <w:szCs w:val="20"/>
          <w:lang w:val="en-US"/>
        </w:rPr>
        <w:t xml:space="preserve"> b) momentary c) iterative d) ingressive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16. What aspect do the verbs take in the sentence “I fell to wondering where to go for my holidays” from the point of view of many-aspect theory?</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momentary</w:t>
      </w:r>
      <w:proofErr w:type="gramEnd"/>
      <w:r w:rsidRPr="000A7F01">
        <w:rPr>
          <w:rFonts w:ascii="Times New Roman" w:hAnsi="Times New Roman" w:cs="Times New Roman"/>
          <w:sz w:val="20"/>
          <w:szCs w:val="20"/>
          <w:lang w:val="en-US"/>
        </w:rPr>
        <w:t xml:space="preserve"> b) ingressive c) iterative d) progressive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17. What aspect do the verbs take in the sentence “He used to take a nap in the afternoon” from the point of view of many-aspect theory?</w:t>
      </w:r>
    </w:p>
    <w:p w:rsidR="000A7F01" w:rsidRPr="000A7F01" w:rsidRDefault="000A7F01" w:rsidP="000A7F01">
      <w:pPr>
        <w:spacing w:after="0"/>
        <w:rPr>
          <w:rFonts w:ascii="Times New Roman" w:hAnsi="Times New Roman" w:cs="Times New Roman"/>
          <w:sz w:val="20"/>
          <w:szCs w:val="20"/>
          <w:lang w:val="en-US"/>
        </w:rPr>
      </w:pPr>
      <w:proofErr w:type="gramStart"/>
      <w:r w:rsidRPr="000A7F01">
        <w:rPr>
          <w:rFonts w:ascii="Times New Roman" w:hAnsi="Times New Roman" w:cs="Times New Roman"/>
          <w:sz w:val="20"/>
          <w:szCs w:val="20"/>
          <w:lang w:val="en-US"/>
        </w:rPr>
        <w:t>a</w:t>
      </w:r>
      <w:proofErr w:type="gramEnd"/>
      <w:r w:rsidRPr="000A7F01">
        <w:rPr>
          <w:rFonts w:ascii="Times New Roman" w:hAnsi="Times New Roman" w:cs="Times New Roman"/>
          <w:sz w:val="20"/>
          <w:szCs w:val="20"/>
          <w:lang w:val="en-US"/>
        </w:rPr>
        <w:t>) ingressive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b) </w:t>
      </w:r>
      <w:proofErr w:type="gramStart"/>
      <w:r w:rsidRPr="000A7F01">
        <w:rPr>
          <w:rFonts w:ascii="Times New Roman" w:hAnsi="Times New Roman" w:cs="Times New Roman"/>
          <w:sz w:val="20"/>
          <w:szCs w:val="20"/>
          <w:lang w:val="en-US"/>
        </w:rPr>
        <w:t>momentary</w:t>
      </w:r>
      <w:proofErr w:type="gramEnd"/>
      <w:r w:rsidRPr="000A7F01">
        <w:rPr>
          <w:rFonts w:ascii="Times New Roman" w:hAnsi="Times New Roman" w:cs="Times New Roman"/>
          <w:sz w:val="20"/>
          <w:szCs w:val="20"/>
          <w:lang w:val="en-US"/>
        </w:rPr>
        <w:t xml:space="preserve"> c) progressive d) iterative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18. What aspect do the verbs take in the sentence “He usually takes a nap in the afternoon” from the point of view of many-aspect theory?</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ingressive</w:t>
      </w:r>
      <w:proofErr w:type="gramEnd"/>
      <w:r w:rsidRPr="000A7F01">
        <w:rPr>
          <w:rFonts w:ascii="Times New Roman" w:hAnsi="Times New Roman" w:cs="Times New Roman"/>
          <w:sz w:val="20"/>
          <w:szCs w:val="20"/>
          <w:lang w:val="en-US"/>
        </w:rPr>
        <w:t xml:space="preserve"> b) progressive c) iterative d) momentary</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19. Determine the </w:t>
      </w:r>
      <w:proofErr w:type="spellStart"/>
      <w:r w:rsidRPr="000A7F01">
        <w:rPr>
          <w:rFonts w:ascii="Times New Roman" w:hAnsi="Times New Roman" w:cs="Times New Roman"/>
          <w:sz w:val="20"/>
          <w:szCs w:val="20"/>
          <w:lang w:val="en-US"/>
        </w:rPr>
        <w:t>rheme</w:t>
      </w:r>
      <w:proofErr w:type="spellEnd"/>
      <w:r w:rsidRPr="000A7F01">
        <w:rPr>
          <w:rFonts w:ascii="Times New Roman" w:hAnsi="Times New Roman" w:cs="Times New Roman"/>
          <w:sz w:val="20"/>
          <w:szCs w:val="20"/>
          <w:lang w:val="en-US"/>
        </w:rPr>
        <w:t xml:space="preserve"> of the sentence </w:t>
      </w:r>
      <w:proofErr w:type="gramStart"/>
      <w:r w:rsidRPr="000A7F01">
        <w:rPr>
          <w:rFonts w:ascii="Times New Roman" w:hAnsi="Times New Roman" w:cs="Times New Roman"/>
          <w:sz w:val="20"/>
          <w:szCs w:val="20"/>
          <w:lang w:val="en-US"/>
        </w:rPr>
        <w:t>“ And</w:t>
      </w:r>
      <w:proofErr w:type="gramEnd"/>
      <w:r w:rsidRPr="000A7F01">
        <w:rPr>
          <w:rFonts w:ascii="Times New Roman" w:hAnsi="Times New Roman" w:cs="Times New Roman"/>
          <w:sz w:val="20"/>
          <w:szCs w:val="20"/>
          <w:lang w:val="en-US"/>
        </w:rPr>
        <w:t xml:space="preserve"> only then he realized how important it was to be honest”.</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20. Determine the </w:t>
      </w:r>
      <w:proofErr w:type="spellStart"/>
      <w:r w:rsidRPr="000A7F01">
        <w:rPr>
          <w:rFonts w:ascii="Times New Roman" w:hAnsi="Times New Roman" w:cs="Times New Roman"/>
          <w:sz w:val="20"/>
          <w:szCs w:val="20"/>
          <w:lang w:val="en-US"/>
        </w:rPr>
        <w:t>rheme</w:t>
      </w:r>
      <w:proofErr w:type="spellEnd"/>
      <w:r w:rsidRPr="000A7F01">
        <w:rPr>
          <w:rFonts w:ascii="Times New Roman" w:hAnsi="Times New Roman" w:cs="Times New Roman"/>
          <w:sz w:val="20"/>
          <w:szCs w:val="20"/>
          <w:lang w:val="en-US"/>
        </w:rPr>
        <w:t xml:space="preserve"> of the sentence “Even Mr. Pratt was interested in the results”.</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21. Determine the </w:t>
      </w:r>
      <w:proofErr w:type="spellStart"/>
      <w:r w:rsidRPr="000A7F01">
        <w:rPr>
          <w:rFonts w:ascii="Times New Roman" w:hAnsi="Times New Roman" w:cs="Times New Roman"/>
          <w:sz w:val="20"/>
          <w:szCs w:val="20"/>
          <w:lang w:val="en-US"/>
        </w:rPr>
        <w:t>rheme</w:t>
      </w:r>
      <w:proofErr w:type="spellEnd"/>
      <w:r w:rsidRPr="000A7F01">
        <w:rPr>
          <w:rFonts w:ascii="Times New Roman" w:hAnsi="Times New Roman" w:cs="Times New Roman"/>
          <w:sz w:val="20"/>
          <w:szCs w:val="20"/>
          <w:lang w:val="en-US"/>
        </w:rPr>
        <w:t xml:space="preserve"> of the sentence “The cherry-tree too was one of the warmest memories of her youth”.</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22. Determine the </w:t>
      </w:r>
      <w:proofErr w:type="spellStart"/>
      <w:r w:rsidRPr="000A7F01">
        <w:rPr>
          <w:rFonts w:ascii="Times New Roman" w:hAnsi="Times New Roman" w:cs="Times New Roman"/>
          <w:sz w:val="20"/>
          <w:szCs w:val="20"/>
          <w:lang w:val="en-US"/>
        </w:rPr>
        <w:t>rheme</w:t>
      </w:r>
      <w:proofErr w:type="spellEnd"/>
      <w:r w:rsidRPr="000A7F01">
        <w:rPr>
          <w:rFonts w:ascii="Times New Roman" w:hAnsi="Times New Roman" w:cs="Times New Roman"/>
          <w:sz w:val="20"/>
          <w:szCs w:val="20"/>
          <w:lang w:val="en-US"/>
        </w:rPr>
        <w:t xml:space="preserve"> of the sentence “He himself was a serious man and knew all about the engine”.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23. Determine the </w:t>
      </w:r>
      <w:proofErr w:type="spellStart"/>
      <w:r w:rsidRPr="000A7F01">
        <w:rPr>
          <w:rFonts w:ascii="Times New Roman" w:hAnsi="Times New Roman" w:cs="Times New Roman"/>
          <w:sz w:val="20"/>
          <w:szCs w:val="20"/>
          <w:lang w:val="en-US"/>
        </w:rPr>
        <w:t>rheme</w:t>
      </w:r>
      <w:proofErr w:type="spellEnd"/>
      <w:r w:rsidRPr="000A7F01">
        <w:rPr>
          <w:rFonts w:ascii="Times New Roman" w:hAnsi="Times New Roman" w:cs="Times New Roman"/>
          <w:sz w:val="20"/>
          <w:szCs w:val="20"/>
          <w:lang w:val="en-US"/>
        </w:rPr>
        <w:t xml:space="preserve"> of the sentence “A question interrupted Mr. Johns”.</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24</w:t>
      </w:r>
      <w:proofErr w:type="gramStart"/>
      <w:r w:rsidRPr="000A7F01">
        <w:rPr>
          <w:rFonts w:ascii="Times New Roman" w:hAnsi="Times New Roman" w:cs="Times New Roman"/>
          <w:sz w:val="20"/>
          <w:szCs w:val="20"/>
          <w:lang w:val="en-US"/>
        </w:rPr>
        <w:t>.What</w:t>
      </w:r>
      <w:proofErr w:type="gramEnd"/>
      <w:r w:rsidRPr="000A7F01">
        <w:rPr>
          <w:rFonts w:ascii="Times New Roman" w:hAnsi="Times New Roman" w:cs="Times New Roman"/>
          <w:sz w:val="20"/>
          <w:szCs w:val="20"/>
          <w:lang w:val="en-US"/>
        </w:rPr>
        <w:t xml:space="preserve"> is the mood form of the verb in the sentence “A visitor from </w:t>
      </w:r>
      <w:smartTag w:uri="urn:schemas-microsoft-com:office:smarttags" w:element="City">
        <w:r w:rsidRPr="000A7F01">
          <w:rPr>
            <w:rFonts w:ascii="Times New Roman" w:hAnsi="Times New Roman" w:cs="Times New Roman"/>
            <w:sz w:val="20"/>
            <w:szCs w:val="20"/>
            <w:lang w:val="en-US"/>
          </w:rPr>
          <w:t>Barcelona</w:t>
        </w:r>
      </w:smartTag>
      <w:r w:rsidRPr="000A7F01">
        <w:rPr>
          <w:rFonts w:ascii="Times New Roman" w:hAnsi="Times New Roman" w:cs="Times New Roman"/>
          <w:sz w:val="20"/>
          <w:szCs w:val="20"/>
          <w:lang w:val="en-US"/>
        </w:rPr>
        <w:t xml:space="preserve"> arrived in </w:t>
      </w:r>
      <w:smartTag w:uri="urn:schemas-microsoft-com:office:smarttags" w:element="place">
        <w:smartTag w:uri="urn:schemas-microsoft-com:office:smarttags" w:element="State">
          <w:r w:rsidRPr="000A7F01">
            <w:rPr>
              <w:rFonts w:ascii="Times New Roman" w:hAnsi="Times New Roman" w:cs="Times New Roman"/>
              <w:sz w:val="20"/>
              <w:szCs w:val="20"/>
              <w:lang w:val="en-US"/>
            </w:rPr>
            <w:t>Madrid</w:t>
          </w:r>
        </w:smartTag>
      </w:smartTag>
      <w:r w:rsidRPr="000A7F01">
        <w:rPr>
          <w:rFonts w:ascii="Times New Roman" w:hAnsi="Times New Roman" w:cs="Times New Roman"/>
          <w:sz w:val="20"/>
          <w:szCs w:val="20"/>
          <w:lang w:val="en-US"/>
        </w:rPr>
        <w:t xml:space="preserve"> in the afternoon ”?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indicative</w:t>
      </w:r>
      <w:proofErr w:type="gramEnd"/>
      <w:r w:rsidRPr="000A7F01">
        <w:rPr>
          <w:rFonts w:ascii="Times New Roman" w:hAnsi="Times New Roman" w:cs="Times New Roman"/>
          <w:sz w:val="20"/>
          <w:szCs w:val="20"/>
          <w:lang w:val="en-US"/>
        </w:rPr>
        <w:t xml:space="preserve"> b) imperative c) subjunctive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25. What is the mood form of the verb in the sentence “If I were you I would invite all the </w:t>
      </w:r>
      <w:proofErr w:type="gramStart"/>
      <w:r w:rsidRPr="000A7F01">
        <w:rPr>
          <w:rFonts w:ascii="Times New Roman" w:hAnsi="Times New Roman" w:cs="Times New Roman"/>
          <w:sz w:val="20"/>
          <w:szCs w:val="20"/>
          <w:lang w:val="en-US"/>
        </w:rPr>
        <w:t>friends ”</w:t>
      </w:r>
      <w:proofErr w:type="gramEnd"/>
      <w:r w:rsidRPr="000A7F01">
        <w:rPr>
          <w:rFonts w:ascii="Times New Roman" w:hAnsi="Times New Roman" w:cs="Times New Roman"/>
          <w:sz w:val="20"/>
          <w:szCs w:val="20"/>
          <w:lang w:val="en-US"/>
        </w:rPr>
        <w:t>?</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indicative</w:t>
      </w:r>
      <w:proofErr w:type="gramEnd"/>
      <w:r w:rsidRPr="000A7F01">
        <w:rPr>
          <w:rFonts w:ascii="Times New Roman" w:hAnsi="Times New Roman" w:cs="Times New Roman"/>
          <w:sz w:val="20"/>
          <w:szCs w:val="20"/>
          <w:lang w:val="en-US"/>
        </w:rPr>
        <w:t xml:space="preserve"> b) imperative c) subjunctive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26. What is the mood form of the verb in the sentence “Don’t they work in the afternoon”?</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indicative</w:t>
      </w:r>
      <w:proofErr w:type="gramEnd"/>
      <w:r w:rsidRPr="000A7F01">
        <w:rPr>
          <w:rFonts w:ascii="Times New Roman" w:hAnsi="Times New Roman" w:cs="Times New Roman"/>
          <w:sz w:val="20"/>
          <w:szCs w:val="20"/>
          <w:lang w:val="en-US"/>
        </w:rPr>
        <w:t xml:space="preserve"> b) imperative c) subjunctive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27. What is the mood form of the verb in the sentence “Do it at once and do it well”?</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indicative</w:t>
      </w:r>
      <w:proofErr w:type="gramEnd"/>
      <w:r w:rsidRPr="000A7F01">
        <w:rPr>
          <w:rFonts w:ascii="Times New Roman" w:hAnsi="Times New Roman" w:cs="Times New Roman"/>
          <w:sz w:val="20"/>
          <w:szCs w:val="20"/>
          <w:lang w:val="en-US"/>
        </w:rPr>
        <w:t xml:space="preserve"> b) imperative c) subjunctive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28</w:t>
      </w:r>
      <w:proofErr w:type="gramStart"/>
      <w:r w:rsidRPr="000A7F01">
        <w:rPr>
          <w:rFonts w:ascii="Times New Roman" w:hAnsi="Times New Roman" w:cs="Times New Roman"/>
          <w:sz w:val="20"/>
          <w:szCs w:val="20"/>
          <w:lang w:val="en-US"/>
        </w:rPr>
        <w:t>.What</w:t>
      </w:r>
      <w:proofErr w:type="gramEnd"/>
      <w:r w:rsidRPr="000A7F01">
        <w:rPr>
          <w:rFonts w:ascii="Times New Roman" w:hAnsi="Times New Roman" w:cs="Times New Roman"/>
          <w:sz w:val="20"/>
          <w:szCs w:val="20"/>
          <w:lang w:val="en-US"/>
        </w:rPr>
        <w:t xml:space="preserve"> is the additional meaning of active voice of the verb in the sentence “The child is very small but he is learning to dress himself”?</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reciprocal</w:t>
      </w:r>
      <w:proofErr w:type="gramEnd"/>
      <w:r w:rsidRPr="000A7F01">
        <w:rPr>
          <w:rFonts w:ascii="Times New Roman" w:hAnsi="Times New Roman" w:cs="Times New Roman"/>
          <w:sz w:val="20"/>
          <w:szCs w:val="20"/>
          <w:lang w:val="en-US"/>
        </w:rPr>
        <w:t xml:space="preserve"> b) reflexive c) middle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29. What is the additional meaning of active voice of the verb in the sentence “They met, kissed and parted”?</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reflexive</w:t>
      </w:r>
      <w:proofErr w:type="gramEnd"/>
      <w:r w:rsidRPr="000A7F01">
        <w:rPr>
          <w:rFonts w:ascii="Times New Roman" w:hAnsi="Times New Roman" w:cs="Times New Roman"/>
          <w:sz w:val="20"/>
          <w:szCs w:val="20"/>
          <w:lang w:val="en-US"/>
        </w:rPr>
        <w:t xml:space="preserve"> b) middle c) reciprocal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30. What is the additional meaning of active voice of the verb in the sentence “He tried the door, the door opened”?</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middle  b</w:t>
      </w:r>
      <w:proofErr w:type="gramEnd"/>
      <w:r w:rsidRPr="000A7F01">
        <w:rPr>
          <w:rFonts w:ascii="Times New Roman" w:hAnsi="Times New Roman" w:cs="Times New Roman"/>
          <w:sz w:val="20"/>
          <w:szCs w:val="20"/>
          <w:lang w:val="en-US"/>
        </w:rPr>
        <w:t>) reflexive c) reciprocal</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31. What is the additional meaning of active voice of the verb in the sentence “He cut himself shaving in the morning”?</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reciprocal</w:t>
      </w:r>
      <w:proofErr w:type="gramEnd"/>
      <w:r w:rsidRPr="000A7F01">
        <w:rPr>
          <w:rFonts w:ascii="Times New Roman" w:hAnsi="Times New Roman" w:cs="Times New Roman"/>
          <w:sz w:val="20"/>
          <w:szCs w:val="20"/>
          <w:lang w:val="en-US"/>
        </w:rPr>
        <w:t xml:space="preserve"> b) middle c) reflexive</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32. What is the additional meaning of active voice of the verb in the sentence “This book sells very well”?</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reflexive</w:t>
      </w:r>
      <w:proofErr w:type="gramEnd"/>
      <w:r w:rsidRPr="000A7F01">
        <w:rPr>
          <w:rFonts w:ascii="Times New Roman" w:hAnsi="Times New Roman" w:cs="Times New Roman"/>
          <w:sz w:val="20"/>
          <w:szCs w:val="20"/>
          <w:lang w:val="en-US"/>
        </w:rPr>
        <w:t xml:space="preserve"> b) reciprocal c) middle </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33. What do we call </w:t>
      </w:r>
      <w:r w:rsidRPr="000A7F01">
        <w:rPr>
          <w:rFonts w:ascii="Times New Roman" w:eastAsia="Calibri" w:hAnsi="Times New Roman" w:cs="Times New Roman"/>
          <w:sz w:val="20"/>
          <w:szCs w:val="20"/>
          <w:lang w:val="en-US"/>
        </w:rPr>
        <w:t xml:space="preserve">a linguistic </w:t>
      </w:r>
      <w:proofErr w:type="gramStart"/>
      <w:r w:rsidRPr="000A7F01">
        <w:rPr>
          <w:rFonts w:ascii="Times New Roman" w:eastAsia="Calibri" w:hAnsi="Times New Roman" w:cs="Times New Roman"/>
          <w:sz w:val="20"/>
          <w:szCs w:val="20"/>
          <w:lang w:val="en-US"/>
        </w:rPr>
        <w:t>notion ,</w:t>
      </w:r>
      <w:proofErr w:type="gramEnd"/>
      <w:r w:rsidRPr="000A7F01">
        <w:rPr>
          <w:rFonts w:ascii="Times New Roman" w:eastAsia="Calibri" w:hAnsi="Times New Roman" w:cs="Times New Roman"/>
          <w:sz w:val="20"/>
          <w:szCs w:val="20"/>
          <w:lang w:val="en-US"/>
        </w:rPr>
        <w:t xml:space="preserve"> expressing a certain </w:t>
      </w:r>
      <w:proofErr w:type="spellStart"/>
      <w:r w:rsidRPr="000A7F01">
        <w:rPr>
          <w:rFonts w:ascii="Times New Roman" w:eastAsia="Calibri" w:hAnsi="Times New Roman" w:cs="Times New Roman"/>
          <w:sz w:val="20"/>
          <w:szCs w:val="20"/>
          <w:lang w:val="en-US"/>
        </w:rPr>
        <w:t>lexico</w:t>
      </w:r>
      <w:proofErr w:type="spellEnd"/>
      <w:r w:rsidRPr="000A7F01">
        <w:rPr>
          <w:rFonts w:ascii="Times New Roman" w:eastAsia="Calibri" w:hAnsi="Times New Roman" w:cs="Times New Roman"/>
          <w:sz w:val="20"/>
          <w:szCs w:val="20"/>
          <w:lang w:val="en-US"/>
        </w:rPr>
        <w:t>-semantic meaning in the basis of whic</w:t>
      </w:r>
      <w:r w:rsidRPr="000A7F01">
        <w:rPr>
          <w:rFonts w:ascii="Times New Roman" w:hAnsi="Times New Roman" w:cs="Times New Roman"/>
          <w:sz w:val="20"/>
          <w:szCs w:val="20"/>
          <w:lang w:val="en-US"/>
        </w:rPr>
        <w:t>h lies a grammatical opposition?</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a</w:t>
      </w:r>
      <w:proofErr w:type="gramEnd"/>
      <w:r w:rsidRPr="000A7F01">
        <w:rPr>
          <w:rFonts w:ascii="Times New Roman" w:hAnsi="Times New Roman" w:cs="Times New Roman"/>
          <w:sz w:val="20"/>
          <w:szCs w:val="20"/>
          <w:lang w:val="en-US"/>
        </w:rPr>
        <w:t xml:space="preserve"> grammatical form   b) a grammatical category   c) grammatical opposition     d) a grammatical meaning</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34.  What do we call a </w:t>
      </w:r>
      <w:r w:rsidRPr="000A7F01">
        <w:rPr>
          <w:rFonts w:ascii="Times New Roman" w:eastAsia="Calibri" w:hAnsi="Times New Roman" w:cs="Times New Roman"/>
          <w:sz w:val="20"/>
          <w:szCs w:val="20"/>
          <w:lang w:val="en-US"/>
        </w:rPr>
        <w:t>linguistic expression of the grammatical meaning</w:t>
      </w:r>
      <w:r w:rsidRPr="000A7F01">
        <w:rPr>
          <w:rFonts w:ascii="Times New Roman" w:hAnsi="Times New Roman" w:cs="Times New Roman"/>
          <w:sz w:val="20"/>
          <w:szCs w:val="20"/>
          <w:lang w:val="en-US"/>
        </w:rPr>
        <w:t>?</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a</w:t>
      </w:r>
      <w:proofErr w:type="gramEnd"/>
      <w:r w:rsidRPr="000A7F01">
        <w:rPr>
          <w:rFonts w:ascii="Times New Roman" w:hAnsi="Times New Roman" w:cs="Times New Roman"/>
          <w:sz w:val="20"/>
          <w:szCs w:val="20"/>
          <w:lang w:val="en-US"/>
        </w:rPr>
        <w:t xml:space="preserve"> grammatical form   b) a grammatical category   c) grammatical opposition</w:t>
      </w:r>
    </w:p>
    <w:p w:rsidR="000A7F01" w:rsidRPr="000A7F01" w:rsidRDefault="000A7F01" w:rsidP="000A7F01">
      <w:pPr>
        <w:spacing w:after="0"/>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d) </w:t>
      </w:r>
      <w:proofErr w:type="gramStart"/>
      <w:r w:rsidRPr="000A7F01">
        <w:rPr>
          <w:rFonts w:ascii="Times New Roman" w:hAnsi="Times New Roman" w:cs="Times New Roman"/>
          <w:sz w:val="20"/>
          <w:szCs w:val="20"/>
          <w:lang w:val="en-US"/>
        </w:rPr>
        <w:t>a</w:t>
      </w:r>
      <w:proofErr w:type="gramEnd"/>
      <w:r w:rsidRPr="000A7F01">
        <w:rPr>
          <w:rFonts w:ascii="Times New Roman" w:hAnsi="Times New Roman" w:cs="Times New Roman"/>
          <w:sz w:val="20"/>
          <w:szCs w:val="20"/>
          <w:lang w:val="en-US"/>
        </w:rPr>
        <w:t xml:space="preserve"> grammatical meaning</w:t>
      </w:r>
    </w:p>
    <w:p w:rsidR="000A7F01" w:rsidRPr="000A7F01" w:rsidRDefault="000A7F01" w:rsidP="000A7F01">
      <w:pPr>
        <w:spacing w:after="0"/>
        <w:rPr>
          <w:rFonts w:ascii="Times New Roman" w:eastAsia="Calibri" w:hAnsi="Times New Roman" w:cs="Times New Roman"/>
          <w:sz w:val="20"/>
          <w:szCs w:val="20"/>
          <w:lang w:val="en-US"/>
        </w:rPr>
      </w:pPr>
      <w:r w:rsidRPr="000A7F01">
        <w:rPr>
          <w:rFonts w:ascii="Times New Roman" w:hAnsi="Times New Roman" w:cs="Times New Roman"/>
          <w:sz w:val="20"/>
          <w:szCs w:val="20"/>
          <w:lang w:val="en-US"/>
        </w:rPr>
        <w:t xml:space="preserve">35. Determine the </w:t>
      </w:r>
      <w:proofErr w:type="gramStart"/>
      <w:r w:rsidRPr="000A7F01">
        <w:rPr>
          <w:rFonts w:ascii="Times New Roman" w:hAnsi="Times New Roman" w:cs="Times New Roman"/>
          <w:sz w:val="20"/>
          <w:szCs w:val="20"/>
          <w:lang w:val="en-US"/>
        </w:rPr>
        <w:t xml:space="preserve">type of the verbs </w:t>
      </w:r>
      <w:r w:rsidRPr="000A7F01">
        <w:rPr>
          <w:rFonts w:ascii="Times New Roman" w:eastAsia="Calibri" w:hAnsi="Times New Roman" w:cs="Times New Roman"/>
          <w:b/>
          <w:sz w:val="20"/>
          <w:szCs w:val="20"/>
          <w:lang w:val="en-US"/>
        </w:rPr>
        <w:t>go</w:t>
      </w:r>
      <w:proofErr w:type="gramEnd"/>
      <w:r w:rsidRPr="000A7F01">
        <w:rPr>
          <w:rFonts w:ascii="Times New Roman" w:eastAsia="Calibri" w:hAnsi="Times New Roman" w:cs="Times New Roman"/>
          <w:b/>
          <w:sz w:val="20"/>
          <w:szCs w:val="20"/>
          <w:lang w:val="en-US"/>
        </w:rPr>
        <w:t xml:space="preserve">, cut, </w:t>
      </w:r>
      <w:r w:rsidRPr="000A7F01">
        <w:rPr>
          <w:rFonts w:ascii="Times New Roman" w:hAnsi="Times New Roman" w:cs="Times New Roman"/>
          <w:b/>
          <w:sz w:val="20"/>
          <w:szCs w:val="20"/>
          <w:lang w:val="en-US"/>
        </w:rPr>
        <w:t>put, sit</w:t>
      </w:r>
      <w:r w:rsidRPr="000A7F01">
        <w:rPr>
          <w:rFonts w:ascii="Times New Roman" w:hAnsi="Times New Roman" w:cs="Times New Roman"/>
          <w:sz w:val="20"/>
          <w:szCs w:val="20"/>
          <w:lang w:val="en-US"/>
        </w:rPr>
        <w:t xml:space="preserve"> a</w:t>
      </w:r>
      <w:r w:rsidRPr="000A7F01">
        <w:rPr>
          <w:rFonts w:ascii="Times New Roman" w:eastAsia="Calibri" w:hAnsi="Times New Roman" w:cs="Times New Roman"/>
          <w:sz w:val="20"/>
          <w:szCs w:val="20"/>
          <w:lang w:val="en-US"/>
        </w:rPr>
        <w:t xml:space="preserve">ccording to their morphological structure: </w:t>
      </w:r>
    </w:p>
    <w:p w:rsidR="000A7F01" w:rsidRPr="000A7F01" w:rsidRDefault="000A7F01" w:rsidP="000A7F01">
      <w:pPr>
        <w:tabs>
          <w:tab w:val="left" w:pos="-284"/>
          <w:tab w:val="left" w:pos="10632"/>
        </w:tabs>
        <w:spacing w:after="0"/>
        <w:ind w:left="-142" w:right="-1134"/>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a)</w:t>
      </w:r>
      <w:r w:rsidRPr="000A7F01">
        <w:rPr>
          <w:rFonts w:ascii="Times New Roman" w:eastAsia="Calibri" w:hAnsi="Times New Roman" w:cs="Times New Roman"/>
          <w:sz w:val="20"/>
          <w:szCs w:val="20"/>
          <w:lang w:val="en-US"/>
        </w:rPr>
        <w:t xml:space="preserve"> </w:t>
      </w:r>
      <w:proofErr w:type="gramStart"/>
      <w:r w:rsidRPr="000A7F01">
        <w:rPr>
          <w:rFonts w:ascii="Times New Roman" w:eastAsia="Calibri" w:hAnsi="Times New Roman" w:cs="Times New Roman"/>
          <w:sz w:val="20"/>
          <w:szCs w:val="20"/>
          <w:lang w:val="en-US"/>
        </w:rPr>
        <w:t>simple</w:t>
      </w:r>
      <w:proofErr w:type="gramEnd"/>
      <w:r w:rsidRPr="000A7F01">
        <w:rPr>
          <w:rFonts w:ascii="Times New Roman" w:eastAsia="Calibri" w:hAnsi="Times New Roman" w:cs="Times New Roman"/>
          <w:sz w:val="20"/>
          <w:szCs w:val="20"/>
          <w:lang w:val="en-US"/>
        </w:rPr>
        <w:t xml:space="preserve"> </w:t>
      </w:r>
      <w:r w:rsidRPr="000A7F01">
        <w:rPr>
          <w:rFonts w:ascii="Times New Roman" w:hAnsi="Times New Roman" w:cs="Times New Roman"/>
          <w:sz w:val="20"/>
          <w:szCs w:val="20"/>
          <w:lang w:val="en-US"/>
        </w:rPr>
        <w:t xml:space="preserve">  b)</w:t>
      </w:r>
      <w:r w:rsidRPr="000A7F01">
        <w:rPr>
          <w:rFonts w:ascii="Times New Roman" w:eastAsia="Calibri" w:hAnsi="Times New Roman" w:cs="Times New Roman"/>
          <w:sz w:val="20"/>
          <w:szCs w:val="20"/>
          <w:lang w:val="en-US"/>
        </w:rPr>
        <w:t xml:space="preserve"> derivative </w:t>
      </w:r>
      <w:r w:rsidRPr="000A7F01">
        <w:rPr>
          <w:rFonts w:ascii="Times New Roman" w:hAnsi="Times New Roman" w:cs="Times New Roman"/>
          <w:sz w:val="20"/>
          <w:szCs w:val="20"/>
          <w:lang w:val="en-US"/>
        </w:rPr>
        <w:t xml:space="preserve"> c)</w:t>
      </w:r>
      <w:r w:rsidRPr="000A7F01">
        <w:rPr>
          <w:rFonts w:ascii="Times New Roman" w:eastAsia="Calibri" w:hAnsi="Times New Roman" w:cs="Times New Roman"/>
          <w:sz w:val="20"/>
          <w:szCs w:val="20"/>
          <w:lang w:val="en-US"/>
        </w:rPr>
        <w:t xml:space="preserve"> compound   </w:t>
      </w:r>
      <w:r w:rsidRPr="000A7F01">
        <w:rPr>
          <w:rFonts w:ascii="Times New Roman" w:hAnsi="Times New Roman" w:cs="Times New Roman"/>
          <w:sz w:val="20"/>
          <w:szCs w:val="20"/>
          <w:lang w:val="en-US"/>
        </w:rPr>
        <w:t xml:space="preserve"> </w:t>
      </w:r>
      <w:r w:rsidRPr="000A7F01">
        <w:rPr>
          <w:rFonts w:ascii="Times New Roman" w:eastAsia="Calibri" w:hAnsi="Times New Roman" w:cs="Times New Roman"/>
          <w:sz w:val="20"/>
          <w:szCs w:val="20"/>
          <w:lang w:val="en-US"/>
        </w:rPr>
        <w:t xml:space="preserve"> </w:t>
      </w:r>
      <w:r w:rsidRPr="000A7F01">
        <w:rPr>
          <w:rFonts w:ascii="Times New Roman" w:hAnsi="Times New Roman" w:cs="Times New Roman"/>
          <w:sz w:val="20"/>
          <w:szCs w:val="20"/>
          <w:lang w:val="en-US"/>
        </w:rPr>
        <w:t xml:space="preserve">d) </w:t>
      </w:r>
      <w:r w:rsidRPr="000A7F01">
        <w:rPr>
          <w:rFonts w:ascii="Times New Roman" w:eastAsia="Calibri" w:hAnsi="Times New Roman" w:cs="Times New Roman"/>
          <w:sz w:val="20"/>
          <w:szCs w:val="20"/>
          <w:lang w:val="en-US"/>
        </w:rPr>
        <w:t xml:space="preserve">phrasal </w:t>
      </w:r>
    </w:p>
    <w:p w:rsidR="000A7F01" w:rsidRPr="000A7F01" w:rsidRDefault="000A7F01" w:rsidP="000A7F01">
      <w:pPr>
        <w:tabs>
          <w:tab w:val="left" w:pos="-284"/>
          <w:tab w:val="left" w:pos="10632"/>
        </w:tabs>
        <w:spacing w:after="0"/>
        <w:ind w:right="283"/>
        <w:rPr>
          <w:rFonts w:ascii="Times New Roman" w:eastAsia="Calibri" w:hAnsi="Times New Roman" w:cs="Times New Roman"/>
          <w:sz w:val="20"/>
          <w:szCs w:val="20"/>
          <w:lang w:val="en-US"/>
        </w:rPr>
      </w:pPr>
      <w:r w:rsidRPr="000A7F01">
        <w:rPr>
          <w:rFonts w:ascii="Times New Roman" w:hAnsi="Times New Roman" w:cs="Times New Roman"/>
          <w:sz w:val="20"/>
          <w:szCs w:val="20"/>
          <w:lang w:val="en-US"/>
        </w:rPr>
        <w:t xml:space="preserve">36. Determine the type of the verbs </w:t>
      </w:r>
      <w:r w:rsidRPr="000A7F01">
        <w:rPr>
          <w:rFonts w:ascii="Times New Roman" w:eastAsia="Calibri" w:hAnsi="Times New Roman" w:cs="Times New Roman"/>
          <w:b/>
          <w:sz w:val="20"/>
          <w:szCs w:val="20"/>
          <w:lang w:val="en-US"/>
        </w:rPr>
        <w:t>recognize, become</w:t>
      </w:r>
      <w:r w:rsidRPr="000A7F01">
        <w:rPr>
          <w:rFonts w:ascii="Times New Roman" w:hAnsi="Times New Roman" w:cs="Times New Roman"/>
          <w:sz w:val="20"/>
          <w:szCs w:val="20"/>
          <w:lang w:val="en-US"/>
        </w:rPr>
        <w:t xml:space="preserve"> a</w:t>
      </w:r>
      <w:r w:rsidRPr="000A7F01">
        <w:rPr>
          <w:rFonts w:ascii="Times New Roman" w:eastAsia="Calibri" w:hAnsi="Times New Roman" w:cs="Times New Roman"/>
          <w:sz w:val="20"/>
          <w:szCs w:val="20"/>
          <w:lang w:val="en-US"/>
        </w:rPr>
        <w:t>ccording to their morphological structure:</w:t>
      </w:r>
    </w:p>
    <w:p w:rsidR="000A7F01" w:rsidRPr="000A7F01" w:rsidRDefault="000A7F01" w:rsidP="000A7F01">
      <w:pPr>
        <w:tabs>
          <w:tab w:val="left" w:pos="-284"/>
          <w:tab w:val="left" w:pos="10632"/>
        </w:tabs>
        <w:spacing w:after="0"/>
        <w:ind w:right="-1134"/>
        <w:rPr>
          <w:rFonts w:ascii="Times New Roman" w:hAnsi="Times New Roman" w:cs="Times New Roman"/>
          <w:sz w:val="20"/>
          <w:szCs w:val="20"/>
          <w:lang w:val="en-US"/>
        </w:rPr>
      </w:pPr>
      <w:r w:rsidRPr="000A7F01">
        <w:rPr>
          <w:rFonts w:ascii="Times New Roman" w:eastAsia="Calibri" w:hAnsi="Times New Roman" w:cs="Times New Roman"/>
          <w:sz w:val="20"/>
          <w:szCs w:val="20"/>
          <w:lang w:val="en-US"/>
        </w:rPr>
        <w:t>37. Semantically verbs are divided into:</w:t>
      </w:r>
    </w:p>
    <w:p w:rsidR="000A7F01" w:rsidRPr="000A7F01" w:rsidRDefault="000A7F01" w:rsidP="000A7F01">
      <w:pPr>
        <w:tabs>
          <w:tab w:val="left" w:pos="-284"/>
          <w:tab w:val="left" w:pos="10632"/>
        </w:tabs>
        <w:spacing w:after="0"/>
        <w:ind w:left="-142" w:right="-1134"/>
        <w:rPr>
          <w:rFonts w:ascii="Times New Roman" w:hAnsi="Times New Roman" w:cs="Times New Roman"/>
          <w:sz w:val="20"/>
          <w:szCs w:val="20"/>
          <w:lang w:val="en-US"/>
        </w:rPr>
      </w:pPr>
      <w:r w:rsidRPr="000A7F01">
        <w:rPr>
          <w:rFonts w:ascii="Times New Roman" w:hAnsi="Times New Roman" w:cs="Times New Roman"/>
          <w:sz w:val="20"/>
          <w:szCs w:val="20"/>
          <w:lang w:val="en-US"/>
        </w:rPr>
        <w:lastRenderedPageBreak/>
        <w:t xml:space="preserve">  a)</w:t>
      </w:r>
      <w:r w:rsidRPr="000A7F01">
        <w:rPr>
          <w:rFonts w:ascii="Times New Roman" w:eastAsia="Calibri" w:hAnsi="Times New Roman" w:cs="Times New Roman"/>
          <w:sz w:val="20"/>
          <w:szCs w:val="20"/>
          <w:lang w:val="en-US"/>
        </w:rPr>
        <w:t xml:space="preserve"> </w:t>
      </w:r>
      <w:proofErr w:type="gramStart"/>
      <w:r w:rsidRPr="000A7F01">
        <w:rPr>
          <w:rFonts w:ascii="Times New Roman" w:eastAsia="Calibri" w:hAnsi="Times New Roman" w:cs="Times New Roman"/>
          <w:sz w:val="20"/>
          <w:szCs w:val="20"/>
          <w:lang w:val="en-US"/>
        </w:rPr>
        <w:t>phrasal</w:t>
      </w:r>
      <w:proofErr w:type="gramEnd"/>
      <w:r w:rsidRPr="000A7F01">
        <w:rPr>
          <w:rFonts w:ascii="Times New Roman" w:hAnsi="Times New Roman" w:cs="Times New Roman"/>
          <w:sz w:val="20"/>
          <w:szCs w:val="20"/>
          <w:lang w:val="en-US"/>
        </w:rPr>
        <w:t xml:space="preserve">   b)</w:t>
      </w:r>
      <w:r w:rsidRPr="000A7F01">
        <w:rPr>
          <w:rFonts w:ascii="Times New Roman" w:eastAsia="Calibri" w:hAnsi="Times New Roman" w:cs="Times New Roman"/>
          <w:sz w:val="20"/>
          <w:szCs w:val="20"/>
          <w:lang w:val="en-US"/>
        </w:rPr>
        <w:t xml:space="preserve"> derivative  </w:t>
      </w:r>
      <w:r w:rsidRPr="000A7F01">
        <w:rPr>
          <w:rFonts w:ascii="Times New Roman" w:hAnsi="Times New Roman" w:cs="Times New Roman"/>
          <w:sz w:val="20"/>
          <w:szCs w:val="20"/>
          <w:lang w:val="en-US"/>
        </w:rPr>
        <w:t xml:space="preserve"> c)</w:t>
      </w:r>
      <w:r w:rsidRPr="000A7F01">
        <w:rPr>
          <w:rFonts w:ascii="Times New Roman" w:eastAsia="Calibri" w:hAnsi="Times New Roman" w:cs="Times New Roman"/>
          <w:sz w:val="20"/>
          <w:szCs w:val="20"/>
          <w:lang w:val="en-US"/>
        </w:rPr>
        <w:t xml:space="preserve"> compound   </w:t>
      </w:r>
      <w:r w:rsidRPr="000A7F01">
        <w:rPr>
          <w:rFonts w:ascii="Times New Roman" w:hAnsi="Times New Roman" w:cs="Times New Roman"/>
          <w:sz w:val="20"/>
          <w:szCs w:val="20"/>
          <w:lang w:val="en-US"/>
        </w:rPr>
        <w:t xml:space="preserve"> </w:t>
      </w:r>
      <w:r w:rsidRPr="000A7F01">
        <w:rPr>
          <w:rFonts w:ascii="Times New Roman" w:eastAsia="Calibri" w:hAnsi="Times New Roman" w:cs="Times New Roman"/>
          <w:sz w:val="20"/>
          <w:szCs w:val="20"/>
          <w:lang w:val="en-US"/>
        </w:rPr>
        <w:t xml:space="preserve"> </w:t>
      </w:r>
      <w:r w:rsidRPr="000A7F01">
        <w:rPr>
          <w:rFonts w:ascii="Times New Roman" w:hAnsi="Times New Roman" w:cs="Times New Roman"/>
          <w:sz w:val="20"/>
          <w:szCs w:val="20"/>
          <w:lang w:val="en-US"/>
        </w:rPr>
        <w:t xml:space="preserve">d) </w:t>
      </w:r>
      <w:r w:rsidRPr="000A7F01">
        <w:rPr>
          <w:rFonts w:ascii="Times New Roman" w:eastAsia="Calibri" w:hAnsi="Times New Roman" w:cs="Times New Roman"/>
          <w:sz w:val="20"/>
          <w:szCs w:val="20"/>
          <w:lang w:val="en-US"/>
        </w:rPr>
        <w:t>simple</w:t>
      </w:r>
    </w:p>
    <w:p w:rsidR="000A7F01" w:rsidRPr="000A7F01" w:rsidRDefault="000A7F01" w:rsidP="000A7F01">
      <w:pPr>
        <w:tabs>
          <w:tab w:val="left" w:pos="-284"/>
          <w:tab w:val="left" w:pos="10632"/>
        </w:tabs>
        <w:spacing w:after="0"/>
        <w:ind w:left="-142" w:right="-1134"/>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38. Determine the type of the verbs </w:t>
      </w:r>
      <w:r w:rsidRPr="000A7F01">
        <w:rPr>
          <w:rFonts w:ascii="Times New Roman" w:eastAsia="Calibri" w:hAnsi="Times New Roman" w:cs="Times New Roman"/>
          <w:b/>
          <w:sz w:val="20"/>
          <w:szCs w:val="20"/>
          <w:lang w:val="en-US"/>
        </w:rPr>
        <w:t>overlook, undergo</w:t>
      </w:r>
      <w:r w:rsidRPr="000A7F01">
        <w:rPr>
          <w:rFonts w:ascii="Times New Roman" w:hAnsi="Times New Roman" w:cs="Times New Roman"/>
          <w:b/>
          <w:sz w:val="20"/>
          <w:szCs w:val="20"/>
          <w:lang w:val="en-US"/>
        </w:rPr>
        <w:t xml:space="preserve"> </w:t>
      </w:r>
      <w:r w:rsidRPr="000A7F01">
        <w:rPr>
          <w:rFonts w:ascii="Times New Roman" w:hAnsi="Times New Roman" w:cs="Times New Roman"/>
          <w:sz w:val="20"/>
          <w:szCs w:val="20"/>
          <w:lang w:val="en-US"/>
        </w:rPr>
        <w:t>a</w:t>
      </w:r>
      <w:r w:rsidRPr="000A7F01">
        <w:rPr>
          <w:rFonts w:ascii="Times New Roman" w:eastAsia="Calibri" w:hAnsi="Times New Roman" w:cs="Times New Roman"/>
          <w:sz w:val="20"/>
          <w:szCs w:val="20"/>
          <w:lang w:val="en-US"/>
        </w:rPr>
        <w:t>ccording to their morphological structure:</w:t>
      </w:r>
    </w:p>
    <w:p w:rsidR="000A7F01" w:rsidRPr="000A7F01" w:rsidRDefault="000A7F01" w:rsidP="000A7F01">
      <w:pPr>
        <w:tabs>
          <w:tab w:val="left" w:pos="-284"/>
          <w:tab w:val="left" w:pos="10632"/>
        </w:tabs>
        <w:spacing w:after="0"/>
        <w:ind w:left="-142" w:right="-1134"/>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a)</w:t>
      </w:r>
      <w:r w:rsidRPr="000A7F01">
        <w:rPr>
          <w:rFonts w:ascii="Times New Roman" w:eastAsia="Calibri" w:hAnsi="Times New Roman" w:cs="Times New Roman"/>
          <w:sz w:val="20"/>
          <w:szCs w:val="20"/>
          <w:lang w:val="en-US"/>
        </w:rPr>
        <w:t xml:space="preserve"> </w:t>
      </w:r>
      <w:proofErr w:type="gramStart"/>
      <w:r w:rsidRPr="000A7F01">
        <w:rPr>
          <w:rFonts w:ascii="Times New Roman" w:eastAsia="Calibri" w:hAnsi="Times New Roman" w:cs="Times New Roman"/>
          <w:sz w:val="20"/>
          <w:szCs w:val="20"/>
          <w:lang w:val="en-US"/>
        </w:rPr>
        <w:t>simple</w:t>
      </w:r>
      <w:proofErr w:type="gramEnd"/>
      <w:r w:rsidRPr="000A7F01">
        <w:rPr>
          <w:rFonts w:ascii="Times New Roman" w:eastAsia="Calibri" w:hAnsi="Times New Roman" w:cs="Times New Roman"/>
          <w:sz w:val="20"/>
          <w:szCs w:val="20"/>
          <w:lang w:val="en-US"/>
        </w:rPr>
        <w:t xml:space="preserve"> </w:t>
      </w:r>
      <w:r w:rsidRPr="000A7F01">
        <w:rPr>
          <w:rFonts w:ascii="Times New Roman" w:hAnsi="Times New Roman" w:cs="Times New Roman"/>
          <w:sz w:val="20"/>
          <w:szCs w:val="20"/>
          <w:lang w:val="en-US"/>
        </w:rPr>
        <w:t xml:space="preserve">  b)</w:t>
      </w:r>
      <w:r w:rsidRPr="000A7F01">
        <w:rPr>
          <w:rFonts w:ascii="Times New Roman" w:eastAsia="Calibri" w:hAnsi="Times New Roman" w:cs="Times New Roman"/>
          <w:sz w:val="20"/>
          <w:szCs w:val="20"/>
          <w:lang w:val="en-US"/>
        </w:rPr>
        <w:t xml:space="preserve"> phrasal  </w:t>
      </w:r>
      <w:r w:rsidRPr="000A7F01">
        <w:rPr>
          <w:rFonts w:ascii="Times New Roman" w:hAnsi="Times New Roman" w:cs="Times New Roman"/>
          <w:sz w:val="20"/>
          <w:szCs w:val="20"/>
          <w:lang w:val="en-US"/>
        </w:rPr>
        <w:t xml:space="preserve"> c)</w:t>
      </w:r>
      <w:r w:rsidRPr="000A7F01">
        <w:rPr>
          <w:rFonts w:ascii="Times New Roman" w:eastAsia="Calibri" w:hAnsi="Times New Roman" w:cs="Times New Roman"/>
          <w:sz w:val="20"/>
          <w:szCs w:val="20"/>
          <w:lang w:val="en-US"/>
        </w:rPr>
        <w:t xml:space="preserve"> compound   </w:t>
      </w:r>
      <w:r w:rsidRPr="000A7F01">
        <w:rPr>
          <w:rFonts w:ascii="Times New Roman" w:hAnsi="Times New Roman" w:cs="Times New Roman"/>
          <w:sz w:val="20"/>
          <w:szCs w:val="20"/>
          <w:lang w:val="en-US"/>
        </w:rPr>
        <w:t xml:space="preserve"> </w:t>
      </w:r>
      <w:r w:rsidRPr="000A7F01">
        <w:rPr>
          <w:rFonts w:ascii="Times New Roman" w:eastAsia="Calibri" w:hAnsi="Times New Roman" w:cs="Times New Roman"/>
          <w:sz w:val="20"/>
          <w:szCs w:val="20"/>
          <w:lang w:val="en-US"/>
        </w:rPr>
        <w:t xml:space="preserve"> </w:t>
      </w:r>
      <w:r w:rsidRPr="000A7F01">
        <w:rPr>
          <w:rFonts w:ascii="Times New Roman" w:hAnsi="Times New Roman" w:cs="Times New Roman"/>
          <w:sz w:val="20"/>
          <w:szCs w:val="20"/>
          <w:lang w:val="en-US"/>
        </w:rPr>
        <w:t xml:space="preserve">d) </w:t>
      </w:r>
      <w:r w:rsidRPr="000A7F01">
        <w:rPr>
          <w:rFonts w:ascii="Times New Roman" w:eastAsia="Calibri" w:hAnsi="Times New Roman" w:cs="Times New Roman"/>
          <w:sz w:val="20"/>
          <w:szCs w:val="20"/>
          <w:lang w:val="en-US"/>
        </w:rPr>
        <w:t>derivative</w:t>
      </w:r>
    </w:p>
    <w:p w:rsidR="000A7F01" w:rsidRPr="000A7F01" w:rsidRDefault="000A7F01" w:rsidP="000A7F01">
      <w:pPr>
        <w:tabs>
          <w:tab w:val="left" w:pos="-284"/>
          <w:tab w:val="left" w:pos="10632"/>
        </w:tabs>
        <w:spacing w:after="0"/>
        <w:ind w:left="-142" w:right="-1134"/>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39. Determine the type of the verbs </w:t>
      </w:r>
      <w:r w:rsidRPr="000A7F01">
        <w:rPr>
          <w:rFonts w:ascii="Times New Roman" w:eastAsia="Calibri" w:hAnsi="Times New Roman" w:cs="Times New Roman"/>
          <w:b/>
          <w:sz w:val="20"/>
          <w:szCs w:val="20"/>
          <w:lang w:val="en-US"/>
        </w:rPr>
        <w:t>give up, call on</w:t>
      </w:r>
      <w:r w:rsidRPr="000A7F01">
        <w:rPr>
          <w:rFonts w:ascii="Times New Roman" w:hAnsi="Times New Roman" w:cs="Times New Roman"/>
          <w:sz w:val="20"/>
          <w:szCs w:val="20"/>
          <w:lang w:val="en-US"/>
        </w:rPr>
        <w:t xml:space="preserve"> a</w:t>
      </w:r>
      <w:r w:rsidRPr="000A7F01">
        <w:rPr>
          <w:rFonts w:ascii="Times New Roman" w:eastAsia="Calibri" w:hAnsi="Times New Roman" w:cs="Times New Roman"/>
          <w:sz w:val="20"/>
          <w:szCs w:val="20"/>
          <w:lang w:val="en-US"/>
        </w:rPr>
        <w:t>ccording to their morphological structure:</w:t>
      </w:r>
    </w:p>
    <w:p w:rsidR="000A7F01" w:rsidRPr="000A7F01" w:rsidRDefault="000A7F01" w:rsidP="000A7F01">
      <w:pPr>
        <w:tabs>
          <w:tab w:val="left" w:pos="-284"/>
          <w:tab w:val="left" w:pos="10632"/>
        </w:tabs>
        <w:spacing w:after="0"/>
        <w:ind w:left="-142" w:right="-1134"/>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  a)</w:t>
      </w:r>
      <w:r w:rsidRPr="000A7F01">
        <w:rPr>
          <w:rFonts w:ascii="Times New Roman" w:eastAsia="Calibri" w:hAnsi="Times New Roman" w:cs="Times New Roman"/>
          <w:sz w:val="20"/>
          <w:szCs w:val="20"/>
          <w:lang w:val="en-US"/>
        </w:rPr>
        <w:t xml:space="preserve"> </w:t>
      </w:r>
      <w:proofErr w:type="gramStart"/>
      <w:r w:rsidRPr="000A7F01">
        <w:rPr>
          <w:rFonts w:ascii="Times New Roman" w:eastAsia="Calibri" w:hAnsi="Times New Roman" w:cs="Times New Roman"/>
          <w:sz w:val="20"/>
          <w:szCs w:val="20"/>
          <w:lang w:val="en-US"/>
        </w:rPr>
        <w:t>simple</w:t>
      </w:r>
      <w:proofErr w:type="gramEnd"/>
      <w:r w:rsidRPr="000A7F01">
        <w:rPr>
          <w:rFonts w:ascii="Times New Roman" w:eastAsia="Calibri" w:hAnsi="Times New Roman" w:cs="Times New Roman"/>
          <w:sz w:val="20"/>
          <w:szCs w:val="20"/>
          <w:lang w:val="en-US"/>
        </w:rPr>
        <w:t xml:space="preserve"> </w:t>
      </w:r>
      <w:r w:rsidRPr="000A7F01">
        <w:rPr>
          <w:rFonts w:ascii="Times New Roman" w:hAnsi="Times New Roman" w:cs="Times New Roman"/>
          <w:sz w:val="20"/>
          <w:szCs w:val="20"/>
          <w:lang w:val="en-US"/>
        </w:rPr>
        <w:t xml:space="preserve">  b)</w:t>
      </w:r>
      <w:r w:rsidRPr="000A7F01">
        <w:rPr>
          <w:rFonts w:ascii="Times New Roman" w:eastAsia="Calibri" w:hAnsi="Times New Roman" w:cs="Times New Roman"/>
          <w:sz w:val="20"/>
          <w:szCs w:val="20"/>
          <w:lang w:val="en-US"/>
        </w:rPr>
        <w:t xml:space="preserve"> derivative  </w:t>
      </w:r>
      <w:r w:rsidRPr="000A7F01">
        <w:rPr>
          <w:rFonts w:ascii="Times New Roman" w:hAnsi="Times New Roman" w:cs="Times New Roman"/>
          <w:sz w:val="20"/>
          <w:szCs w:val="20"/>
          <w:lang w:val="en-US"/>
        </w:rPr>
        <w:t xml:space="preserve"> c)</w:t>
      </w:r>
      <w:r w:rsidRPr="000A7F01">
        <w:rPr>
          <w:rFonts w:ascii="Times New Roman" w:eastAsia="Calibri" w:hAnsi="Times New Roman" w:cs="Times New Roman"/>
          <w:sz w:val="20"/>
          <w:szCs w:val="20"/>
          <w:lang w:val="en-US"/>
        </w:rPr>
        <w:t xml:space="preserve"> compound   </w:t>
      </w:r>
      <w:r w:rsidRPr="000A7F01">
        <w:rPr>
          <w:rFonts w:ascii="Times New Roman" w:hAnsi="Times New Roman" w:cs="Times New Roman"/>
          <w:sz w:val="20"/>
          <w:szCs w:val="20"/>
          <w:lang w:val="en-US"/>
        </w:rPr>
        <w:t xml:space="preserve"> </w:t>
      </w:r>
      <w:r w:rsidRPr="000A7F01">
        <w:rPr>
          <w:rFonts w:ascii="Times New Roman" w:eastAsia="Calibri" w:hAnsi="Times New Roman" w:cs="Times New Roman"/>
          <w:sz w:val="20"/>
          <w:szCs w:val="20"/>
          <w:lang w:val="en-US"/>
        </w:rPr>
        <w:t xml:space="preserve"> </w:t>
      </w:r>
      <w:r w:rsidRPr="000A7F01">
        <w:rPr>
          <w:rFonts w:ascii="Times New Roman" w:hAnsi="Times New Roman" w:cs="Times New Roman"/>
          <w:sz w:val="20"/>
          <w:szCs w:val="20"/>
          <w:lang w:val="en-US"/>
        </w:rPr>
        <w:t xml:space="preserve">d) </w:t>
      </w:r>
      <w:r w:rsidRPr="000A7F01">
        <w:rPr>
          <w:rFonts w:ascii="Times New Roman" w:eastAsia="Calibri" w:hAnsi="Times New Roman" w:cs="Times New Roman"/>
          <w:sz w:val="20"/>
          <w:szCs w:val="20"/>
          <w:lang w:val="en-US"/>
        </w:rPr>
        <w:t xml:space="preserve">phrasal </w:t>
      </w:r>
    </w:p>
    <w:p w:rsidR="000A7F01" w:rsidRPr="000A7F01" w:rsidRDefault="000A7F01" w:rsidP="000A7F01">
      <w:pPr>
        <w:tabs>
          <w:tab w:val="left" w:pos="-284"/>
          <w:tab w:val="left" w:pos="10632"/>
        </w:tabs>
        <w:spacing w:after="0"/>
        <w:ind w:right="567"/>
        <w:rPr>
          <w:rFonts w:ascii="Times New Roman" w:hAnsi="Times New Roman" w:cs="Times New Roman"/>
          <w:sz w:val="20"/>
          <w:szCs w:val="20"/>
          <w:lang w:val="en-US"/>
        </w:rPr>
      </w:pPr>
      <w:r w:rsidRPr="000A7F01">
        <w:rPr>
          <w:rFonts w:ascii="Times New Roman" w:hAnsi="Times New Roman" w:cs="Times New Roman"/>
          <w:sz w:val="20"/>
          <w:szCs w:val="20"/>
          <w:lang w:val="en-US"/>
        </w:rPr>
        <w:t>40. What do we call</w:t>
      </w:r>
      <w:r w:rsidRPr="000A7F01">
        <w:rPr>
          <w:rFonts w:ascii="Times New Roman" w:eastAsia="Calibri" w:hAnsi="Times New Roman" w:cs="Times New Roman"/>
          <w:sz w:val="20"/>
          <w:szCs w:val="20"/>
          <w:lang w:val="en-US"/>
        </w:rPr>
        <w:t xml:space="preserve"> a part of speech, which denotes a property of a thing or a person as belonging to its referent or as ascribed to it</w:t>
      </w:r>
      <w:r w:rsidRPr="000A7F01">
        <w:rPr>
          <w:rFonts w:ascii="Times New Roman" w:hAnsi="Times New Roman" w:cs="Times New Roman"/>
          <w:sz w:val="20"/>
          <w:szCs w:val="20"/>
          <w:lang w:val="en-US"/>
        </w:rPr>
        <w:t>?</w:t>
      </w:r>
    </w:p>
    <w:p w:rsidR="000A7F01" w:rsidRPr="000A7F01" w:rsidRDefault="000A7F01" w:rsidP="000A7F01">
      <w:pPr>
        <w:tabs>
          <w:tab w:val="left" w:pos="-284"/>
          <w:tab w:val="left" w:pos="10632"/>
        </w:tabs>
        <w:spacing w:after="0"/>
        <w:ind w:left="-142" w:right="567" w:firstLine="425"/>
        <w:rPr>
          <w:rFonts w:ascii="Times New Roman" w:hAnsi="Times New Roman" w:cs="Times New Roman"/>
          <w:sz w:val="20"/>
          <w:szCs w:val="20"/>
          <w:lang w:val="en-US"/>
        </w:rPr>
      </w:pPr>
      <w:r w:rsidRPr="000A7F01">
        <w:rPr>
          <w:rFonts w:ascii="Times New Roman" w:hAnsi="Times New Roman" w:cs="Times New Roman"/>
          <w:sz w:val="20"/>
          <w:szCs w:val="20"/>
          <w:lang w:val="en-US"/>
        </w:rPr>
        <w:t xml:space="preserve">a) </w:t>
      </w:r>
      <w:proofErr w:type="gramStart"/>
      <w:r w:rsidRPr="000A7F01">
        <w:rPr>
          <w:rFonts w:ascii="Times New Roman" w:hAnsi="Times New Roman" w:cs="Times New Roman"/>
          <w:sz w:val="20"/>
          <w:szCs w:val="20"/>
          <w:lang w:val="en-US"/>
        </w:rPr>
        <w:t>a</w:t>
      </w:r>
      <w:proofErr w:type="gramEnd"/>
      <w:r w:rsidRPr="000A7F01">
        <w:rPr>
          <w:rFonts w:ascii="Times New Roman" w:hAnsi="Times New Roman" w:cs="Times New Roman"/>
          <w:sz w:val="20"/>
          <w:szCs w:val="20"/>
          <w:lang w:val="en-US"/>
        </w:rPr>
        <w:t xml:space="preserve"> noun b) a pronoun c) an adjective d) a verb</w:t>
      </w:r>
    </w:p>
    <w:p w:rsidR="000A7F01" w:rsidRPr="000A7F01" w:rsidRDefault="000A7F01" w:rsidP="000A7F01">
      <w:pPr>
        <w:tabs>
          <w:tab w:val="left" w:pos="-284"/>
          <w:tab w:val="left" w:pos="10632"/>
        </w:tabs>
        <w:spacing w:after="0"/>
        <w:ind w:left="-142" w:right="567" w:firstLine="425"/>
        <w:rPr>
          <w:rFonts w:ascii="Times New Roman" w:hAnsi="Times New Roman" w:cs="Times New Roman"/>
          <w:sz w:val="20"/>
          <w:szCs w:val="20"/>
          <w:lang w:val="en-US"/>
        </w:rPr>
      </w:pPr>
    </w:p>
    <w:p w:rsidR="000A7F01" w:rsidRPr="000A7F01" w:rsidRDefault="000A7F01" w:rsidP="000A7F01">
      <w:pPr>
        <w:tabs>
          <w:tab w:val="left" w:pos="-284"/>
          <w:tab w:val="left" w:pos="10632"/>
        </w:tabs>
        <w:spacing w:after="0"/>
        <w:ind w:left="-142" w:right="567" w:firstLine="425"/>
        <w:rPr>
          <w:rFonts w:ascii="Times New Roman" w:hAnsi="Times New Roman" w:cs="Times New Roman"/>
          <w:b/>
          <w:sz w:val="20"/>
          <w:szCs w:val="20"/>
          <w:lang w:val="en-US"/>
        </w:rPr>
      </w:pPr>
      <w:r w:rsidRPr="000A7F01">
        <w:rPr>
          <w:rFonts w:ascii="Times New Roman" w:hAnsi="Times New Roman" w:cs="Times New Roman"/>
          <w:b/>
          <w:sz w:val="20"/>
          <w:szCs w:val="20"/>
          <w:lang w:val="en-US"/>
        </w:rPr>
        <w:t>Keys:</w:t>
      </w:r>
    </w:p>
    <w:p w:rsidR="000A7F01" w:rsidRPr="000A7F01" w:rsidRDefault="000A7F01" w:rsidP="000A7F01">
      <w:pPr>
        <w:pStyle w:val="af3"/>
        <w:tabs>
          <w:tab w:val="left" w:pos="-284"/>
          <w:tab w:val="left" w:pos="10632"/>
        </w:tabs>
        <w:spacing w:after="0" w:line="240" w:lineRule="auto"/>
        <w:ind w:left="283" w:right="567"/>
        <w:rPr>
          <w:rFonts w:ascii="Times New Roman" w:hAnsi="Times New Roman"/>
          <w:sz w:val="20"/>
          <w:szCs w:val="20"/>
          <w:lang w:val="en-US"/>
        </w:rPr>
      </w:pPr>
      <w:r w:rsidRPr="000A7F01">
        <w:rPr>
          <w:rFonts w:ascii="Times New Roman" w:hAnsi="Times New Roman"/>
          <w:sz w:val="20"/>
          <w:szCs w:val="20"/>
        </w:rPr>
        <w:t>С</w:t>
      </w:r>
      <w:proofErr w:type="gramStart"/>
      <w:r w:rsidRPr="000A7F01">
        <w:rPr>
          <w:rFonts w:ascii="Times New Roman" w:hAnsi="Times New Roman"/>
          <w:sz w:val="20"/>
          <w:szCs w:val="20"/>
          <w:lang w:val="en-US"/>
        </w:rPr>
        <w:t>,</w:t>
      </w:r>
      <w:r w:rsidRPr="000A7F01">
        <w:rPr>
          <w:rFonts w:ascii="Times New Roman" w:hAnsi="Times New Roman"/>
          <w:sz w:val="20"/>
          <w:szCs w:val="20"/>
        </w:rPr>
        <w:t>А</w:t>
      </w:r>
      <w:proofErr w:type="gramEnd"/>
      <w:r w:rsidRPr="000A7F01">
        <w:rPr>
          <w:rFonts w:ascii="Times New Roman" w:hAnsi="Times New Roman"/>
          <w:sz w:val="20"/>
          <w:szCs w:val="20"/>
          <w:lang w:val="en-US"/>
        </w:rPr>
        <w:t xml:space="preserve">,word-combinability, </w:t>
      </w:r>
      <w:proofErr w:type="spellStart"/>
      <w:r w:rsidRPr="000A7F01">
        <w:rPr>
          <w:rFonts w:ascii="Times New Roman" w:hAnsi="Times New Roman"/>
          <w:sz w:val="20"/>
          <w:szCs w:val="20"/>
          <w:lang w:val="en-US"/>
        </w:rPr>
        <w:t>d,c,b,b,c,d,a,d,d,d,a,c,b,d,d,d,d</w:t>
      </w:r>
      <w:proofErr w:type="spellEnd"/>
      <w:r w:rsidRPr="000A7F01">
        <w:rPr>
          <w:rFonts w:ascii="Times New Roman" w:hAnsi="Times New Roman"/>
          <w:sz w:val="20"/>
          <w:szCs w:val="20"/>
          <w:lang w:val="en-US"/>
        </w:rPr>
        <w:t xml:space="preserve">, only then, Even </w:t>
      </w:r>
      <w:proofErr w:type="spellStart"/>
      <w:r w:rsidRPr="000A7F01">
        <w:rPr>
          <w:rFonts w:ascii="Times New Roman" w:hAnsi="Times New Roman"/>
          <w:sz w:val="20"/>
          <w:szCs w:val="20"/>
          <w:lang w:val="en-US"/>
        </w:rPr>
        <w:t>Mr</w:t>
      </w:r>
      <w:proofErr w:type="spellEnd"/>
      <w:r w:rsidRPr="000A7F01">
        <w:rPr>
          <w:rFonts w:ascii="Times New Roman" w:hAnsi="Times New Roman"/>
          <w:sz w:val="20"/>
          <w:szCs w:val="20"/>
          <w:lang w:val="en-US"/>
        </w:rPr>
        <w:t xml:space="preserve"> Pratt, The cherry tree too, He himself, A question, a, </w:t>
      </w:r>
      <w:proofErr w:type="spellStart"/>
      <w:r w:rsidRPr="000A7F01">
        <w:rPr>
          <w:rFonts w:ascii="Times New Roman" w:hAnsi="Times New Roman"/>
          <w:sz w:val="20"/>
          <w:szCs w:val="20"/>
          <w:lang w:val="en-US"/>
        </w:rPr>
        <w:t>c,a,b,b,c,a,c,c,b,a,a,b</w:t>
      </w:r>
      <w:proofErr w:type="spellEnd"/>
      <w:r w:rsidRPr="000A7F01">
        <w:rPr>
          <w:rFonts w:ascii="Times New Roman" w:hAnsi="Times New Roman"/>
          <w:sz w:val="20"/>
          <w:szCs w:val="20"/>
          <w:lang w:val="en-US"/>
        </w:rPr>
        <w:t>,</w:t>
      </w:r>
      <w:r w:rsidRPr="000A7F01">
        <w:rPr>
          <w:rFonts w:ascii="Times New Roman" w:hAnsi="Times New Roman"/>
          <w:i/>
          <w:sz w:val="20"/>
          <w:szCs w:val="20"/>
          <w:lang w:val="en-US"/>
        </w:rPr>
        <w:t xml:space="preserve"> phrasal   b) derivative   c) compound     d) </w:t>
      </w:r>
      <w:proofErr w:type="spellStart"/>
      <w:r w:rsidRPr="000A7F01">
        <w:rPr>
          <w:rFonts w:ascii="Times New Roman" w:hAnsi="Times New Roman"/>
          <w:i/>
          <w:sz w:val="20"/>
          <w:szCs w:val="20"/>
          <w:lang w:val="en-US"/>
        </w:rPr>
        <w:t>simple,c,d,c</w:t>
      </w:r>
      <w:proofErr w:type="spellEnd"/>
      <w:r w:rsidRPr="000A7F01">
        <w:rPr>
          <w:rFonts w:ascii="Times New Roman" w:hAnsi="Times New Roman"/>
          <w:i/>
          <w:sz w:val="20"/>
          <w:szCs w:val="20"/>
          <w:lang w:val="en-US"/>
        </w:rPr>
        <w:t>.</w:t>
      </w:r>
    </w:p>
    <w:p w:rsidR="000A7F01" w:rsidRDefault="000A7F01" w:rsidP="000A7F01">
      <w:pPr>
        <w:tabs>
          <w:tab w:val="left" w:pos="-284"/>
          <w:tab w:val="left" w:pos="10632"/>
        </w:tabs>
        <w:spacing w:after="0"/>
        <w:ind w:left="-142" w:right="567" w:firstLine="425"/>
        <w:rPr>
          <w:rFonts w:ascii="Times New Roman" w:hAnsi="Times New Roman" w:cs="Times New Roman"/>
          <w:sz w:val="20"/>
          <w:szCs w:val="20"/>
          <w:lang w:val="en-US"/>
        </w:rPr>
      </w:pPr>
    </w:p>
    <w:p w:rsidR="004424BD" w:rsidRDefault="004424BD" w:rsidP="000A7F01">
      <w:pPr>
        <w:tabs>
          <w:tab w:val="left" w:pos="-284"/>
          <w:tab w:val="left" w:pos="10632"/>
        </w:tabs>
        <w:spacing w:after="0"/>
        <w:ind w:left="-142" w:right="567" w:firstLine="425"/>
        <w:rPr>
          <w:rFonts w:ascii="Times New Roman" w:hAnsi="Times New Roman" w:cs="Times New Roman"/>
          <w:sz w:val="20"/>
          <w:szCs w:val="20"/>
          <w:lang w:val="en-US"/>
        </w:rPr>
      </w:pPr>
    </w:p>
    <w:p w:rsidR="004424BD" w:rsidRPr="000A7F01" w:rsidRDefault="004424BD" w:rsidP="000A7F01">
      <w:pPr>
        <w:tabs>
          <w:tab w:val="left" w:pos="-284"/>
          <w:tab w:val="left" w:pos="10632"/>
        </w:tabs>
        <w:spacing w:after="0"/>
        <w:ind w:left="-142" w:right="567" w:firstLine="425"/>
        <w:rPr>
          <w:rFonts w:ascii="Times New Roman" w:hAnsi="Times New Roman" w:cs="Times New Roman"/>
          <w:sz w:val="20"/>
          <w:szCs w:val="20"/>
          <w:lang w:val="en-US"/>
        </w:rPr>
      </w:pPr>
    </w:p>
    <w:p w:rsidR="000A7F01" w:rsidRPr="000A7F01" w:rsidRDefault="000A7F01" w:rsidP="000A7F01">
      <w:pPr>
        <w:tabs>
          <w:tab w:val="left" w:pos="708"/>
          <w:tab w:val="right" w:leader="underscore" w:pos="9639"/>
        </w:tabs>
        <w:spacing w:after="0"/>
        <w:ind w:firstLine="567"/>
        <w:jc w:val="both"/>
        <w:rPr>
          <w:rFonts w:ascii="Times New Roman" w:hAnsi="Times New Roman" w:cs="Times New Roman"/>
          <w:b/>
          <w:i/>
        </w:rPr>
      </w:pPr>
      <w:r w:rsidRPr="000A7F01">
        <w:rPr>
          <w:rFonts w:ascii="Times New Roman" w:hAnsi="Times New Roman" w:cs="Times New Roman"/>
          <w:b/>
          <w:i/>
        </w:rPr>
        <w:t>Вопросы к экзамену:</w:t>
      </w:r>
    </w:p>
    <w:p w:rsidR="004424BD" w:rsidRPr="004424BD" w:rsidRDefault="004424BD" w:rsidP="004424BD">
      <w:pPr>
        <w:spacing w:after="0" w:line="240" w:lineRule="auto"/>
        <w:rPr>
          <w:rFonts w:ascii="Times New Roman" w:hAnsi="Times New Roman" w:cs="Times New Roman"/>
          <w:b/>
          <w:bCs/>
          <w:sz w:val="24"/>
          <w:szCs w:val="24"/>
          <w:lang w:val="en-US"/>
        </w:rPr>
      </w:pPr>
      <w:r w:rsidRPr="004424BD">
        <w:rPr>
          <w:rFonts w:ascii="Times New Roman" w:hAnsi="Times New Roman" w:cs="Times New Roman"/>
          <w:b/>
          <w:bCs/>
          <w:sz w:val="24"/>
          <w:szCs w:val="24"/>
        </w:rPr>
        <w:t>Вводный</w:t>
      </w:r>
      <w:r w:rsidRPr="004424BD">
        <w:rPr>
          <w:rFonts w:ascii="Times New Roman" w:hAnsi="Times New Roman" w:cs="Times New Roman"/>
          <w:b/>
          <w:bCs/>
          <w:sz w:val="24"/>
          <w:szCs w:val="24"/>
          <w:lang w:val="en-US"/>
        </w:rPr>
        <w:t xml:space="preserve"> </w:t>
      </w:r>
      <w:r w:rsidRPr="004424BD">
        <w:rPr>
          <w:rFonts w:ascii="Times New Roman" w:hAnsi="Times New Roman" w:cs="Times New Roman"/>
          <w:b/>
          <w:bCs/>
          <w:sz w:val="24"/>
          <w:szCs w:val="24"/>
        </w:rPr>
        <w:t>раздел</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lang w:val="en-US"/>
        </w:rPr>
        <w:t xml:space="preserve">1. The subject of grammar. </w:t>
      </w:r>
      <w:proofErr w:type="gramStart"/>
      <w:r w:rsidRPr="004424BD">
        <w:rPr>
          <w:rFonts w:ascii="Times New Roman" w:hAnsi="Times New Roman" w:cs="Times New Roman"/>
          <w:sz w:val="24"/>
          <w:szCs w:val="24"/>
          <w:lang w:val="en-US"/>
        </w:rPr>
        <w:t>The division of grammar into morphology and syntax.</w:t>
      </w:r>
      <w:proofErr w:type="gramEnd"/>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lang w:val="en-US"/>
        </w:rPr>
        <w:t xml:space="preserve">2. Grammatical meaning. </w:t>
      </w:r>
      <w:proofErr w:type="gramStart"/>
      <w:r w:rsidRPr="004424BD">
        <w:rPr>
          <w:rFonts w:ascii="Times New Roman" w:hAnsi="Times New Roman" w:cs="Times New Roman"/>
          <w:sz w:val="24"/>
          <w:szCs w:val="24"/>
          <w:lang w:val="en-US"/>
        </w:rPr>
        <w:t>Grammatical form.</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sz w:val="24"/>
          <w:szCs w:val="24"/>
          <w:lang w:val="en-US"/>
        </w:rPr>
        <w:t>Grammatical category.</w:t>
      </w:r>
      <w:proofErr w:type="gramEnd"/>
      <w:r w:rsidRPr="004424BD">
        <w:rPr>
          <w:rFonts w:ascii="Times New Roman" w:hAnsi="Times New Roman" w:cs="Times New Roman"/>
          <w:sz w:val="24"/>
          <w:szCs w:val="24"/>
          <w:lang w:val="en-US"/>
        </w:rPr>
        <w:t xml:space="preserve"> Grammatical</w:t>
      </w:r>
    </w:p>
    <w:p w:rsidR="004424BD" w:rsidRPr="004424BD" w:rsidRDefault="004424BD" w:rsidP="004424BD">
      <w:pPr>
        <w:spacing w:after="0" w:line="240" w:lineRule="auto"/>
        <w:rPr>
          <w:rFonts w:ascii="Times New Roman" w:hAnsi="Times New Roman" w:cs="Times New Roman"/>
          <w:sz w:val="24"/>
          <w:szCs w:val="24"/>
          <w:lang w:val="en-US"/>
        </w:rPr>
      </w:pPr>
      <w:proofErr w:type="gramStart"/>
      <w:r w:rsidRPr="004424BD">
        <w:rPr>
          <w:rFonts w:ascii="Times New Roman" w:hAnsi="Times New Roman" w:cs="Times New Roman"/>
          <w:sz w:val="24"/>
          <w:szCs w:val="24"/>
          <w:lang w:val="en-US"/>
        </w:rPr>
        <w:t>paradigm</w:t>
      </w:r>
      <w:proofErr w:type="gramEnd"/>
      <w:r w:rsidRPr="004424BD">
        <w:rPr>
          <w:rFonts w:ascii="Times New Roman" w:hAnsi="Times New Roman" w:cs="Times New Roman"/>
          <w:sz w:val="24"/>
          <w:szCs w:val="24"/>
          <w:lang w:val="en-US"/>
        </w:rPr>
        <w:t>.</w:t>
      </w:r>
    </w:p>
    <w:p w:rsidR="004424BD" w:rsidRPr="004424BD" w:rsidRDefault="004424BD" w:rsidP="004424BD">
      <w:pPr>
        <w:spacing w:after="0" w:line="240" w:lineRule="auto"/>
        <w:rPr>
          <w:rFonts w:ascii="Times New Roman" w:hAnsi="Times New Roman" w:cs="Times New Roman"/>
          <w:b/>
          <w:bCs/>
          <w:sz w:val="24"/>
          <w:szCs w:val="24"/>
          <w:lang w:val="en-US"/>
        </w:rPr>
      </w:pPr>
      <w:r w:rsidRPr="004424BD">
        <w:rPr>
          <w:rFonts w:ascii="Times New Roman" w:hAnsi="Times New Roman" w:cs="Times New Roman"/>
          <w:b/>
          <w:bCs/>
          <w:sz w:val="24"/>
          <w:szCs w:val="24"/>
        </w:rPr>
        <w:t>Раздел</w:t>
      </w:r>
      <w:r w:rsidRPr="004424BD">
        <w:rPr>
          <w:rFonts w:ascii="Times New Roman" w:hAnsi="Times New Roman" w:cs="Times New Roman"/>
          <w:b/>
          <w:bCs/>
          <w:sz w:val="24"/>
          <w:szCs w:val="24"/>
          <w:lang w:val="en-US"/>
        </w:rPr>
        <w:t xml:space="preserve"> I. Parts of Speech</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1. General criteria of the parts of speech classification: semantic principle,</w:t>
      </w:r>
    </w:p>
    <w:p w:rsidR="004424BD" w:rsidRPr="004424BD" w:rsidRDefault="004424BD" w:rsidP="004424BD">
      <w:pPr>
        <w:spacing w:after="0" w:line="240" w:lineRule="auto"/>
        <w:rPr>
          <w:rFonts w:ascii="Times New Roman" w:hAnsi="Times New Roman" w:cs="Times New Roman"/>
          <w:sz w:val="24"/>
          <w:szCs w:val="24"/>
          <w:lang w:val="en-US"/>
        </w:rPr>
      </w:pPr>
      <w:proofErr w:type="gramStart"/>
      <w:r w:rsidRPr="004424BD">
        <w:rPr>
          <w:rFonts w:ascii="Times New Roman" w:hAnsi="Times New Roman" w:cs="Times New Roman"/>
          <w:sz w:val="24"/>
          <w:szCs w:val="24"/>
          <w:lang w:val="en-US"/>
        </w:rPr>
        <w:t>morphological</w:t>
      </w:r>
      <w:proofErr w:type="gramEnd"/>
      <w:r w:rsidRPr="004424BD">
        <w:rPr>
          <w:rFonts w:ascii="Times New Roman" w:hAnsi="Times New Roman" w:cs="Times New Roman"/>
          <w:sz w:val="24"/>
          <w:szCs w:val="24"/>
          <w:lang w:val="en-US"/>
        </w:rPr>
        <w:t xml:space="preserve"> principle, syntactic principle.</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2. Controversial problems of the part of speech classification: </w:t>
      </w:r>
      <w:proofErr w:type="spellStart"/>
      <w:r w:rsidRPr="004424BD">
        <w:rPr>
          <w:rFonts w:ascii="Times New Roman" w:hAnsi="Times New Roman" w:cs="Times New Roman"/>
          <w:sz w:val="24"/>
          <w:szCs w:val="24"/>
          <w:lang w:val="en-US"/>
        </w:rPr>
        <w:t>substantivised</w:t>
      </w:r>
      <w:proofErr w:type="spellEnd"/>
      <w:r w:rsidRPr="004424BD">
        <w:rPr>
          <w:rFonts w:ascii="Times New Roman" w:hAnsi="Times New Roman" w:cs="Times New Roman"/>
          <w:sz w:val="24"/>
          <w:szCs w:val="24"/>
          <w:lang w:val="en-US"/>
        </w:rPr>
        <w:t xml:space="preserve"> adjectives, words of the category of state.</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b/>
          <w:bCs/>
          <w:sz w:val="24"/>
          <w:szCs w:val="24"/>
        </w:rPr>
        <w:t>Раздел</w:t>
      </w:r>
      <w:r w:rsidRPr="004424BD">
        <w:rPr>
          <w:rFonts w:ascii="Times New Roman" w:hAnsi="Times New Roman" w:cs="Times New Roman"/>
          <w:b/>
          <w:bCs/>
          <w:sz w:val="24"/>
          <w:szCs w:val="24"/>
          <w:lang w:val="en-US"/>
        </w:rPr>
        <w:t xml:space="preserve"> II. </w:t>
      </w:r>
      <w:proofErr w:type="gramStart"/>
      <w:r w:rsidRPr="004424BD">
        <w:rPr>
          <w:rFonts w:ascii="Times New Roman" w:hAnsi="Times New Roman" w:cs="Times New Roman"/>
          <w:sz w:val="24"/>
          <w:szCs w:val="24"/>
          <w:lang w:val="en-US"/>
        </w:rPr>
        <w:t>The Article.</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sz w:val="24"/>
          <w:szCs w:val="24"/>
          <w:lang w:val="en-US"/>
        </w:rPr>
        <w:t>The Noun (Case.</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sz w:val="24"/>
          <w:szCs w:val="24"/>
          <w:lang w:val="en-US"/>
        </w:rPr>
        <w:t>Gender.</w:t>
      </w:r>
      <w:proofErr w:type="gramEnd"/>
      <w:r w:rsidRPr="004424BD">
        <w:rPr>
          <w:rFonts w:ascii="Times New Roman" w:hAnsi="Times New Roman" w:cs="Times New Roman"/>
          <w:sz w:val="24"/>
          <w:szCs w:val="24"/>
          <w:lang w:val="en-US"/>
        </w:rPr>
        <w:t xml:space="preserve"> Number)</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3. </w:t>
      </w:r>
      <w:proofErr w:type="gramStart"/>
      <w:r w:rsidRPr="004424BD">
        <w:rPr>
          <w:rFonts w:ascii="Times New Roman" w:hAnsi="Times New Roman" w:cs="Times New Roman"/>
          <w:sz w:val="24"/>
          <w:szCs w:val="24"/>
          <w:lang w:val="en-US"/>
        </w:rPr>
        <w:t>Theoretical and practical difficulties of the study of articles.</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sz w:val="24"/>
          <w:szCs w:val="24"/>
          <w:lang w:val="en-US"/>
        </w:rPr>
        <w:t>Semantic function of the article.</w:t>
      </w:r>
      <w:proofErr w:type="gramEnd"/>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4. General characteristics of the noun as </w:t>
      </w:r>
      <w:proofErr w:type="gramStart"/>
      <w:r w:rsidRPr="004424BD">
        <w:rPr>
          <w:rFonts w:ascii="Times New Roman" w:hAnsi="Times New Roman" w:cs="Times New Roman"/>
          <w:sz w:val="24"/>
          <w:szCs w:val="24"/>
          <w:lang w:val="en-US"/>
        </w:rPr>
        <w:t>a</w:t>
      </w:r>
      <w:proofErr w:type="gramEnd"/>
      <w:r w:rsidRPr="004424BD">
        <w:rPr>
          <w:rFonts w:ascii="Times New Roman" w:hAnsi="Times New Roman" w:cs="Times New Roman"/>
          <w:sz w:val="24"/>
          <w:szCs w:val="24"/>
          <w:lang w:val="en-US"/>
        </w:rPr>
        <w:t xml:space="preserve"> apart of speech.</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5. </w:t>
      </w:r>
      <w:proofErr w:type="gramStart"/>
      <w:r w:rsidRPr="004424BD">
        <w:rPr>
          <w:rFonts w:ascii="Times New Roman" w:hAnsi="Times New Roman" w:cs="Times New Roman"/>
          <w:sz w:val="24"/>
          <w:szCs w:val="24"/>
          <w:lang w:val="en-US"/>
        </w:rPr>
        <w:t>The categories of number and case.</w:t>
      </w:r>
      <w:proofErr w:type="gramEnd"/>
    </w:p>
    <w:p w:rsidR="004424BD" w:rsidRPr="004424BD" w:rsidRDefault="004424BD" w:rsidP="004424BD">
      <w:pPr>
        <w:spacing w:after="0" w:line="240" w:lineRule="auto"/>
        <w:rPr>
          <w:rFonts w:ascii="Times New Roman" w:hAnsi="Times New Roman" w:cs="Times New Roman"/>
          <w:b/>
          <w:bCs/>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6. </w:t>
      </w:r>
      <w:proofErr w:type="gramStart"/>
      <w:r w:rsidRPr="004424BD">
        <w:rPr>
          <w:rFonts w:ascii="Times New Roman" w:hAnsi="Times New Roman" w:cs="Times New Roman"/>
          <w:sz w:val="24"/>
          <w:szCs w:val="24"/>
          <w:lang w:val="en-US"/>
        </w:rPr>
        <w:t>The adjective.</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bCs/>
          <w:sz w:val="24"/>
          <w:szCs w:val="24"/>
          <w:lang w:val="en-US"/>
        </w:rPr>
        <w:t>The grammatical category of adjective.</w:t>
      </w:r>
      <w:proofErr w:type="gramEnd"/>
    </w:p>
    <w:p w:rsidR="004424BD" w:rsidRPr="004424BD" w:rsidRDefault="004424BD" w:rsidP="004424BD">
      <w:pPr>
        <w:spacing w:after="0" w:line="240" w:lineRule="auto"/>
        <w:rPr>
          <w:rFonts w:ascii="Times New Roman" w:hAnsi="Times New Roman" w:cs="Times New Roman"/>
          <w:b/>
          <w:bCs/>
          <w:sz w:val="24"/>
          <w:szCs w:val="24"/>
          <w:lang w:val="en-US"/>
        </w:rPr>
      </w:pPr>
      <w:r w:rsidRPr="004424BD">
        <w:rPr>
          <w:rFonts w:ascii="Times New Roman" w:hAnsi="Times New Roman" w:cs="Times New Roman"/>
          <w:b/>
          <w:bCs/>
          <w:sz w:val="24"/>
          <w:szCs w:val="24"/>
        </w:rPr>
        <w:t>Раздел</w:t>
      </w:r>
      <w:r w:rsidRPr="004424BD">
        <w:rPr>
          <w:rFonts w:ascii="Times New Roman" w:hAnsi="Times New Roman" w:cs="Times New Roman"/>
          <w:b/>
          <w:bCs/>
          <w:sz w:val="24"/>
          <w:szCs w:val="24"/>
          <w:lang w:val="en-US"/>
        </w:rPr>
        <w:t xml:space="preserve"> III. </w:t>
      </w:r>
      <w:proofErr w:type="gramStart"/>
      <w:r w:rsidRPr="004424BD">
        <w:rPr>
          <w:rFonts w:ascii="Times New Roman" w:hAnsi="Times New Roman" w:cs="Times New Roman"/>
          <w:b/>
          <w:bCs/>
          <w:sz w:val="24"/>
          <w:szCs w:val="24"/>
          <w:lang w:val="en-US"/>
        </w:rPr>
        <w:t>The Verb.</w:t>
      </w:r>
      <w:proofErr w:type="gramEnd"/>
      <w:r w:rsidRPr="004424BD">
        <w:rPr>
          <w:rFonts w:ascii="Times New Roman" w:hAnsi="Times New Roman" w:cs="Times New Roman"/>
          <w:b/>
          <w:bCs/>
          <w:sz w:val="24"/>
          <w:szCs w:val="24"/>
          <w:lang w:val="en-US"/>
        </w:rPr>
        <w:t xml:space="preserve"> Tense. </w:t>
      </w:r>
      <w:proofErr w:type="gramStart"/>
      <w:r w:rsidRPr="004424BD">
        <w:rPr>
          <w:rFonts w:ascii="Times New Roman" w:hAnsi="Times New Roman" w:cs="Times New Roman"/>
          <w:b/>
          <w:bCs/>
          <w:sz w:val="24"/>
          <w:szCs w:val="24"/>
          <w:lang w:val="en-US"/>
        </w:rPr>
        <w:t>Aspect.</w:t>
      </w:r>
      <w:proofErr w:type="gramEnd"/>
      <w:r w:rsidRPr="004424BD">
        <w:rPr>
          <w:rFonts w:ascii="Times New Roman" w:hAnsi="Times New Roman" w:cs="Times New Roman"/>
          <w:b/>
          <w:bCs/>
          <w:sz w:val="24"/>
          <w:szCs w:val="24"/>
          <w:lang w:val="en-US"/>
        </w:rPr>
        <w:t xml:space="preserve"> </w:t>
      </w:r>
      <w:proofErr w:type="gramStart"/>
      <w:r w:rsidRPr="004424BD">
        <w:rPr>
          <w:rFonts w:ascii="Times New Roman" w:hAnsi="Times New Roman" w:cs="Times New Roman"/>
          <w:b/>
          <w:bCs/>
          <w:sz w:val="24"/>
          <w:szCs w:val="24"/>
          <w:lang w:val="en-US"/>
        </w:rPr>
        <w:t>Correlation.</w:t>
      </w:r>
      <w:proofErr w:type="gramEnd"/>
      <w:r w:rsidRPr="004424BD">
        <w:rPr>
          <w:rFonts w:ascii="Times New Roman" w:hAnsi="Times New Roman" w:cs="Times New Roman"/>
          <w:b/>
          <w:bCs/>
          <w:sz w:val="24"/>
          <w:szCs w:val="24"/>
          <w:lang w:val="en-US"/>
        </w:rPr>
        <w:t xml:space="preserve"> Voice</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7. </w:t>
      </w:r>
      <w:proofErr w:type="gramStart"/>
      <w:r w:rsidRPr="004424BD">
        <w:rPr>
          <w:rFonts w:ascii="Times New Roman" w:hAnsi="Times New Roman" w:cs="Times New Roman"/>
          <w:sz w:val="24"/>
          <w:szCs w:val="24"/>
          <w:lang w:val="en-US"/>
        </w:rPr>
        <w:t>General characteristics of the verb as a part of speech.</w:t>
      </w:r>
      <w:proofErr w:type="gramEnd"/>
      <w:r w:rsidRPr="004424BD">
        <w:rPr>
          <w:rFonts w:ascii="Times New Roman" w:hAnsi="Times New Roman" w:cs="Times New Roman"/>
          <w:sz w:val="24"/>
          <w:szCs w:val="24"/>
          <w:lang w:val="en-US"/>
        </w:rPr>
        <w:t xml:space="preserve"> Morphological and functional</w:t>
      </w:r>
    </w:p>
    <w:p w:rsidR="004424BD" w:rsidRPr="004424BD" w:rsidRDefault="004424BD" w:rsidP="004424BD">
      <w:pPr>
        <w:spacing w:after="0" w:line="240" w:lineRule="auto"/>
        <w:rPr>
          <w:rFonts w:ascii="Times New Roman" w:hAnsi="Times New Roman" w:cs="Times New Roman"/>
          <w:sz w:val="24"/>
          <w:szCs w:val="24"/>
          <w:lang w:val="en-US"/>
        </w:rPr>
      </w:pPr>
      <w:proofErr w:type="gramStart"/>
      <w:r w:rsidRPr="004424BD">
        <w:rPr>
          <w:rFonts w:ascii="Times New Roman" w:hAnsi="Times New Roman" w:cs="Times New Roman"/>
          <w:sz w:val="24"/>
          <w:szCs w:val="24"/>
          <w:lang w:val="en-US"/>
        </w:rPr>
        <w:t>classification</w:t>
      </w:r>
      <w:proofErr w:type="gramEnd"/>
      <w:r w:rsidRPr="004424BD">
        <w:rPr>
          <w:rFonts w:ascii="Times New Roman" w:hAnsi="Times New Roman" w:cs="Times New Roman"/>
          <w:sz w:val="24"/>
          <w:szCs w:val="24"/>
          <w:lang w:val="en-US"/>
        </w:rPr>
        <w:t xml:space="preserve"> of verbs.</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8. </w:t>
      </w:r>
      <w:proofErr w:type="gramStart"/>
      <w:r w:rsidRPr="004424BD">
        <w:rPr>
          <w:rFonts w:ascii="Times New Roman" w:hAnsi="Times New Roman" w:cs="Times New Roman"/>
          <w:sz w:val="24"/>
          <w:szCs w:val="24"/>
          <w:lang w:val="en-US"/>
        </w:rPr>
        <w:t>The category of tense.</w:t>
      </w:r>
      <w:proofErr w:type="gramEnd"/>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9. </w:t>
      </w:r>
      <w:proofErr w:type="gramStart"/>
      <w:r w:rsidRPr="004424BD">
        <w:rPr>
          <w:rFonts w:ascii="Times New Roman" w:hAnsi="Times New Roman" w:cs="Times New Roman"/>
          <w:sz w:val="24"/>
          <w:szCs w:val="24"/>
          <w:lang w:val="en-US"/>
        </w:rPr>
        <w:t>Aspect.</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sz w:val="24"/>
          <w:szCs w:val="24"/>
          <w:lang w:val="en-US"/>
        </w:rPr>
        <w:t>Lexical and grammatical expression of aspect in English.</w:t>
      </w:r>
      <w:proofErr w:type="gramEnd"/>
      <w:r w:rsidRPr="004424BD">
        <w:rPr>
          <w:rFonts w:ascii="Times New Roman" w:hAnsi="Times New Roman" w:cs="Times New Roman"/>
          <w:sz w:val="24"/>
          <w:szCs w:val="24"/>
          <w:lang w:val="en-US"/>
        </w:rPr>
        <w:t xml:space="preserve"> Various</w:t>
      </w:r>
    </w:p>
    <w:p w:rsidR="004424BD" w:rsidRPr="004424BD" w:rsidRDefault="004424BD" w:rsidP="004424BD">
      <w:pPr>
        <w:spacing w:after="0" w:line="240" w:lineRule="auto"/>
        <w:rPr>
          <w:rFonts w:ascii="Times New Roman" w:hAnsi="Times New Roman" w:cs="Times New Roman"/>
          <w:sz w:val="24"/>
          <w:szCs w:val="24"/>
          <w:lang w:val="en-US"/>
        </w:rPr>
      </w:pPr>
      <w:proofErr w:type="gramStart"/>
      <w:r w:rsidRPr="004424BD">
        <w:rPr>
          <w:rFonts w:ascii="Times New Roman" w:hAnsi="Times New Roman" w:cs="Times New Roman"/>
          <w:sz w:val="24"/>
          <w:szCs w:val="24"/>
          <w:lang w:val="en-US"/>
        </w:rPr>
        <w:t>interpretation</w:t>
      </w:r>
      <w:proofErr w:type="gramEnd"/>
      <w:r w:rsidRPr="004424BD">
        <w:rPr>
          <w:rFonts w:ascii="Times New Roman" w:hAnsi="Times New Roman" w:cs="Times New Roman"/>
          <w:sz w:val="24"/>
          <w:szCs w:val="24"/>
          <w:lang w:val="en-US"/>
        </w:rPr>
        <w:t xml:space="preserve"> of continuous form.</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10. </w:t>
      </w:r>
      <w:proofErr w:type="gramStart"/>
      <w:r w:rsidRPr="004424BD">
        <w:rPr>
          <w:rFonts w:ascii="Times New Roman" w:hAnsi="Times New Roman" w:cs="Times New Roman"/>
          <w:sz w:val="24"/>
          <w:szCs w:val="24"/>
          <w:lang w:val="en-US"/>
        </w:rPr>
        <w:t>The category of correlation.</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sz w:val="24"/>
          <w:szCs w:val="24"/>
          <w:lang w:val="en-US"/>
        </w:rPr>
        <w:t>Various interpretations of perfect forms.</w:t>
      </w:r>
      <w:proofErr w:type="gramEnd"/>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11. </w:t>
      </w:r>
      <w:proofErr w:type="gramStart"/>
      <w:r w:rsidRPr="004424BD">
        <w:rPr>
          <w:rFonts w:ascii="Times New Roman" w:hAnsi="Times New Roman" w:cs="Times New Roman"/>
          <w:sz w:val="24"/>
          <w:szCs w:val="24"/>
          <w:lang w:val="en-US"/>
        </w:rPr>
        <w:t>The category of voice.</w:t>
      </w:r>
      <w:proofErr w:type="gramEnd"/>
      <w:r w:rsidRPr="004424BD">
        <w:rPr>
          <w:rFonts w:ascii="Times New Roman" w:hAnsi="Times New Roman" w:cs="Times New Roman"/>
          <w:sz w:val="24"/>
          <w:szCs w:val="24"/>
          <w:lang w:val="en-US"/>
        </w:rPr>
        <w:t xml:space="preserve"> General characteristics of the active and passive</w:t>
      </w:r>
    </w:p>
    <w:p w:rsidR="004424BD" w:rsidRPr="004424BD" w:rsidRDefault="004424BD" w:rsidP="004424BD">
      <w:pPr>
        <w:spacing w:after="0" w:line="240" w:lineRule="auto"/>
        <w:rPr>
          <w:rFonts w:ascii="Times New Roman" w:hAnsi="Times New Roman" w:cs="Times New Roman"/>
          <w:sz w:val="24"/>
          <w:szCs w:val="24"/>
          <w:lang w:val="en-US"/>
        </w:rPr>
      </w:pPr>
      <w:proofErr w:type="gramStart"/>
      <w:r w:rsidRPr="004424BD">
        <w:rPr>
          <w:rFonts w:ascii="Times New Roman" w:hAnsi="Times New Roman" w:cs="Times New Roman"/>
          <w:sz w:val="24"/>
          <w:szCs w:val="24"/>
          <w:lang w:val="en-US"/>
        </w:rPr>
        <w:t>voices</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sz w:val="24"/>
          <w:szCs w:val="24"/>
          <w:lang w:val="en-US"/>
        </w:rPr>
        <w:t>The additional meanings of active voice.</w:t>
      </w:r>
      <w:proofErr w:type="gramEnd"/>
    </w:p>
    <w:p w:rsidR="004424BD" w:rsidRPr="004424BD" w:rsidRDefault="004424BD" w:rsidP="004424BD">
      <w:pPr>
        <w:spacing w:after="0" w:line="240" w:lineRule="auto"/>
        <w:rPr>
          <w:rFonts w:ascii="Times New Roman" w:hAnsi="Times New Roman" w:cs="Times New Roman"/>
          <w:b/>
          <w:bCs/>
          <w:sz w:val="24"/>
          <w:szCs w:val="24"/>
        </w:rPr>
      </w:pPr>
      <w:r w:rsidRPr="004424BD">
        <w:rPr>
          <w:rFonts w:ascii="Times New Roman" w:hAnsi="Times New Roman" w:cs="Times New Roman"/>
          <w:b/>
          <w:bCs/>
          <w:sz w:val="24"/>
          <w:szCs w:val="24"/>
        </w:rPr>
        <w:t xml:space="preserve">Раздел </w:t>
      </w:r>
      <w:r w:rsidRPr="004424BD">
        <w:rPr>
          <w:rFonts w:ascii="Times New Roman" w:hAnsi="Times New Roman" w:cs="Times New Roman"/>
          <w:b/>
          <w:bCs/>
          <w:sz w:val="24"/>
          <w:szCs w:val="24"/>
          <w:lang w:val="en-US"/>
        </w:rPr>
        <w:t>IV</w:t>
      </w:r>
      <w:r w:rsidRPr="004424BD">
        <w:rPr>
          <w:rFonts w:ascii="Times New Roman" w:hAnsi="Times New Roman" w:cs="Times New Roman"/>
          <w:b/>
          <w:bCs/>
          <w:sz w:val="24"/>
          <w:szCs w:val="24"/>
        </w:rPr>
        <w:t xml:space="preserve">. </w:t>
      </w:r>
      <w:proofErr w:type="gramStart"/>
      <w:r w:rsidRPr="004424BD">
        <w:rPr>
          <w:rFonts w:ascii="Times New Roman" w:hAnsi="Times New Roman" w:cs="Times New Roman"/>
          <w:b/>
          <w:bCs/>
          <w:sz w:val="24"/>
          <w:szCs w:val="24"/>
          <w:lang w:val="en-US"/>
        </w:rPr>
        <w:t>Verb</w:t>
      </w:r>
      <w:r w:rsidRPr="004424BD">
        <w:rPr>
          <w:rFonts w:ascii="Times New Roman" w:hAnsi="Times New Roman" w:cs="Times New Roman"/>
          <w:b/>
          <w:bCs/>
          <w:sz w:val="24"/>
          <w:szCs w:val="24"/>
        </w:rPr>
        <w:t>.</w:t>
      </w:r>
      <w:proofErr w:type="gramEnd"/>
      <w:r w:rsidRPr="004424BD">
        <w:rPr>
          <w:rFonts w:ascii="Times New Roman" w:hAnsi="Times New Roman" w:cs="Times New Roman"/>
          <w:b/>
          <w:bCs/>
          <w:sz w:val="24"/>
          <w:szCs w:val="24"/>
        </w:rPr>
        <w:t xml:space="preserve"> </w:t>
      </w:r>
      <w:r w:rsidRPr="004424BD">
        <w:rPr>
          <w:rFonts w:ascii="Times New Roman" w:hAnsi="Times New Roman" w:cs="Times New Roman"/>
          <w:b/>
          <w:bCs/>
          <w:sz w:val="24"/>
          <w:szCs w:val="24"/>
          <w:lang w:val="en-US"/>
        </w:rPr>
        <w:t>Mood</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D167DE">
        <w:rPr>
          <w:rFonts w:ascii="Times New Roman" w:hAnsi="Times New Roman" w:cs="Times New Roman"/>
          <w:sz w:val="24"/>
          <w:szCs w:val="24"/>
          <w:lang w:val="en-US"/>
        </w:rPr>
        <w:t xml:space="preserve"> 12.</w:t>
      </w:r>
      <w:r w:rsidRPr="00D167DE">
        <w:rPr>
          <w:rFonts w:ascii="Times New Roman" w:hAnsi="Times New Roman" w:cs="Times New Roman"/>
          <w:b/>
          <w:bCs/>
          <w:sz w:val="24"/>
          <w:szCs w:val="24"/>
          <w:lang w:val="en-US"/>
        </w:rPr>
        <w:t xml:space="preserve"> </w:t>
      </w:r>
      <w:proofErr w:type="gramStart"/>
      <w:r w:rsidRPr="004424BD">
        <w:rPr>
          <w:rFonts w:ascii="Times New Roman" w:hAnsi="Times New Roman" w:cs="Times New Roman"/>
          <w:sz w:val="24"/>
          <w:szCs w:val="24"/>
          <w:lang w:val="en-US"/>
        </w:rPr>
        <w:t>The definition of mood.</w:t>
      </w:r>
      <w:proofErr w:type="gramEnd"/>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13. </w:t>
      </w:r>
      <w:proofErr w:type="gramStart"/>
      <w:r w:rsidRPr="004424BD">
        <w:rPr>
          <w:rFonts w:ascii="Times New Roman" w:hAnsi="Times New Roman" w:cs="Times New Roman"/>
          <w:sz w:val="24"/>
          <w:szCs w:val="24"/>
          <w:lang w:val="en-US"/>
        </w:rPr>
        <w:t>The indicative mood, the imperative mood.</w:t>
      </w:r>
      <w:proofErr w:type="gramEnd"/>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14. </w:t>
      </w:r>
      <w:proofErr w:type="gramStart"/>
      <w:r w:rsidRPr="004424BD">
        <w:rPr>
          <w:rFonts w:ascii="Times New Roman" w:hAnsi="Times New Roman" w:cs="Times New Roman"/>
          <w:sz w:val="24"/>
          <w:szCs w:val="24"/>
          <w:lang w:val="en-US"/>
        </w:rPr>
        <w:t>Principles of the classification of moods.</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sz w:val="24"/>
          <w:szCs w:val="24"/>
          <w:lang w:val="en-US"/>
        </w:rPr>
        <w:t>The number of moods in English.</w:t>
      </w:r>
      <w:proofErr w:type="gramEnd"/>
    </w:p>
    <w:p w:rsidR="004424BD" w:rsidRPr="004424BD" w:rsidRDefault="004424BD" w:rsidP="004424BD">
      <w:pPr>
        <w:spacing w:after="0" w:line="240" w:lineRule="auto"/>
        <w:rPr>
          <w:rFonts w:ascii="Times New Roman" w:hAnsi="Times New Roman" w:cs="Times New Roman"/>
          <w:sz w:val="24"/>
          <w:szCs w:val="24"/>
          <w:lang w:val="en-US"/>
        </w:rPr>
      </w:pPr>
      <w:proofErr w:type="gramStart"/>
      <w:r w:rsidRPr="004424BD">
        <w:rPr>
          <w:rFonts w:ascii="Times New Roman" w:hAnsi="Times New Roman" w:cs="Times New Roman"/>
          <w:sz w:val="24"/>
          <w:szCs w:val="24"/>
          <w:lang w:val="en-US"/>
        </w:rPr>
        <w:t>The subjunctive mood.</w:t>
      </w:r>
      <w:proofErr w:type="gramEnd"/>
    </w:p>
    <w:p w:rsidR="004424BD" w:rsidRPr="004424BD" w:rsidRDefault="004424BD" w:rsidP="004424BD">
      <w:pPr>
        <w:spacing w:after="0" w:line="240" w:lineRule="auto"/>
        <w:rPr>
          <w:rFonts w:ascii="Times New Roman" w:hAnsi="Times New Roman" w:cs="Times New Roman"/>
          <w:b/>
          <w:bCs/>
          <w:sz w:val="24"/>
          <w:szCs w:val="24"/>
          <w:lang w:val="en-US"/>
        </w:rPr>
      </w:pPr>
      <w:r w:rsidRPr="004424BD">
        <w:rPr>
          <w:rFonts w:ascii="Times New Roman" w:hAnsi="Times New Roman" w:cs="Times New Roman"/>
          <w:b/>
          <w:bCs/>
          <w:sz w:val="24"/>
          <w:szCs w:val="24"/>
        </w:rPr>
        <w:t>Раздел</w:t>
      </w:r>
      <w:r w:rsidRPr="004424BD">
        <w:rPr>
          <w:rFonts w:ascii="Times New Roman" w:hAnsi="Times New Roman" w:cs="Times New Roman"/>
          <w:b/>
          <w:bCs/>
          <w:sz w:val="24"/>
          <w:szCs w:val="24"/>
          <w:lang w:val="en-US"/>
        </w:rPr>
        <w:t xml:space="preserve"> V. Basic Notions of Syntax</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15. </w:t>
      </w:r>
      <w:proofErr w:type="gramStart"/>
      <w:r w:rsidRPr="004424BD">
        <w:rPr>
          <w:rFonts w:ascii="Times New Roman" w:hAnsi="Times New Roman" w:cs="Times New Roman"/>
          <w:sz w:val="24"/>
          <w:szCs w:val="24"/>
          <w:lang w:val="en-US"/>
        </w:rPr>
        <w:t>Syntax as a part of grammar.</w:t>
      </w:r>
      <w:proofErr w:type="gramEnd"/>
      <w:r w:rsidRPr="004424BD">
        <w:rPr>
          <w:rFonts w:ascii="Times New Roman" w:hAnsi="Times New Roman" w:cs="Times New Roman"/>
          <w:sz w:val="24"/>
          <w:szCs w:val="24"/>
          <w:lang w:val="en-US"/>
        </w:rPr>
        <w:t xml:space="preserve"> </w:t>
      </w:r>
      <w:proofErr w:type="gramStart"/>
      <w:r w:rsidRPr="004424BD">
        <w:rPr>
          <w:rFonts w:ascii="Times New Roman" w:hAnsi="Times New Roman" w:cs="Times New Roman"/>
          <w:sz w:val="24"/>
          <w:szCs w:val="24"/>
          <w:lang w:val="en-US"/>
        </w:rPr>
        <w:t>Word combinations and sentences.</w:t>
      </w:r>
      <w:proofErr w:type="gramEnd"/>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16. </w:t>
      </w:r>
      <w:proofErr w:type="gramStart"/>
      <w:r w:rsidRPr="004424BD">
        <w:rPr>
          <w:rFonts w:ascii="Times New Roman" w:hAnsi="Times New Roman" w:cs="Times New Roman"/>
          <w:sz w:val="24"/>
          <w:szCs w:val="24"/>
          <w:lang w:val="en-US"/>
        </w:rPr>
        <w:t>Actual division of the sentence.</w:t>
      </w:r>
      <w:proofErr w:type="gramEnd"/>
    </w:p>
    <w:p w:rsidR="004424BD" w:rsidRPr="004424BD" w:rsidRDefault="004424BD" w:rsidP="004424BD">
      <w:pPr>
        <w:spacing w:after="0" w:line="240" w:lineRule="auto"/>
        <w:rPr>
          <w:rFonts w:ascii="Times New Roman" w:hAnsi="Times New Roman" w:cs="Times New Roman"/>
          <w:b/>
          <w:bCs/>
          <w:sz w:val="24"/>
          <w:szCs w:val="24"/>
          <w:lang w:val="en-US"/>
        </w:rPr>
      </w:pPr>
      <w:r w:rsidRPr="004424BD">
        <w:rPr>
          <w:rFonts w:ascii="Times New Roman" w:hAnsi="Times New Roman" w:cs="Times New Roman"/>
          <w:b/>
          <w:bCs/>
          <w:sz w:val="24"/>
          <w:szCs w:val="24"/>
        </w:rPr>
        <w:t>Раздел</w:t>
      </w:r>
      <w:r w:rsidRPr="004424BD">
        <w:rPr>
          <w:rFonts w:ascii="Times New Roman" w:hAnsi="Times New Roman" w:cs="Times New Roman"/>
          <w:b/>
          <w:bCs/>
          <w:sz w:val="24"/>
          <w:szCs w:val="24"/>
          <w:lang w:val="en-US"/>
        </w:rPr>
        <w:t xml:space="preserve"> VI. </w:t>
      </w:r>
      <w:proofErr w:type="gramStart"/>
      <w:r w:rsidRPr="004424BD">
        <w:rPr>
          <w:rFonts w:ascii="Times New Roman" w:hAnsi="Times New Roman" w:cs="Times New Roman"/>
          <w:b/>
          <w:bCs/>
          <w:sz w:val="24"/>
          <w:szCs w:val="24"/>
          <w:lang w:val="en-US"/>
        </w:rPr>
        <w:t>Simple sentence.</w:t>
      </w:r>
      <w:proofErr w:type="gramEnd"/>
      <w:r w:rsidRPr="004424BD">
        <w:rPr>
          <w:rFonts w:ascii="Times New Roman" w:hAnsi="Times New Roman" w:cs="Times New Roman"/>
          <w:b/>
          <w:bCs/>
          <w:sz w:val="24"/>
          <w:szCs w:val="24"/>
          <w:lang w:val="en-US"/>
        </w:rPr>
        <w:t xml:space="preserve"> Composite sentence</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17. Classification of sentences based on their structure. Structural</w:t>
      </w:r>
    </w:p>
    <w:p w:rsidR="004424BD" w:rsidRPr="004424BD" w:rsidRDefault="004424BD" w:rsidP="004424BD">
      <w:pPr>
        <w:spacing w:after="0" w:line="240" w:lineRule="auto"/>
        <w:rPr>
          <w:rFonts w:ascii="Times New Roman" w:hAnsi="Times New Roman" w:cs="Times New Roman"/>
          <w:sz w:val="24"/>
          <w:szCs w:val="24"/>
          <w:lang w:val="en-US"/>
        </w:rPr>
      </w:pPr>
      <w:proofErr w:type="gramStart"/>
      <w:r w:rsidRPr="004424BD">
        <w:rPr>
          <w:rFonts w:ascii="Times New Roman" w:hAnsi="Times New Roman" w:cs="Times New Roman"/>
          <w:sz w:val="24"/>
          <w:szCs w:val="24"/>
          <w:lang w:val="en-US"/>
        </w:rPr>
        <w:t>characteristics</w:t>
      </w:r>
      <w:proofErr w:type="gramEnd"/>
      <w:r w:rsidRPr="004424BD">
        <w:rPr>
          <w:rFonts w:ascii="Times New Roman" w:hAnsi="Times New Roman" w:cs="Times New Roman"/>
          <w:sz w:val="24"/>
          <w:szCs w:val="24"/>
          <w:lang w:val="en-US"/>
        </w:rPr>
        <w:t xml:space="preserve"> of simple sentences.</w:t>
      </w:r>
    </w:p>
    <w:p w:rsidR="004424BD" w:rsidRPr="004424BD" w:rsidRDefault="004424BD" w:rsidP="004424BD">
      <w:pPr>
        <w:spacing w:after="0" w:line="240" w:lineRule="auto"/>
        <w:rPr>
          <w:rFonts w:ascii="Times New Roman" w:hAnsi="Times New Roman" w:cs="Times New Roman"/>
          <w:sz w:val="24"/>
          <w:szCs w:val="24"/>
          <w:lang w:val="en-US"/>
        </w:rPr>
      </w:pPr>
      <w:r w:rsidRPr="004424BD">
        <w:rPr>
          <w:rFonts w:ascii="Times New Roman" w:hAnsi="Times New Roman" w:cs="Times New Roman"/>
          <w:sz w:val="24"/>
          <w:szCs w:val="24"/>
        </w:rPr>
        <w:t>Тема</w:t>
      </w:r>
      <w:r w:rsidRPr="004424BD">
        <w:rPr>
          <w:rFonts w:ascii="Times New Roman" w:hAnsi="Times New Roman" w:cs="Times New Roman"/>
          <w:sz w:val="24"/>
          <w:szCs w:val="24"/>
          <w:lang w:val="en-US"/>
        </w:rPr>
        <w:t xml:space="preserve"> 18. </w:t>
      </w:r>
      <w:proofErr w:type="gramStart"/>
      <w:r w:rsidRPr="004424BD">
        <w:rPr>
          <w:rFonts w:ascii="Times New Roman" w:hAnsi="Times New Roman" w:cs="Times New Roman"/>
          <w:sz w:val="24"/>
          <w:szCs w:val="24"/>
          <w:lang w:val="en-US"/>
        </w:rPr>
        <w:t xml:space="preserve">Composite sentences as </w:t>
      </w:r>
      <w:proofErr w:type="spellStart"/>
      <w:r w:rsidRPr="004424BD">
        <w:rPr>
          <w:rFonts w:ascii="Times New Roman" w:hAnsi="Times New Roman" w:cs="Times New Roman"/>
          <w:sz w:val="24"/>
          <w:szCs w:val="24"/>
          <w:lang w:val="en-US"/>
        </w:rPr>
        <w:t>polypredicative</w:t>
      </w:r>
      <w:proofErr w:type="spellEnd"/>
      <w:r w:rsidRPr="004424BD">
        <w:rPr>
          <w:rFonts w:ascii="Times New Roman" w:hAnsi="Times New Roman" w:cs="Times New Roman"/>
          <w:sz w:val="24"/>
          <w:szCs w:val="24"/>
          <w:lang w:val="en-US"/>
        </w:rPr>
        <w:t xml:space="preserve"> constructions.</w:t>
      </w:r>
      <w:proofErr w:type="gramEnd"/>
      <w:r w:rsidRPr="004424BD">
        <w:rPr>
          <w:rFonts w:ascii="Times New Roman" w:hAnsi="Times New Roman" w:cs="Times New Roman"/>
          <w:sz w:val="24"/>
          <w:szCs w:val="24"/>
          <w:lang w:val="en-US"/>
        </w:rPr>
        <w:t xml:space="preserve"> Compound and</w:t>
      </w:r>
    </w:p>
    <w:p w:rsidR="004424BD" w:rsidRPr="004424BD" w:rsidRDefault="004424BD" w:rsidP="004424BD">
      <w:pPr>
        <w:spacing w:after="0" w:line="240" w:lineRule="auto"/>
        <w:rPr>
          <w:rFonts w:ascii="Times New Roman" w:hAnsi="Times New Roman" w:cs="Times New Roman"/>
          <w:sz w:val="24"/>
          <w:szCs w:val="24"/>
          <w:lang w:val="en-US"/>
        </w:rPr>
      </w:pPr>
      <w:proofErr w:type="gramStart"/>
      <w:r w:rsidRPr="004424BD">
        <w:rPr>
          <w:rFonts w:ascii="Times New Roman" w:hAnsi="Times New Roman" w:cs="Times New Roman"/>
          <w:sz w:val="24"/>
          <w:szCs w:val="24"/>
          <w:lang w:val="en-US"/>
        </w:rPr>
        <w:t>complex</w:t>
      </w:r>
      <w:proofErr w:type="gramEnd"/>
      <w:r w:rsidRPr="004424BD">
        <w:rPr>
          <w:rFonts w:ascii="Times New Roman" w:hAnsi="Times New Roman" w:cs="Times New Roman"/>
          <w:sz w:val="24"/>
          <w:szCs w:val="24"/>
          <w:lang w:val="en-US"/>
        </w:rPr>
        <w:t xml:space="preserve"> sentences. Types and means of connection between the parts of composite</w:t>
      </w:r>
    </w:p>
    <w:p w:rsidR="004424BD" w:rsidRPr="004424BD" w:rsidRDefault="004424BD" w:rsidP="004424BD">
      <w:pPr>
        <w:spacing w:after="0" w:line="240" w:lineRule="auto"/>
        <w:rPr>
          <w:rFonts w:ascii="Times New Roman" w:hAnsi="Times New Roman" w:cs="Times New Roman"/>
          <w:sz w:val="24"/>
          <w:szCs w:val="24"/>
        </w:rPr>
      </w:pPr>
      <w:proofErr w:type="gramStart"/>
      <w:r w:rsidRPr="004424BD">
        <w:rPr>
          <w:rFonts w:ascii="Times New Roman" w:hAnsi="Times New Roman" w:cs="Times New Roman"/>
          <w:sz w:val="24"/>
          <w:szCs w:val="24"/>
          <w:lang w:val="en-US"/>
        </w:rPr>
        <w:t>sentences</w:t>
      </w:r>
      <w:proofErr w:type="gramEnd"/>
      <w:r w:rsidRPr="004424BD">
        <w:rPr>
          <w:rFonts w:ascii="Times New Roman" w:hAnsi="Times New Roman" w:cs="Times New Roman"/>
          <w:sz w:val="24"/>
          <w:szCs w:val="24"/>
        </w:rPr>
        <w:t>.</w:t>
      </w:r>
    </w:p>
    <w:p w:rsidR="004424BD" w:rsidRPr="00D167DE" w:rsidRDefault="004424BD" w:rsidP="000A7F01">
      <w:pPr>
        <w:autoSpaceDE w:val="0"/>
        <w:autoSpaceDN w:val="0"/>
        <w:adjustRightInd w:val="0"/>
        <w:spacing w:after="0"/>
        <w:ind w:left="720"/>
        <w:rPr>
          <w:rFonts w:ascii="Times New Roman" w:hAnsi="Times New Roman" w:cs="Times New Roman"/>
          <w:b/>
          <w:i/>
        </w:rPr>
      </w:pPr>
    </w:p>
    <w:p w:rsidR="000A7F01" w:rsidRPr="000A7F01" w:rsidRDefault="000A7F01" w:rsidP="000A7F01">
      <w:pPr>
        <w:autoSpaceDE w:val="0"/>
        <w:autoSpaceDN w:val="0"/>
        <w:adjustRightInd w:val="0"/>
        <w:spacing w:after="0"/>
        <w:ind w:left="720"/>
        <w:rPr>
          <w:rFonts w:ascii="Times New Roman" w:eastAsia="Times-Roman" w:hAnsi="Times New Roman" w:cs="Times New Roman"/>
        </w:rPr>
      </w:pPr>
      <w:r w:rsidRPr="000A7F01">
        <w:rPr>
          <w:rFonts w:ascii="Times New Roman" w:hAnsi="Times New Roman" w:cs="Times New Roman"/>
          <w:b/>
          <w:i/>
        </w:rPr>
        <w:t xml:space="preserve">8.Учебно-методическое и информационное обеспечение дисциплины (модуля) </w:t>
      </w:r>
      <w:r w:rsidRPr="000A7F01">
        <w:rPr>
          <w:rFonts w:ascii="Times New Roman" w:hAnsi="Times New Roman" w:cs="Times New Roman"/>
          <w:b/>
          <w:i/>
        </w:rPr>
        <w:tab/>
      </w:r>
    </w:p>
    <w:p w:rsidR="000A7F01" w:rsidRPr="000A7F01" w:rsidRDefault="000A7F01" w:rsidP="000A7F01">
      <w:pPr>
        <w:tabs>
          <w:tab w:val="left" w:pos="1134"/>
          <w:tab w:val="right" w:leader="underscore" w:pos="9639"/>
        </w:tabs>
        <w:spacing w:after="0"/>
        <w:ind w:firstLine="851"/>
        <w:rPr>
          <w:rFonts w:ascii="Times New Roman" w:hAnsi="Times New Roman" w:cs="Times New Roman"/>
        </w:rPr>
      </w:pPr>
      <w:r w:rsidRPr="000A7F01">
        <w:rPr>
          <w:rFonts w:ascii="Times New Roman" w:hAnsi="Times New Roman" w:cs="Times New Roman"/>
        </w:rPr>
        <w:t xml:space="preserve">Дисциплина «Теоретическая грамматика английского языка» обеспечивается следующими учебно-методическими материалами: </w:t>
      </w:r>
    </w:p>
    <w:p w:rsidR="000A7F01" w:rsidRPr="000A7F01" w:rsidRDefault="000A7F01" w:rsidP="000A7F01">
      <w:pPr>
        <w:tabs>
          <w:tab w:val="left" w:pos="1134"/>
          <w:tab w:val="right" w:leader="underscore" w:pos="9639"/>
        </w:tabs>
        <w:spacing w:after="0"/>
        <w:ind w:firstLine="851"/>
        <w:rPr>
          <w:rFonts w:ascii="Times New Roman" w:hAnsi="Times New Roman" w:cs="Times New Roman"/>
          <w:b/>
          <w:i/>
        </w:rPr>
      </w:pPr>
      <w:r w:rsidRPr="000A7F01">
        <w:rPr>
          <w:rFonts w:ascii="Times New Roman" w:hAnsi="Times New Roman" w:cs="Times New Roman"/>
          <w:b/>
          <w:i/>
        </w:rPr>
        <w:t>а)</w:t>
      </w:r>
      <w:r w:rsidRPr="000A7F01">
        <w:rPr>
          <w:rFonts w:ascii="Times New Roman" w:hAnsi="Times New Roman" w:cs="Times New Roman"/>
          <w:b/>
          <w:i/>
        </w:rPr>
        <w:tab/>
        <w:t xml:space="preserve">основная литература: </w:t>
      </w:r>
    </w:p>
    <w:p w:rsidR="000A7F01" w:rsidRPr="000A7F01" w:rsidRDefault="000A7F01" w:rsidP="000A7F01">
      <w:pPr>
        <w:tabs>
          <w:tab w:val="left" w:pos="1134"/>
          <w:tab w:val="right" w:leader="underscore" w:pos="9639"/>
        </w:tabs>
        <w:spacing w:after="0"/>
        <w:ind w:firstLine="540"/>
        <w:rPr>
          <w:rFonts w:ascii="Times New Roman" w:hAnsi="Times New Roman" w:cs="Times New Roman"/>
        </w:rPr>
      </w:pPr>
      <w:r w:rsidRPr="000A7F01">
        <w:rPr>
          <w:rFonts w:ascii="Times New Roman" w:hAnsi="Times New Roman" w:cs="Times New Roman"/>
        </w:rPr>
        <w:t xml:space="preserve">1. Александрова О.В., </w:t>
      </w:r>
      <w:proofErr w:type="spellStart"/>
      <w:r w:rsidRPr="000A7F01">
        <w:rPr>
          <w:rFonts w:ascii="Times New Roman" w:hAnsi="Times New Roman" w:cs="Times New Roman"/>
        </w:rPr>
        <w:t>Комова</w:t>
      </w:r>
      <w:proofErr w:type="spellEnd"/>
      <w:r w:rsidRPr="000A7F01">
        <w:rPr>
          <w:rFonts w:ascii="Times New Roman" w:hAnsi="Times New Roman" w:cs="Times New Roman"/>
        </w:rPr>
        <w:t xml:space="preserve"> Г.А.. Современный английский язык. Морфология и</w:t>
      </w:r>
    </w:p>
    <w:p w:rsidR="000A7F01" w:rsidRPr="000A7F01" w:rsidRDefault="000A7F01" w:rsidP="000A7F01">
      <w:pPr>
        <w:tabs>
          <w:tab w:val="left" w:pos="1134"/>
          <w:tab w:val="right" w:leader="underscore" w:pos="9639"/>
        </w:tabs>
        <w:spacing w:after="0"/>
        <w:ind w:firstLine="540"/>
        <w:rPr>
          <w:rFonts w:ascii="Times New Roman" w:hAnsi="Times New Roman" w:cs="Times New Roman"/>
        </w:rPr>
      </w:pPr>
      <w:r w:rsidRPr="000A7F01">
        <w:rPr>
          <w:rFonts w:ascii="Times New Roman" w:hAnsi="Times New Roman" w:cs="Times New Roman"/>
        </w:rPr>
        <w:t>синтаксис. М. «Академия». 2007.</w:t>
      </w:r>
    </w:p>
    <w:p w:rsidR="000A7F01" w:rsidRPr="000A7F01" w:rsidRDefault="000A7F01" w:rsidP="000A7F01">
      <w:pPr>
        <w:tabs>
          <w:tab w:val="left" w:pos="1134"/>
          <w:tab w:val="right" w:leader="underscore" w:pos="9639"/>
        </w:tabs>
        <w:spacing w:after="0"/>
        <w:ind w:firstLine="540"/>
        <w:rPr>
          <w:rFonts w:ascii="Times New Roman" w:hAnsi="Times New Roman" w:cs="Times New Roman"/>
        </w:rPr>
      </w:pPr>
      <w:r w:rsidRPr="000A7F01">
        <w:rPr>
          <w:rFonts w:ascii="Times New Roman" w:hAnsi="Times New Roman" w:cs="Times New Roman"/>
        </w:rPr>
        <w:t>2. Блох М.Я.. Теоретическая грамматика английского языка. М. «Высшая школа».</w:t>
      </w:r>
    </w:p>
    <w:p w:rsidR="000A7F01" w:rsidRPr="000A7F01" w:rsidRDefault="000A7F01" w:rsidP="000A7F01">
      <w:pPr>
        <w:tabs>
          <w:tab w:val="left" w:pos="1134"/>
          <w:tab w:val="right" w:leader="underscore" w:pos="9639"/>
        </w:tabs>
        <w:spacing w:after="0"/>
        <w:ind w:firstLine="540"/>
        <w:rPr>
          <w:rFonts w:ascii="Times New Roman" w:hAnsi="Times New Roman" w:cs="Times New Roman"/>
        </w:rPr>
      </w:pPr>
      <w:r w:rsidRPr="000A7F01">
        <w:rPr>
          <w:rFonts w:ascii="Times New Roman" w:hAnsi="Times New Roman" w:cs="Times New Roman"/>
        </w:rPr>
        <w:t>2006.</w:t>
      </w:r>
    </w:p>
    <w:p w:rsidR="000A7F01" w:rsidRPr="000A7F01" w:rsidRDefault="000A7F01" w:rsidP="000A7F01">
      <w:pPr>
        <w:tabs>
          <w:tab w:val="left" w:pos="1134"/>
          <w:tab w:val="right" w:leader="underscore" w:pos="9639"/>
        </w:tabs>
        <w:spacing w:after="0"/>
        <w:ind w:firstLine="540"/>
        <w:rPr>
          <w:rFonts w:ascii="Times New Roman" w:hAnsi="Times New Roman" w:cs="Times New Roman"/>
        </w:rPr>
      </w:pPr>
      <w:r w:rsidRPr="000A7F01">
        <w:rPr>
          <w:rFonts w:ascii="Times New Roman" w:hAnsi="Times New Roman" w:cs="Times New Roman"/>
        </w:rPr>
        <w:t xml:space="preserve">3. </w:t>
      </w:r>
      <w:proofErr w:type="spellStart"/>
      <w:r w:rsidRPr="000A7F01">
        <w:rPr>
          <w:rFonts w:ascii="Times New Roman" w:hAnsi="Times New Roman" w:cs="Times New Roman"/>
        </w:rPr>
        <w:t>Вейхман</w:t>
      </w:r>
      <w:proofErr w:type="spellEnd"/>
      <w:r w:rsidRPr="000A7F01">
        <w:rPr>
          <w:rFonts w:ascii="Times New Roman" w:hAnsi="Times New Roman" w:cs="Times New Roman"/>
        </w:rPr>
        <w:t xml:space="preserve"> Г.А.. Грамматика текста. М. 2005.</w:t>
      </w:r>
    </w:p>
    <w:p w:rsidR="000A7F01" w:rsidRPr="000A7F01" w:rsidRDefault="000A7F01" w:rsidP="000A7F01">
      <w:pPr>
        <w:tabs>
          <w:tab w:val="left" w:pos="1134"/>
          <w:tab w:val="right" w:leader="underscore" w:pos="9639"/>
        </w:tabs>
        <w:spacing w:after="0"/>
        <w:ind w:firstLine="540"/>
        <w:rPr>
          <w:rFonts w:ascii="Times New Roman" w:hAnsi="Times New Roman" w:cs="Times New Roman"/>
        </w:rPr>
      </w:pPr>
      <w:r w:rsidRPr="000A7F01">
        <w:rPr>
          <w:rFonts w:ascii="Times New Roman" w:hAnsi="Times New Roman" w:cs="Times New Roman"/>
        </w:rPr>
        <w:t>4. Егорова В.Г.. Основные грамматические структуры современного английского</w:t>
      </w:r>
    </w:p>
    <w:p w:rsidR="000A7F01" w:rsidRPr="000A7F01" w:rsidRDefault="000A7F01" w:rsidP="000A7F01">
      <w:pPr>
        <w:tabs>
          <w:tab w:val="left" w:pos="1134"/>
          <w:tab w:val="right" w:leader="underscore" w:pos="9639"/>
        </w:tabs>
        <w:spacing w:after="0"/>
        <w:ind w:firstLine="540"/>
        <w:rPr>
          <w:rFonts w:ascii="Times New Roman" w:hAnsi="Times New Roman" w:cs="Times New Roman"/>
        </w:rPr>
      </w:pPr>
      <w:proofErr w:type="gramStart"/>
      <w:r w:rsidRPr="000A7F01">
        <w:rPr>
          <w:rFonts w:ascii="Times New Roman" w:hAnsi="Times New Roman" w:cs="Times New Roman"/>
        </w:rPr>
        <w:t>языка (учебно-методические пособие по теоретической грамматике английского</w:t>
      </w:r>
      <w:proofErr w:type="gramEnd"/>
    </w:p>
    <w:p w:rsidR="000A7F01" w:rsidRPr="000A7F01" w:rsidRDefault="000A7F01" w:rsidP="000A7F01">
      <w:pPr>
        <w:tabs>
          <w:tab w:val="left" w:pos="1134"/>
          <w:tab w:val="right" w:leader="underscore" w:pos="9639"/>
        </w:tabs>
        <w:spacing w:after="0"/>
        <w:ind w:firstLine="540"/>
        <w:rPr>
          <w:rFonts w:ascii="Times New Roman" w:hAnsi="Times New Roman" w:cs="Times New Roman"/>
        </w:rPr>
      </w:pPr>
      <w:r w:rsidRPr="000A7F01">
        <w:rPr>
          <w:rFonts w:ascii="Times New Roman" w:hAnsi="Times New Roman" w:cs="Times New Roman"/>
        </w:rPr>
        <w:t>языка для студентов 3 курса )</w:t>
      </w:r>
      <w:proofErr w:type="gramStart"/>
      <w:r w:rsidRPr="000A7F01">
        <w:rPr>
          <w:rFonts w:ascii="Times New Roman" w:hAnsi="Times New Roman" w:cs="Times New Roman"/>
        </w:rPr>
        <w:t>.Т</w:t>
      </w:r>
      <w:proofErr w:type="gramEnd"/>
      <w:r w:rsidRPr="000A7F01">
        <w:rPr>
          <w:rFonts w:ascii="Times New Roman" w:hAnsi="Times New Roman" w:cs="Times New Roman"/>
        </w:rPr>
        <w:t xml:space="preserve">ирасполь, 2007. </w:t>
      </w:r>
    </w:p>
    <w:p w:rsidR="000A7F01" w:rsidRPr="000A7F01" w:rsidRDefault="000A7F01" w:rsidP="000A7F01">
      <w:pPr>
        <w:spacing w:after="0"/>
        <w:ind w:left="540" w:hanging="540"/>
        <w:rPr>
          <w:rFonts w:ascii="Times New Roman" w:hAnsi="Times New Roman" w:cs="Times New Roman"/>
        </w:rPr>
      </w:pPr>
      <w:r w:rsidRPr="000A7F01">
        <w:rPr>
          <w:rFonts w:ascii="Times New Roman" w:hAnsi="Times New Roman" w:cs="Times New Roman"/>
        </w:rPr>
        <w:t xml:space="preserve">          5. Егорова В.Г.. </w:t>
      </w:r>
      <w:r w:rsidRPr="000A7F01">
        <w:rPr>
          <w:rFonts w:ascii="Times New Roman" w:hAnsi="Times New Roman" w:cs="Times New Roman"/>
          <w:lang w:val="en-US"/>
        </w:rPr>
        <w:t>Theoretical</w:t>
      </w:r>
      <w:r w:rsidRPr="000A7F01">
        <w:rPr>
          <w:rFonts w:ascii="Times New Roman" w:hAnsi="Times New Roman" w:cs="Times New Roman"/>
        </w:rPr>
        <w:t xml:space="preserve"> </w:t>
      </w:r>
      <w:r w:rsidRPr="000A7F01">
        <w:rPr>
          <w:rFonts w:ascii="Times New Roman" w:hAnsi="Times New Roman" w:cs="Times New Roman"/>
          <w:lang w:val="en-US"/>
        </w:rPr>
        <w:t>grammar</w:t>
      </w:r>
      <w:r w:rsidRPr="000A7F01">
        <w:rPr>
          <w:rFonts w:ascii="Times New Roman" w:hAnsi="Times New Roman" w:cs="Times New Roman"/>
        </w:rPr>
        <w:t xml:space="preserve"> </w:t>
      </w:r>
      <w:r w:rsidRPr="000A7F01">
        <w:rPr>
          <w:rFonts w:ascii="Times New Roman" w:hAnsi="Times New Roman" w:cs="Times New Roman"/>
          <w:lang w:val="en-US"/>
        </w:rPr>
        <w:t>of</w:t>
      </w:r>
      <w:r w:rsidRPr="000A7F01">
        <w:rPr>
          <w:rFonts w:ascii="Times New Roman" w:hAnsi="Times New Roman" w:cs="Times New Roman"/>
        </w:rPr>
        <w:t xml:space="preserve"> </w:t>
      </w:r>
      <w:r w:rsidRPr="000A7F01">
        <w:rPr>
          <w:rFonts w:ascii="Times New Roman" w:hAnsi="Times New Roman" w:cs="Times New Roman"/>
          <w:lang w:val="en-US"/>
        </w:rPr>
        <w:t>English</w:t>
      </w:r>
      <w:r w:rsidRPr="000A7F01">
        <w:rPr>
          <w:rFonts w:ascii="Times New Roman" w:hAnsi="Times New Roman" w:cs="Times New Roman"/>
        </w:rPr>
        <w:t xml:space="preserve"> (учебное пособие по теоретической  грамматике английского языка  для студентов 3 курса )</w:t>
      </w:r>
      <w:proofErr w:type="gramStart"/>
      <w:r w:rsidRPr="000A7F01">
        <w:rPr>
          <w:rFonts w:ascii="Times New Roman" w:hAnsi="Times New Roman" w:cs="Times New Roman"/>
        </w:rPr>
        <w:t>.Т</w:t>
      </w:r>
      <w:proofErr w:type="gramEnd"/>
      <w:r w:rsidRPr="000A7F01">
        <w:rPr>
          <w:rFonts w:ascii="Times New Roman" w:hAnsi="Times New Roman" w:cs="Times New Roman"/>
        </w:rPr>
        <w:t xml:space="preserve">ирасполь, 2014. </w:t>
      </w:r>
    </w:p>
    <w:p w:rsidR="000A7F01" w:rsidRPr="000A7F01" w:rsidRDefault="000A7F01" w:rsidP="000A7F01">
      <w:pPr>
        <w:tabs>
          <w:tab w:val="left" w:pos="1134"/>
          <w:tab w:val="right" w:leader="underscore" w:pos="9639"/>
        </w:tabs>
        <w:spacing w:after="0"/>
        <w:ind w:firstLine="851"/>
        <w:rPr>
          <w:rFonts w:ascii="Times New Roman" w:hAnsi="Times New Roman" w:cs="Times New Roman"/>
          <w:b/>
          <w:i/>
        </w:rPr>
      </w:pPr>
      <w:r w:rsidRPr="000A7F01">
        <w:rPr>
          <w:rFonts w:ascii="Times New Roman" w:hAnsi="Times New Roman" w:cs="Times New Roman"/>
          <w:b/>
          <w:i/>
        </w:rPr>
        <w:t>б)</w:t>
      </w:r>
      <w:r w:rsidRPr="000A7F01">
        <w:rPr>
          <w:rFonts w:ascii="Times New Roman" w:hAnsi="Times New Roman" w:cs="Times New Roman"/>
          <w:b/>
          <w:i/>
        </w:rPr>
        <w:tab/>
        <w:t xml:space="preserve">дополнительная литература: </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 xml:space="preserve">1. </w:t>
      </w:r>
      <w:proofErr w:type="spellStart"/>
      <w:r w:rsidRPr="000A7F01">
        <w:rPr>
          <w:rFonts w:ascii="Times New Roman" w:hAnsi="Times New Roman" w:cs="Times New Roman"/>
        </w:rPr>
        <w:t>Штейлинг</w:t>
      </w:r>
      <w:proofErr w:type="spellEnd"/>
      <w:r w:rsidRPr="000A7F01">
        <w:rPr>
          <w:rFonts w:ascii="Times New Roman" w:hAnsi="Times New Roman" w:cs="Times New Roman"/>
        </w:rPr>
        <w:t xml:space="preserve"> Д.А.. Грамматическая семантика английского языка. Фактор человека в языке. – М., 1996.</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2. Бондаренко А.В.. Теория морфологических категорий. – Л., 1976.</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 xml:space="preserve">3. </w:t>
      </w:r>
      <w:proofErr w:type="spellStart"/>
      <w:r w:rsidRPr="000A7F01">
        <w:rPr>
          <w:rFonts w:ascii="Times New Roman" w:hAnsi="Times New Roman" w:cs="Times New Roman"/>
        </w:rPr>
        <w:t>Лайонз</w:t>
      </w:r>
      <w:proofErr w:type="spellEnd"/>
      <w:r w:rsidRPr="000A7F01">
        <w:rPr>
          <w:rFonts w:ascii="Times New Roman" w:hAnsi="Times New Roman" w:cs="Times New Roman"/>
        </w:rPr>
        <w:t xml:space="preserve"> Дж</w:t>
      </w:r>
      <w:proofErr w:type="gramStart"/>
      <w:r w:rsidRPr="000A7F01">
        <w:rPr>
          <w:rFonts w:ascii="Times New Roman" w:hAnsi="Times New Roman" w:cs="Times New Roman"/>
        </w:rPr>
        <w:t xml:space="preserve">.. </w:t>
      </w:r>
      <w:proofErr w:type="gramEnd"/>
      <w:r w:rsidRPr="000A7F01">
        <w:rPr>
          <w:rFonts w:ascii="Times New Roman" w:hAnsi="Times New Roman" w:cs="Times New Roman"/>
        </w:rPr>
        <w:t>Лингвистическая семантика. – М., 2003.</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4. Ярцева В.Н. Историческая морфология английского языка. – М., Л., 1960.</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5. Ярцева В.Н.. Исторический синтаксис английского языка. – М., Л., 1961.</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 xml:space="preserve">6. </w:t>
      </w:r>
      <w:proofErr w:type="spellStart"/>
      <w:r w:rsidRPr="000A7F01">
        <w:rPr>
          <w:rFonts w:ascii="Times New Roman" w:hAnsi="Times New Roman" w:cs="Times New Roman"/>
        </w:rPr>
        <w:t>Кубрякова</w:t>
      </w:r>
      <w:proofErr w:type="spellEnd"/>
      <w:r w:rsidRPr="000A7F01">
        <w:rPr>
          <w:rFonts w:ascii="Times New Roman" w:hAnsi="Times New Roman" w:cs="Times New Roman"/>
        </w:rPr>
        <w:t xml:space="preserve"> Е.С.. Язык и знание. – М., 2004.</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 xml:space="preserve">7. </w:t>
      </w:r>
      <w:proofErr w:type="spellStart"/>
      <w:r w:rsidRPr="000A7F01">
        <w:rPr>
          <w:rFonts w:ascii="Times New Roman" w:hAnsi="Times New Roman" w:cs="Times New Roman"/>
        </w:rPr>
        <w:t>Комова</w:t>
      </w:r>
      <w:proofErr w:type="spellEnd"/>
      <w:r w:rsidRPr="000A7F01">
        <w:rPr>
          <w:rFonts w:ascii="Times New Roman" w:hAnsi="Times New Roman" w:cs="Times New Roman"/>
        </w:rPr>
        <w:t xml:space="preserve"> Т.А.. Английская морфология в сопоставительном освещении. Существительное и его окружение (на английском языке). – М., 2004.</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8. Смирницкий А.И.. 4-е издание, исправленное и дополненное. – М. Академия. 2007. (Классическая учебная книга).</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 xml:space="preserve">9. </w:t>
      </w:r>
      <w:proofErr w:type="spellStart"/>
      <w:r w:rsidRPr="000A7F01">
        <w:rPr>
          <w:rFonts w:ascii="Times New Roman" w:hAnsi="Times New Roman" w:cs="Times New Roman"/>
        </w:rPr>
        <w:t>Мороховская</w:t>
      </w:r>
      <w:proofErr w:type="spellEnd"/>
      <w:r w:rsidRPr="000A7F01">
        <w:rPr>
          <w:rFonts w:ascii="Times New Roman" w:hAnsi="Times New Roman" w:cs="Times New Roman"/>
        </w:rPr>
        <w:t xml:space="preserve"> Э.Я.. Основы теоретической грамматики английского языка. – Киев, 1984.</w:t>
      </w:r>
    </w:p>
    <w:p w:rsidR="000A7F01" w:rsidRPr="000A7F01" w:rsidRDefault="000A7F01" w:rsidP="000A7F01">
      <w:pPr>
        <w:tabs>
          <w:tab w:val="left" w:pos="1134"/>
          <w:tab w:val="right" w:leader="underscore" w:pos="9639"/>
        </w:tabs>
        <w:spacing w:after="0"/>
        <w:ind w:left="540"/>
        <w:rPr>
          <w:rFonts w:ascii="Times New Roman" w:hAnsi="Times New Roman" w:cs="Times New Roman"/>
        </w:rPr>
      </w:pPr>
      <w:r w:rsidRPr="000A7F01">
        <w:rPr>
          <w:rFonts w:ascii="Times New Roman" w:hAnsi="Times New Roman" w:cs="Times New Roman"/>
        </w:rPr>
        <w:t xml:space="preserve">10. </w:t>
      </w:r>
      <w:proofErr w:type="spellStart"/>
      <w:r w:rsidRPr="000A7F01">
        <w:rPr>
          <w:rFonts w:ascii="Times New Roman" w:hAnsi="Times New Roman" w:cs="Times New Roman"/>
        </w:rPr>
        <w:t>Вейхман</w:t>
      </w:r>
      <w:proofErr w:type="spellEnd"/>
      <w:r w:rsidRPr="000A7F01">
        <w:rPr>
          <w:rFonts w:ascii="Times New Roman" w:hAnsi="Times New Roman" w:cs="Times New Roman"/>
        </w:rPr>
        <w:t xml:space="preserve"> Г.А. Новое в английской грамматике. – М., 1990.</w:t>
      </w:r>
    </w:p>
    <w:p w:rsidR="000A7F01" w:rsidRPr="000A7F01" w:rsidRDefault="000A7F01" w:rsidP="000A7F01">
      <w:pPr>
        <w:tabs>
          <w:tab w:val="left" w:pos="1134"/>
          <w:tab w:val="right" w:leader="underscore" w:pos="9639"/>
        </w:tabs>
        <w:spacing w:after="0"/>
        <w:ind w:firstLine="851"/>
        <w:rPr>
          <w:rFonts w:ascii="Times New Roman" w:hAnsi="Times New Roman" w:cs="Times New Roman"/>
          <w:b/>
          <w:i/>
        </w:rPr>
      </w:pPr>
      <w:r w:rsidRPr="000A7F01">
        <w:rPr>
          <w:rFonts w:ascii="Times New Roman" w:hAnsi="Times New Roman" w:cs="Times New Roman"/>
          <w:b/>
          <w:i/>
        </w:rPr>
        <w:t>в)</w:t>
      </w:r>
      <w:r w:rsidRPr="000A7F01">
        <w:rPr>
          <w:rFonts w:ascii="Times New Roman" w:hAnsi="Times New Roman" w:cs="Times New Roman"/>
          <w:b/>
          <w:i/>
        </w:rPr>
        <w:tab/>
        <w:t>программное обеспечение и Интернет-ресурсы</w:t>
      </w:r>
      <w:proofErr w:type="gramStart"/>
      <w:r w:rsidRPr="000A7F01">
        <w:rPr>
          <w:rFonts w:ascii="Times New Roman" w:hAnsi="Times New Roman" w:cs="Times New Roman"/>
          <w:b/>
          <w:i/>
        </w:rPr>
        <w:t xml:space="preserve"> .</w:t>
      </w:r>
      <w:proofErr w:type="gramEnd"/>
    </w:p>
    <w:p w:rsidR="000A7F01" w:rsidRPr="000A7F01" w:rsidRDefault="000A7F01" w:rsidP="000A7F01">
      <w:pPr>
        <w:tabs>
          <w:tab w:val="left" w:pos="1134"/>
          <w:tab w:val="right" w:leader="underscore" w:pos="9639"/>
        </w:tabs>
        <w:spacing w:after="0"/>
        <w:rPr>
          <w:rFonts w:ascii="Times New Roman" w:hAnsi="Times New Roman" w:cs="Times New Roman"/>
        </w:rPr>
      </w:pPr>
      <w:r w:rsidRPr="000A7F01">
        <w:rPr>
          <w:rFonts w:ascii="Times New Roman" w:hAnsi="Times New Roman" w:cs="Times New Roman"/>
        </w:rPr>
        <w:t>Использование ИКТ ресурсов студентами и преподавателями для обеспечения аудиторной и самостоятельной работы: а) Интернет-доступ (</w:t>
      </w:r>
      <w:proofErr w:type="spellStart"/>
      <w:r w:rsidRPr="000A7F01">
        <w:rPr>
          <w:rFonts w:ascii="Times New Roman" w:hAnsi="Times New Roman" w:cs="Times New Roman"/>
          <w:lang w:val="en-US"/>
        </w:rPr>
        <w:t>Wi</w:t>
      </w:r>
      <w:proofErr w:type="spellEnd"/>
      <w:r w:rsidRPr="000A7F01">
        <w:rPr>
          <w:rFonts w:ascii="Times New Roman" w:hAnsi="Times New Roman" w:cs="Times New Roman"/>
        </w:rPr>
        <w:t>-</w:t>
      </w:r>
      <w:proofErr w:type="spellStart"/>
      <w:r w:rsidRPr="000A7F01">
        <w:rPr>
          <w:rFonts w:ascii="Times New Roman" w:hAnsi="Times New Roman" w:cs="Times New Roman"/>
          <w:lang w:val="en-US"/>
        </w:rPr>
        <w:t>Fi</w:t>
      </w:r>
      <w:proofErr w:type="spellEnd"/>
      <w:r w:rsidRPr="000A7F01">
        <w:rPr>
          <w:rFonts w:ascii="Times New Roman" w:hAnsi="Times New Roman" w:cs="Times New Roman"/>
        </w:rPr>
        <w:t xml:space="preserve">); б) оборудованного помещения для самостоятельной работы в библиотеке; в) аудитории, оборудованные </w:t>
      </w:r>
      <w:proofErr w:type="spellStart"/>
      <w:r w:rsidRPr="000A7F01">
        <w:rPr>
          <w:rFonts w:ascii="Times New Roman" w:hAnsi="Times New Roman" w:cs="Times New Roman"/>
        </w:rPr>
        <w:t>мультимедийными</w:t>
      </w:r>
      <w:proofErr w:type="spellEnd"/>
      <w:r w:rsidRPr="000A7F01">
        <w:rPr>
          <w:rFonts w:ascii="Times New Roman" w:hAnsi="Times New Roman" w:cs="Times New Roman"/>
        </w:rPr>
        <w:t xml:space="preserve"> системами, интерактивными досками и т.д., г) единая информационная компьютерная сеть; д) компьютерные программы.</w:t>
      </w:r>
    </w:p>
    <w:p w:rsidR="00545CA0" w:rsidRPr="000A7F01" w:rsidRDefault="00545CA0" w:rsidP="000A7F01">
      <w:pPr>
        <w:tabs>
          <w:tab w:val="left" w:pos="1134"/>
          <w:tab w:val="right" w:leader="underscore" w:pos="9639"/>
        </w:tabs>
        <w:spacing w:after="0"/>
        <w:rPr>
          <w:rFonts w:ascii="Times New Roman" w:hAnsi="Times New Roman" w:cs="Times New Roman"/>
        </w:rPr>
      </w:pPr>
    </w:p>
    <w:p w:rsidR="000A7F01" w:rsidRPr="000A7F01" w:rsidRDefault="000A7F01" w:rsidP="000A7F01">
      <w:pPr>
        <w:spacing w:after="0"/>
        <w:ind w:left="567"/>
        <w:jc w:val="both"/>
        <w:rPr>
          <w:rFonts w:ascii="Times New Roman" w:hAnsi="Times New Roman" w:cs="Times New Roman"/>
          <w:b/>
          <w:i/>
        </w:rPr>
      </w:pPr>
      <w:r w:rsidRPr="000A7F01">
        <w:rPr>
          <w:rFonts w:ascii="Times New Roman" w:hAnsi="Times New Roman" w:cs="Times New Roman"/>
          <w:b/>
          <w:i/>
        </w:rPr>
        <w:t xml:space="preserve">9. Материально-техническое обеспечение дисциплины (модуля): </w:t>
      </w:r>
    </w:p>
    <w:p w:rsidR="000A7F01" w:rsidRPr="000A7F01" w:rsidRDefault="000A7F01" w:rsidP="000A7F01">
      <w:pPr>
        <w:spacing w:after="0"/>
        <w:ind w:firstLine="567"/>
        <w:jc w:val="both"/>
        <w:rPr>
          <w:rFonts w:ascii="Times New Roman" w:hAnsi="Times New Roman" w:cs="Times New Roman"/>
        </w:rPr>
      </w:pPr>
      <w:r w:rsidRPr="000A7F01">
        <w:rPr>
          <w:rFonts w:ascii="Times New Roman" w:hAnsi="Times New Roman" w:cs="Times New Roman"/>
          <w:b/>
          <w:i/>
        </w:rPr>
        <w:t xml:space="preserve">    </w:t>
      </w:r>
      <w:r w:rsidRPr="000A7F01">
        <w:rPr>
          <w:rFonts w:ascii="Times New Roman" w:hAnsi="Times New Roman" w:cs="Times New Roman"/>
        </w:rPr>
        <w:t xml:space="preserve">Для проведения занятий используется находящийся в наличии кафедры лингафонный кабинет, оснащенный компьютерами, телевизором, магнитофонами, видеомагнитофоном, </w:t>
      </w:r>
      <w:r w:rsidRPr="000A7F01">
        <w:rPr>
          <w:rFonts w:ascii="Times New Roman" w:hAnsi="Times New Roman" w:cs="Times New Roman"/>
          <w:lang w:val="en-US"/>
        </w:rPr>
        <w:t>DVD</w:t>
      </w:r>
      <w:r w:rsidRPr="000A7F01">
        <w:rPr>
          <w:rFonts w:ascii="Times New Roman" w:hAnsi="Times New Roman" w:cs="Times New Roman"/>
        </w:rPr>
        <w:t xml:space="preserve"> проигрывателем.</w:t>
      </w:r>
    </w:p>
    <w:p w:rsidR="000A7F01" w:rsidRPr="000A7F01" w:rsidRDefault="000A7F01" w:rsidP="000A7F01">
      <w:pPr>
        <w:spacing w:after="0"/>
        <w:jc w:val="both"/>
        <w:rPr>
          <w:rFonts w:ascii="Times New Roman" w:hAnsi="Times New Roman" w:cs="Times New Roman"/>
        </w:rPr>
      </w:pPr>
    </w:p>
    <w:p w:rsidR="000A7F01" w:rsidRPr="000A7F01" w:rsidRDefault="000A7F01" w:rsidP="000A7F01">
      <w:pPr>
        <w:numPr>
          <w:ilvl w:val="0"/>
          <w:numId w:val="9"/>
        </w:numPr>
        <w:tabs>
          <w:tab w:val="clear" w:pos="1789"/>
          <w:tab w:val="left" w:pos="708"/>
          <w:tab w:val="num" w:pos="900"/>
        </w:tabs>
        <w:spacing w:after="0" w:line="240" w:lineRule="auto"/>
        <w:ind w:hanging="1249"/>
        <w:jc w:val="both"/>
        <w:rPr>
          <w:rFonts w:ascii="Times New Roman" w:hAnsi="Times New Roman" w:cs="Times New Roman"/>
          <w:b/>
          <w:i/>
        </w:rPr>
      </w:pPr>
      <w:r w:rsidRPr="000A7F01">
        <w:rPr>
          <w:rFonts w:ascii="Times New Roman" w:hAnsi="Times New Roman" w:cs="Times New Roman"/>
          <w:b/>
          <w:i/>
        </w:rPr>
        <w:t>Методические рекомендации по организации изучения дисциплины:</w:t>
      </w:r>
    </w:p>
    <w:p w:rsidR="000A7F01" w:rsidRPr="000A7F01" w:rsidRDefault="000A7F01" w:rsidP="000A7F01">
      <w:pPr>
        <w:pStyle w:val="a"/>
        <w:numPr>
          <w:ilvl w:val="0"/>
          <w:numId w:val="0"/>
        </w:numPr>
        <w:spacing w:line="240" w:lineRule="auto"/>
        <w:rPr>
          <w:b/>
        </w:rPr>
      </w:pPr>
      <w:r w:rsidRPr="000A7F01">
        <w:rPr>
          <w:b/>
        </w:rPr>
        <w:t xml:space="preserve">Методические рекомендации преподавателю.  </w:t>
      </w:r>
    </w:p>
    <w:p w:rsidR="000A7F01" w:rsidRPr="000A7F01" w:rsidRDefault="000A7F01" w:rsidP="000A7F01">
      <w:pPr>
        <w:spacing w:after="0"/>
        <w:ind w:firstLine="709"/>
        <w:jc w:val="both"/>
        <w:rPr>
          <w:rFonts w:ascii="Times New Roman" w:hAnsi="Times New Roman" w:cs="Times New Roman"/>
        </w:rPr>
      </w:pPr>
      <w:r w:rsidRPr="000A7F01">
        <w:rPr>
          <w:rFonts w:ascii="Times New Roman" w:hAnsi="Times New Roman" w:cs="Times New Roman"/>
          <w:bCs/>
        </w:rPr>
        <w:t>Данный модуль относится к вариативной части профессионального цикла дисциплин</w:t>
      </w:r>
      <w:r w:rsidRPr="000A7F01">
        <w:rPr>
          <w:rFonts w:ascii="Times New Roman" w:hAnsi="Times New Roman" w:cs="Times New Roman"/>
        </w:rPr>
        <w:t xml:space="preserve">  направления подготовки 44.03.05 Педагогическое образование профиля подготовки «Иностранный язык» с дополнительным профилем «Иностранный язык».</w:t>
      </w:r>
    </w:p>
    <w:p w:rsidR="000A7F01" w:rsidRPr="000A7F01" w:rsidRDefault="000A7F01" w:rsidP="000A7F01">
      <w:pPr>
        <w:spacing w:after="0"/>
        <w:ind w:firstLine="709"/>
        <w:jc w:val="both"/>
        <w:rPr>
          <w:rFonts w:ascii="Times New Roman" w:hAnsi="Times New Roman" w:cs="Times New Roman"/>
          <w:color w:val="000000"/>
          <w:shd w:val="clear" w:color="auto" w:fill="FFFFFF"/>
        </w:rPr>
      </w:pPr>
      <w:r w:rsidRPr="000A7F01">
        <w:rPr>
          <w:rFonts w:ascii="Times New Roman" w:hAnsi="Times New Roman" w:cs="Times New Roman"/>
          <w:color w:val="000000"/>
          <w:shd w:val="clear" w:color="auto" w:fill="FFFFFF"/>
        </w:rPr>
        <w:t>Содержание учебной программы дисциплины «Теоретическая грамматика» реализуется посредством лекционных занятий и самостоятельной работы студентов.</w:t>
      </w:r>
    </w:p>
    <w:p w:rsidR="000A7F01" w:rsidRPr="000A7F01" w:rsidRDefault="000A7F01" w:rsidP="000A7F01">
      <w:pPr>
        <w:spacing w:after="0"/>
        <w:ind w:firstLine="708"/>
        <w:rPr>
          <w:rFonts w:ascii="Times New Roman" w:hAnsi="Times New Roman" w:cs="Times New Roman"/>
          <w:color w:val="000000"/>
          <w:shd w:val="clear" w:color="auto" w:fill="FFFFFF"/>
        </w:rPr>
      </w:pPr>
      <w:r w:rsidRPr="000A7F01">
        <w:rPr>
          <w:rFonts w:ascii="Times New Roman" w:hAnsi="Times New Roman" w:cs="Times New Roman"/>
          <w:color w:val="000000"/>
          <w:shd w:val="clear" w:color="auto" w:fill="FFFFFF"/>
        </w:rPr>
        <w:t>Рекомендуемые</w:t>
      </w:r>
      <w:r w:rsidRPr="000A7F01">
        <w:rPr>
          <w:rStyle w:val="apple-converted-space"/>
          <w:rFonts w:ascii="Times New Roman" w:hAnsi="Times New Roman" w:cs="Times New Roman"/>
          <w:color w:val="000000"/>
          <w:shd w:val="clear" w:color="auto" w:fill="FFFFFF"/>
        </w:rPr>
        <w:t> </w:t>
      </w:r>
      <w:r w:rsidRPr="000A7F01">
        <w:rPr>
          <w:rFonts w:ascii="Times New Roman" w:hAnsi="Times New Roman" w:cs="Times New Roman"/>
          <w:b/>
          <w:bCs/>
          <w:color w:val="000000"/>
          <w:shd w:val="clear" w:color="auto" w:fill="FFFFFF"/>
        </w:rPr>
        <w:t>виды лекций</w:t>
      </w:r>
      <w:r w:rsidRPr="000A7F01">
        <w:rPr>
          <w:rFonts w:ascii="Times New Roman" w:hAnsi="Times New Roman" w:cs="Times New Roman"/>
          <w:color w:val="000000"/>
          <w:shd w:val="clear" w:color="auto" w:fill="FFFFFF"/>
        </w:rPr>
        <w:t xml:space="preserve">: традиционная, лекция-беседа. </w:t>
      </w:r>
      <w:r w:rsidRPr="000A7F01">
        <w:rPr>
          <w:rFonts w:ascii="Times New Roman" w:hAnsi="Times New Roman" w:cs="Times New Roman"/>
          <w:color w:val="000000"/>
        </w:rPr>
        <w:br/>
      </w:r>
      <w:r w:rsidRPr="000A7F01">
        <w:rPr>
          <w:rFonts w:ascii="Times New Roman" w:hAnsi="Times New Roman" w:cs="Times New Roman"/>
          <w:color w:val="000000"/>
          <w:shd w:val="clear" w:color="auto" w:fill="FFFFFF"/>
        </w:rPr>
        <w:t xml:space="preserve">            Рекомендуемые</w:t>
      </w:r>
      <w:r w:rsidRPr="000A7F01">
        <w:rPr>
          <w:rStyle w:val="apple-converted-space"/>
          <w:rFonts w:ascii="Times New Roman" w:hAnsi="Times New Roman" w:cs="Times New Roman"/>
          <w:color w:val="000000"/>
          <w:shd w:val="clear" w:color="auto" w:fill="FFFFFF"/>
        </w:rPr>
        <w:t> </w:t>
      </w:r>
      <w:r w:rsidRPr="000A7F01">
        <w:rPr>
          <w:rFonts w:ascii="Times New Roman" w:hAnsi="Times New Roman" w:cs="Times New Roman"/>
          <w:b/>
          <w:bCs/>
          <w:color w:val="000000"/>
          <w:shd w:val="clear" w:color="auto" w:fill="FFFFFF"/>
        </w:rPr>
        <w:t>виды самостоятельных работ</w:t>
      </w:r>
      <w:r w:rsidRPr="000A7F01">
        <w:rPr>
          <w:rFonts w:ascii="Times New Roman" w:hAnsi="Times New Roman" w:cs="Times New Roman"/>
          <w:color w:val="000000"/>
          <w:shd w:val="clear" w:color="auto" w:fill="FFFFFF"/>
        </w:rPr>
        <w:t xml:space="preserve">: конспектирование, создание презентаций. </w:t>
      </w:r>
    </w:p>
    <w:p w:rsidR="000A7F01" w:rsidRPr="000A7F01" w:rsidRDefault="000A7F01" w:rsidP="000A7F01">
      <w:pPr>
        <w:spacing w:after="0"/>
        <w:ind w:firstLine="709"/>
        <w:jc w:val="both"/>
        <w:rPr>
          <w:rFonts w:ascii="Times New Roman" w:hAnsi="Times New Roman" w:cs="Times New Roman"/>
          <w:color w:val="FF0000"/>
        </w:rPr>
      </w:pPr>
      <w:r w:rsidRPr="000A7F01">
        <w:rPr>
          <w:rFonts w:ascii="Times New Roman" w:hAnsi="Times New Roman" w:cs="Times New Roman"/>
          <w:color w:val="000000"/>
          <w:shd w:val="clear" w:color="auto" w:fill="FFFFFF"/>
        </w:rPr>
        <w:lastRenderedPageBreak/>
        <w:t>Рекомендуемые</w:t>
      </w:r>
      <w:r w:rsidRPr="000A7F01">
        <w:rPr>
          <w:rStyle w:val="apple-converted-space"/>
          <w:rFonts w:ascii="Times New Roman" w:hAnsi="Times New Roman" w:cs="Times New Roman"/>
          <w:color w:val="000000"/>
          <w:shd w:val="clear" w:color="auto" w:fill="FFFFFF"/>
        </w:rPr>
        <w:t> </w:t>
      </w:r>
      <w:r w:rsidRPr="000A7F01">
        <w:rPr>
          <w:rFonts w:ascii="Times New Roman" w:hAnsi="Times New Roman" w:cs="Times New Roman"/>
          <w:b/>
          <w:bCs/>
          <w:color w:val="000000"/>
          <w:shd w:val="clear" w:color="auto" w:fill="FFFFFF"/>
        </w:rPr>
        <w:t>методы текущего контроля</w:t>
      </w:r>
      <w:r w:rsidRPr="000A7F01">
        <w:rPr>
          <w:rStyle w:val="apple-converted-space"/>
          <w:rFonts w:ascii="Times New Roman" w:hAnsi="Times New Roman" w:cs="Times New Roman"/>
          <w:color w:val="000000"/>
          <w:shd w:val="clear" w:color="auto" w:fill="FFFFFF"/>
        </w:rPr>
        <w:t> </w:t>
      </w:r>
      <w:r w:rsidRPr="000A7F01">
        <w:rPr>
          <w:rFonts w:ascii="Times New Roman" w:hAnsi="Times New Roman" w:cs="Times New Roman"/>
          <w:color w:val="000000"/>
          <w:shd w:val="clear" w:color="auto" w:fill="FFFFFF"/>
        </w:rPr>
        <w:t>знаний обучающихся: беседа, фронтальный устный  опрос, контрольная работа, итоговое тестирование, собеседование.</w:t>
      </w:r>
    </w:p>
    <w:p w:rsidR="000A7F01" w:rsidRPr="000A7F01" w:rsidRDefault="000A7F01" w:rsidP="000A7F01">
      <w:pPr>
        <w:spacing w:after="0"/>
        <w:jc w:val="both"/>
        <w:rPr>
          <w:rFonts w:ascii="Times New Roman" w:hAnsi="Times New Roman" w:cs="Times New Roman"/>
        </w:rPr>
      </w:pPr>
      <w:r w:rsidRPr="000A7F01">
        <w:rPr>
          <w:rFonts w:ascii="Times New Roman" w:hAnsi="Times New Roman" w:cs="Times New Roman"/>
        </w:rPr>
        <w:t xml:space="preserve">           Что касается методов обучения, то при обучении теоретической грамматике можно использовать различные  словесные методы (лекции, объяснения преподавателя, беседы преподавателя со студентами по взятому материалу, возможны также дискуссии). Естественно, что для занятий берётся то или иное печатное пособие (основное и отдельные разделы дополнительной литературы). При использовании наглядных методов при преподавании теоретической грамматики хорошие результаты даёт представление объекта обучения в виде схем и таблиц. </w:t>
      </w:r>
    </w:p>
    <w:p w:rsidR="000A7F01" w:rsidRPr="000A7F01" w:rsidRDefault="000A7F01" w:rsidP="000A7F01">
      <w:pPr>
        <w:spacing w:after="0"/>
        <w:ind w:firstLine="709"/>
        <w:jc w:val="both"/>
        <w:rPr>
          <w:rFonts w:ascii="Times New Roman" w:hAnsi="Times New Roman" w:cs="Times New Roman"/>
        </w:rPr>
      </w:pPr>
      <w:r w:rsidRPr="000A7F01">
        <w:rPr>
          <w:rFonts w:ascii="Times New Roman" w:hAnsi="Times New Roman" w:cs="Times New Roman"/>
        </w:rPr>
        <w:t>К практическим методам обучения теоретической грамматики относится использование объяснительно-иллюстративного метода, а также проблемного изложения материала, при котором преподаватель ставит проблему и побуждает студентов к её логическому решению.</w:t>
      </w:r>
    </w:p>
    <w:p w:rsidR="000A7F01" w:rsidRPr="000A7F01" w:rsidRDefault="000A7F01" w:rsidP="000A7F01">
      <w:pPr>
        <w:spacing w:after="0"/>
        <w:ind w:firstLine="709"/>
        <w:jc w:val="both"/>
        <w:rPr>
          <w:rFonts w:ascii="Times New Roman" w:hAnsi="Times New Roman" w:cs="Times New Roman"/>
        </w:rPr>
      </w:pPr>
      <w:r w:rsidRPr="000A7F01">
        <w:rPr>
          <w:rFonts w:ascii="Times New Roman" w:hAnsi="Times New Roman" w:cs="Times New Roman"/>
        </w:rPr>
        <w:t>В качестве средств обучения  выступают, как уже было сказано выше, учебники, технические средства обучения.</w:t>
      </w:r>
    </w:p>
    <w:p w:rsidR="000A7F01" w:rsidRPr="000A7F01" w:rsidRDefault="000A7F01" w:rsidP="000A7F01">
      <w:pPr>
        <w:spacing w:after="0"/>
        <w:ind w:firstLine="709"/>
        <w:jc w:val="both"/>
        <w:rPr>
          <w:rFonts w:ascii="Times New Roman" w:hAnsi="Times New Roman" w:cs="Times New Roman"/>
        </w:rPr>
      </w:pPr>
      <w:r w:rsidRPr="000A7F01">
        <w:rPr>
          <w:rFonts w:ascii="Times New Roman" w:hAnsi="Times New Roman" w:cs="Times New Roman"/>
        </w:rPr>
        <w:t xml:space="preserve">Большое внимание уделяется выводу изученного материала и регулярному контролю за продвижением </w:t>
      </w:r>
      <w:proofErr w:type="gramStart"/>
      <w:r w:rsidRPr="000A7F01">
        <w:rPr>
          <w:rFonts w:ascii="Times New Roman" w:hAnsi="Times New Roman" w:cs="Times New Roman"/>
        </w:rPr>
        <w:t>обучаемых</w:t>
      </w:r>
      <w:proofErr w:type="gramEnd"/>
      <w:r w:rsidRPr="000A7F01">
        <w:rPr>
          <w:rFonts w:ascii="Times New Roman" w:hAnsi="Times New Roman" w:cs="Times New Roman"/>
        </w:rPr>
        <w:t>.</w:t>
      </w:r>
    </w:p>
    <w:p w:rsidR="000A7F01" w:rsidRPr="000A7F01" w:rsidRDefault="000A7F01" w:rsidP="000A7F01">
      <w:pPr>
        <w:spacing w:after="0"/>
        <w:ind w:firstLine="709"/>
        <w:jc w:val="both"/>
        <w:rPr>
          <w:rFonts w:ascii="Times New Roman" w:hAnsi="Times New Roman" w:cs="Times New Roman"/>
        </w:rPr>
      </w:pPr>
      <w:r w:rsidRPr="000A7F01">
        <w:rPr>
          <w:rFonts w:ascii="Times New Roman" w:hAnsi="Times New Roman" w:cs="Times New Roman"/>
        </w:rPr>
        <w:t xml:space="preserve">Выполняются  тесты, направленные на преодоление типичных ошибок и закрепление изученного материала. </w:t>
      </w:r>
    </w:p>
    <w:p w:rsidR="000A7F01" w:rsidRPr="000A7F01" w:rsidRDefault="000A7F01" w:rsidP="000A7F01">
      <w:pPr>
        <w:spacing w:after="0"/>
        <w:ind w:firstLine="709"/>
        <w:jc w:val="both"/>
        <w:rPr>
          <w:rFonts w:ascii="Times New Roman" w:hAnsi="Times New Roman" w:cs="Times New Roman"/>
        </w:rPr>
      </w:pPr>
      <w:r w:rsidRPr="000A7F01">
        <w:rPr>
          <w:rFonts w:ascii="Times New Roman" w:hAnsi="Times New Roman" w:cs="Times New Roman"/>
        </w:rPr>
        <w:t>Контроль усвоенных знаний  преподаватель может осуществлять непосредственно в процессе самой речевой деятельности  или использовать с этой целью специальные контролирующие вопросы.</w:t>
      </w:r>
    </w:p>
    <w:p w:rsidR="000A7F01" w:rsidRPr="000A7F01" w:rsidRDefault="000A7F01" w:rsidP="000A7F01">
      <w:pPr>
        <w:spacing w:after="0"/>
        <w:rPr>
          <w:rFonts w:ascii="Times New Roman" w:hAnsi="Times New Roman" w:cs="Times New Roman"/>
          <w:b/>
        </w:rPr>
      </w:pPr>
      <w:r w:rsidRPr="000A7F01">
        <w:rPr>
          <w:rFonts w:ascii="Times New Roman" w:hAnsi="Times New Roman" w:cs="Times New Roman"/>
          <w:b/>
        </w:rPr>
        <w:t>Методические рекомендации для студентов.</w:t>
      </w:r>
    </w:p>
    <w:p w:rsidR="000A7F01" w:rsidRPr="000A7F01" w:rsidRDefault="000A7F01" w:rsidP="000A7F01">
      <w:pPr>
        <w:spacing w:after="0"/>
        <w:ind w:firstLine="709"/>
        <w:jc w:val="both"/>
        <w:rPr>
          <w:rFonts w:ascii="Times New Roman" w:hAnsi="Times New Roman" w:cs="Times New Roman"/>
        </w:rPr>
      </w:pPr>
      <w:r w:rsidRPr="000A7F01">
        <w:rPr>
          <w:rFonts w:ascii="Times New Roman" w:hAnsi="Times New Roman" w:cs="Times New Roman"/>
        </w:rPr>
        <w:t xml:space="preserve">Целью предмета является систематическое изложение основных положений   теоретической грамматики, рассмотрение различных точек зрения по основным направлениям грамматики. </w:t>
      </w:r>
    </w:p>
    <w:p w:rsidR="000A7F01" w:rsidRPr="000A7F01" w:rsidRDefault="000A7F01" w:rsidP="000A7F01">
      <w:pPr>
        <w:spacing w:after="0"/>
        <w:ind w:firstLine="709"/>
        <w:jc w:val="both"/>
        <w:rPr>
          <w:rFonts w:ascii="Times New Roman" w:hAnsi="Times New Roman" w:cs="Times New Roman"/>
        </w:rPr>
      </w:pPr>
      <w:r w:rsidRPr="000A7F01">
        <w:rPr>
          <w:rFonts w:ascii="Times New Roman" w:hAnsi="Times New Roman" w:cs="Times New Roman"/>
        </w:rPr>
        <w:t xml:space="preserve">Предмет теоретической грамматики </w:t>
      </w:r>
      <w:r w:rsidRPr="000A7F01">
        <w:rPr>
          <w:rFonts w:ascii="Times New Roman" w:hAnsi="Times New Roman" w:cs="Times New Roman"/>
          <w:bCs/>
        </w:rPr>
        <w:t xml:space="preserve">относится к базовой части профессионального цикла дисциплин.  Предшествующими курсами, на которых он базируется, </w:t>
      </w:r>
      <w:r w:rsidRPr="000A7F01">
        <w:rPr>
          <w:rFonts w:ascii="Times New Roman" w:hAnsi="Times New Roman" w:cs="Times New Roman"/>
        </w:rPr>
        <w:t xml:space="preserve"> являются дисциплины базовой части профессионального цикла: основы языкознания, практический курс первого иностранного языка, практическая грамматика (первый иностранный язык).</w:t>
      </w:r>
    </w:p>
    <w:p w:rsidR="000A7F01" w:rsidRPr="000A7F01" w:rsidRDefault="000A7F01" w:rsidP="000A7F01">
      <w:pPr>
        <w:spacing w:after="0"/>
        <w:rPr>
          <w:rFonts w:ascii="Times New Roman" w:hAnsi="Times New Roman" w:cs="Times New Roman"/>
        </w:rPr>
      </w:pPr>
      <w:r w:rsidRPr="000A7F01">
        <w:rPr>
          <w:rFonts w:ascii="Times New Roman" w:hAnsi="Times New Roman" w:cs="Times New Roman"/>
        </w:rPr>
        <w:t>           Студенты должны овладеть знаниями основной лингвистической терминологии по данному курсу.  Получить общие представления: о предмете, истории, задачах и методах исследования языка; об основных направлениях исследований грамматики, основных подходах к изучению грамматических явлений.</w:t>
      </w:r>
    </w:p>
    <w:p w:rsidR="000A7F01" w:rsidRPr="000A7F01" w:rsidRDefault="000A7F01" w:rsidP="000A7F01">
      <w:pPr>
        <w:spacing w:after="0"/>
        <w:ind w:firstLine="709"/>
        <w:jc w:val="both"/>
        <w:rPr>
          <w:rFonts w:ascii="Times New Roman" w:hAnsi="Times New Roman" w:cs="Times New Roman"/>
        </w:rPr>
      </w:pPr>
      <w:r w:rsidRPr="000A7F01">
        <w:rPr>
          <w:rFonts w:ascii="Times New Roman" w:hAnsi="Times New Roman" w:cs="Times New Roman"/>
        </w:rPr>
        <w:t xml:space="preserve">При подготовке к занятиям необходимо изучить рекомендованную литературу, статьи из научных журналов рекомендуются к конспектированию, различные классификации  необходимо законспектировать в виде таблицы или схемы.  </w:t>
      </w:r>
    </w:p>
    <w:p w:rsidR="000A7F01" w:rsidRPr="000A7F01" w:rsidRDefault="000A7F01" w:rsidP="000A7F01">
      <w:pPr>
        <w:suppressLineNumbers/>
        <w:pBdr>
          <w:bottom w:val="single" w:sz="12" w:space="9" w:color="auto"/>
        </w:pBdr>
        <w:spacing w:after="0"/>
        <w:ind w:firstLine="708"/>
        <w:jc w:val="both"/>
        <w:rPr>
          <w:rFonts w:ascii="Times New Roman" w:hAnsi="Times New Roman" w:cs="Times New Roman"/>
          <w:b/>
        </w:rPr>
      </w:pPr>
      <w:r w:rsidRPr="000A7F01">
        <w:rPr>
          <w:rFonts w:ascii="Times New Roman" w:hAnsi="Times New Roman" w:cs="Times New Roman"/>
        </w:rPr>
        <w:t>Рабочая</w:t>
      </w:r>
      <w:r w:rsidRPr="000A7F01">
        <w:rPr>
          <w:rFonts w:ascii="Times New Roman" w:hAnsi="Times New Roman" w:cs="Times New Roman"/>
          <w:color w:val="FF0000"/>
        </w:rPr>
        <w:t xml:space="preserve"> </w:t>
      </w:r>
      <w:r w:rsidRPr="000A7F01">
        <w:rPr>
          <w:rFonts w:ascii="Times New Roman" w:hAnsi="Times New Roman" w:cs="Times New Roman"/>
        </w:rPr>
        <w:t xml:space="preserve">учебная программа по дисциплине «Теоретическая грамматика» составлена в соответствии с требованиями Федерального Государственного образовательного стандарта </w:t>
      </w:r>
      <w:proofErr w:type="gramStart"/>
      <w:r w:rsidRPr="000A7F01">
        <w:rPr>
          <w:rFonts w:ascii="Times New Roman" w:hAnsi="Times New Roman" w:cs="Times New Roman"/>
        </w:rPr>
        <w:t>ВО</w:t>
      </w:r>
      <w:proofErr w:type="gramEnd"/>
      <w:r w:rsidRPr="000A7F01">
        <w:rPr>
          <w:rFonts w:ascii="Times New Roman" w:hAnsi="Times New Roman" w:cs="Times New Roman"/>
        </w:rPr>
        <w:t xml:space="preserve"> </w:t>
      </w:r>
      <w:proofErr w:type="gramStart"/>
      <w:r w:rsidRPr="000A7F01">
        <w:rPr>
          <w:rFonts w:ascii="Times New Roman" w:hAnsi="Times New Roman" w:cs="Times New Roman"/>
        </w:rPr>
        <w:t>по</w:t>
      </w:r>
      <w:proofErr w:type="gramEnd"/>
      <w:r w:rsidRPr="000A7F01">
        <w:rPr>
          <w:rFonts w:ascii="Times New Roman" w:hAnsi="Times New Roman" w:cs="Times New Roman"/>
        </w:rPr>
        <w:t xml:space="preserve"> направлению 44.03.05  Педагогическое образование и учебного плана по профилю подготовки</w:t>
      </w:r>
      <w:r w:rsidRPr="000A7F01">
        <w:rPr>
          <w:rFonts w:ascii="Times New Roman" w:hAnsi="Times New Roman" w:cs="Times New Roman"/>
          <w:b/>
          <w:color w:val="FF0000"/>
        </w:rPr>
        <w:t xml:space="preserve"> </w:t>
      </w:r>
      <w:r w:rsidRPr="00BB1987">
        <w:rPr>
          <w:rFonts w:ascii="Times New Roman" w:hAnsi="Times New Roman" w:cs="Times New Roman"/>
        </w:rPr>
        <w:t>Иностранный язык с дополнительным профилем</w:t>
      </w:r>
      <w:r w:rsidRPr="00BB1987">
        <w:rPr>
          <w:rFonts w:ascii="Times New Roman" w:hAnsi="Times New Roman" w:cs="Times New Roman"/>
          <w:color w:val="FF0000"/>
        </w:rPr>
        <w:t xml:space="preserve"> </w:t>
      </w:r>
      <w:r w:rsidRPr="00BB1987">
        <w:rPr>
          <w:rFonts w:ascii="Times New Roman" w:hAnsi="Times New Roman" w:cs="Times New Roman"/>
        </w:rPr>
        <w:t>Иностранный</w:t>
      </w:r>
      <w:r w:rsidRPr="000A7F01">
        <w:rPr>
          <w:rFonts w:ascii="Times New Roman" w:hAnsi="Times New Roman" w:cs="Times New Roman"/>
        </w:rPr>
        <w:t xml:space="preserve"> язык.</w:t>
      </w:r>
    </w:p>
    <w:p w:rsidR="000A7F01" w:rsidRPr="000A7F01" w:rsidRDefault="000A7F01" w:rsidP="000A7F01">
      <w:pPr>
        <w:suppressLineNumbers/>
        <w:tabs>
          <w:tab w:val="left" w:pos="1260"/>
        </w:tabs>
        <w:spacing w:after="0"/>
        <w:jc w:val="center"/>
        <w:rPr>
          <w:rFonts w:ascii="Times New Roman" w:hAnsi="Times New Roman" w:cs="Times New Roman"/>
          <w:b/>
        </w:rPr>
      </w:pPr>
    </w:p>
    <w:p w:rsidR="000A7F01" w:rsidRPr="000A7F01" w:rsidRDefault="000A7F01" w:rsidP="00FD6848">
      <w:pPr>
        <w:numPr>
          <w:ilvl w:val="0"/>
          <w:numId w:val="9"/>
        </w:numPr>
        <w:shd w:val="clear" w:color="auto" w:fill="FFFFFF"/>
        <w:tabs>
          <w:tab w:val="clear" w:pos="1789"/>
          <w:tab w:val="num" w:pos="1080"/>
        </w:tabs>
        <w:autoSpaceDE w:val="0"/>
        <w:autoSpaceDN w:val="0"/>
        <w:adjustRightInd w:val="0"/>
        <w:spacing w:after="0" w:line="240" w:lineRule="auto"/>
        <w:ind w:hanging="1069"/>
        <w:rPr>
          <w:rFonts w:ascii="Times New Roman" w:hAnsi="Times New Roman" w:cs="Times New Roman"/>
          <w:b/>
          <w:i/>
        </w:rPr>
      </w:pPr>
      <w:r w:rsidRPr="000A7F01">
        <w:rPr>
          <w:rFonts w:ascii="Times New Roman" w:hAnsi="Times New Roman" w:cs="Times New Roman"/>
          <w:b/>
          <w:i/>
          <w:color w:val="000000"/>
        </w:rPr>
        <w:t>Технологическая карта дисциплины</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 xml:space="preserve">Курс      </w:t>
      </w:r>
      <w:r w:rsidRPr="000A7F01">
        <w:rPr>
          <w:rFonts w:ascii="Times New Roman" w:hAnsi="Times New Roman" w:cs="Times New Roman"/>
          <w:lang w:val="en-US"/>
        </w:rPr>
        <w:t>III</w:t>
      </w:r>
      <w:r w:rsidRPr="000A7F01">
        <w:rPr>
          <w:rFonts w:ascii="Times New Roman" w:hAnsi="Times New Roman" w:cs="Times New Roman"/>
        </w:rPr>
        <w:t xml:space="preserve">       группа     </w:t>
      </w:r>
      <w:r w:rsidR="00BB1987">
        <w:rPr>
          <w:rFonts w:ascii="Times New Roman" w:hAnsi="Times New Roman" w:cs="Times New Roman"/>
        </w:rPr>
        <w:t>РФ1</w:t>
      </w:r>
      <w:r w:rsidR="00FD6848" w:rsidRPr="00FD6848">
        <w:rPr>
          <w:rFonts w:ascii="Times New Roman" w:hAnsi="Times New Roman" w:cs="Times New Roman"/>
        </w:rPr>
        <w:t>7</w:t>
      </w:r>
      <w:r w:rsidR="00BB1987">
        <w:rPr>
          <w:rFonts w:ascii="Times New Roman" w:hAnsi="Times New Roman" w:cs="Times New Roman"/>
        </w:rPr>
        <w:t>ДР62ИА</w:t>
      </w:r>
      <w:r w:rsidRPr="000A7F01">
        <w:rPr>
          <w:rFonts w:ascii="Times New Roman" w:hAnsi="Times New Roman" w:cs="Times New Roman"/>
        </w:rPr>
        <w:t xml:space="preserve">   семестр   5  </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color w:val="000000"/>
        </w:rPr>
      </w:pPr>
      <w:r w:rsidRPr="000A7F01">
        <w:rPr>
          <w:rFonts w:ascii="Times New Roman" w:hAnsi="Times New Roman" w:cs="Times New Roman"/>
          <w:color w:val="000000"/>
        </w:rPr>
        <w:t xml:space="preserve">Преподаватель-лектор – Егорова Виктория Григорьевна </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color w:val="000000"/>
        </w:rPr>
      </w:pPr>
      <w:r w:rsidRPr="000A7F01">
        <w:rPr>
          <w:rFonts w:ascii="Times New Roman" w:hAnsi="Times New Roman" w:cs="Times New Roman"/>
          <w:color w:val="000000"/>
        </w:rPr>
        <w:t>Кафедра ГЯиМП</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color w:val="000000"/>
        </w:rPr>
      </w:pPr>
      <w:r w:rsidRPr="000A7F01">
        <w:rPr>
          <w:rFonts w:ascii="Times New Roman" w:hAnsi="Times New Roman" w:cs="Times New Roman"/>
          <w:color w:val="000000"/>
        </w:rPr>
        <w:t xml:space="preserve">Весовой коэффициент дисциплины в совокупной рейтинговой оценке, рассчитываемой по всем дисциплинам   </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b/>
          <w:i/>
          <w:color w:val="000000"/>
        </w:rPr>
      </w:pPr>
      <w:r w:rsidRPr="000A7F01">
        <w:rPr>
          <w:rFonts w:ascii="Times New Roman" w:hAnsi="Times New Roman" w:cs="Times New Roman"/>
          <w:b/>
          <w:i/>
          <w:color w:val="000000"/>
        </w:rPr>
        <w:t>_______________________________________________________________________________</w:t>
      </w:r>
    </w:p>
    <w:tbl>
      <w:tblPr>
        <w:tblW w:w="0" w:type="auto"/>
        <w:tblInd w:w="40" w:type="dxa"/>
        <w:tblLayout w:type="fixed"/>
        <w:tblCellMar>
          <w:left w:w="40" w:type="dxa"/>
          <w:right w:w="40" w:type="dxa"/>
        </w:tblCellMar>
        <w:tblLook w:val="0000"/>
      </w:tblPr>
      <w:tblGrid>
        <w:gridCol w:w="3667"/>
        <w:gridCol w:w="728"/>
        <w:gridCol w:w="285"/>
        <w:gridCol w:w="576"/>
        <w:gridCol w:w="624"/>
        <w:gridCol w:w="1201"/>
        <w:gridCol w:w="9"/>
        <w:gridCol w:w="1057"/>
        <w:gridCol w:w="9"/>
        <w:gridCol w:w="1204"/>
      </w:tblGrid>
      <w:tr w:rsidR="000A7F01" w:rsidRPr="000A7F01" w:rsidTr="00C07177">
        <w:trPr>
          <w:trHeight w:val="797"/>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8"/>
                <w:szCs w:val="18"/>
              </w:rPr>
              <w:t>Наименование дисциплины / курса</w:t>
            </w:r>
          </w:p>
        </w:tc>
        <w:tc>
          <w:tcPr>
            <w:tcW w:w="1589"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8"/>
                <w:szCs w:val="18"/>
              </w:rPr>
              <w:t>Уровень//ступень образования</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 xml:space="preserve">(бакалавриат, </w:t>
            </w:r>
            <w:proofErr w:type="spellStart"/>
            <w:r w:rsidRPr="000A7F01">
              <w:rPr>
                <w:rFonts w:ascii="Times New Roman" w:hAnsi="Times New Roman" w:cs="Times New Roman"/>
                <w:color w:val="000000"/>
                <w:sz w:val="16"/>
                <w:szCs w:val="16"/>
              </w:rPr>
              <w:t>специалитет</w:t>
            </w:r>
            <w:proofErr w:type="spellEnd"/>
            <w:r w:rsidRPr="000A7F01">
              <w:rPr>
                <w:rFonts w:ascii="Times New Roman" w:hAnsi="Times New Roman" w:cs="Times New Roman"/>
                <w:color w:val="000000"/>
                <w:sz w:val="16"/>
                <w:szCs w:val="16"/>
              </w:rPr>
              <w:t>, магистратура)</w:t>
            </w:r>
          </w:p>
        </w:tc>
        <w:tc>
          <w:tcPr>
            <w:tcW w:w="1834"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color w:val="000000"/>
                <w:sz w:val="18"/>
                <w:szCs w:val="18"/>
              </w:rPr>
            </w:pPr>
            <w:r w:rsidRPr="000A7F01">
              <w:rPr>
                <w:rFonts w:ascii="Times New Roman" w:hAnsi="Times New Roman" w:cs="Times New Roman"/>
                <w:color w:val="000000"/>
                <w:sz w:val="18"/>
                <w:szCs w:val="18"/>
              </w:rPr>
              <w:t>Статус дисциплины в рабочем учебном плане (А, Б, В, Г)</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i/>
                <w:color w:val="000000"/>
              </w:rPr>
              <w:t xml:space="preserve">(если введена модульно-рейтинговая </w:t>
            </w:r>
            <w:r w:rsidRPr="000A7F01">
              <w:rPr>
                <w:rFonts w:ascii="Times New Roman" w:hAnsi="Times New Roman" w:cs="Times New Roman"/>
                <w:b/>
                <w:i/>
                <w:color w:val="000000"/>
              </w:rPr>
              <w:lastRenderedPageBreak/>
              <w:t>система)</w:t>
            </w:r>
          </w:p>
        </w:tc>
        <w:tc>
          <w:tcPr>
            <w:tcW w:w="2270"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8"/>
                <w:szCs w:val="18"/>
              </w:rPr>
              <w:lastRenderedPageBreak/>
              <w:t>Количество зачетных единиц / кредитов</w:t>
            </w:r>
          </w:p>
        </w:tc>
      </w:tr>
      <w:tr w:rsidR="000A7F01" w:rsidRPr="000A7F01" w:rsidTr="00C07177">
        <w:trPr>
          <w:trHeight w:val="557"/>
        </w:trPr>
        <w:tc>
          <w:tcPr>
            <w:tcW w:w="3667"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lastRenderedPageBreak/>
              <w:t>Теоретическая грамматика</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589"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бакалавриат</w:t>
            </w:r>
          </w:p>
        </w:tc>
        <w:tc>
          <w:tcPr>
            <w:tcW w:w="1834"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2270"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8</w:t>
            </w:r>
          </w:p>
        </w:tc>
      </w:tr>
      <w:tr w:rsidR="000A7F01" w:rsidRPr="000A7F01" w:rsidTr="00C07177">
        <w:trPr>
          <w:trHeight w:val="288"/>
        </w:trPr>
        <w:tc>
          <w:tcPr>
            <w:tcW w:w="9360" w:type="dxa"/>
            <w:gridSpan w:val="10"/>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rPr>
              <w:t>Смежные дисциплины по учебному плану:</w:t>
            </w:r>
          </w:p>
        </w:tc>
      </w:tr>
      <w:tr w:rsidR="000A7F01" w:rsidRPr="000A7F01" w:rsidTr="00C07177">
        <w:trPr>
          <w:trHeight w:val="259"/>
        </w:trPr>
        <w:tc>
          <w:tcPr>
            <w:tcW w:w="9360" w:type="dxa"/>
            <w:gridSpan w:val="10"/>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Практическая грамматика</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Введение в языкознание,</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Практический курс первого иностранного языка</w:t>
            </w:r>
          </w:p>
        </w:tc>
      </w:tr>
      <w:tr w:rsidR="000A7F01" w:rsidRPr="000A7F01" w:rsidTr="00C07177">
        <w:trPr>
          <w:trHeight w:val="538"/>
        </w:trPr>
        <w:tc>
          <w:tcPr>
            <w:tcW w:w="9360" w:type="dxa"/>
            <w:gridSpan w:val="10"/>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rPr>
              <w:t>ВВОДНЫЙ МОДУЛЬ</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rPr>
              <w:t>(входной рейтинг-контроль, проверка «остаточных» знаний по смежным дисциплинам)</w:t>
            </w:r>
          </w:p>
        </w:tc>
      </w:tr>
      <w:tr w:rsidR="000A7F01" w:rsidRPr="000A7F01" w:rsidTr="00C07177">
        <w:trPr>
          <w:trHeight w:val="538"/>
        </w:trPr>
        <w:tc>
          <w:tcPr>
            <w:tcW w:w="4680"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sz w:val="18"/>
                <w:szCs w:val="18"/>
              </w:rPr>
              <w:t>Тема, задание или мероприятие входного контроля</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Виды текущей аттестации</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Аудиторная или внеауди</w:t>
            </w:r>
            <w:r w:rsidRPr="000A7F01">
              <w:rPr>
                <w:rFonts w:ascii="Times New Roman" w:hAnsi="Times New Roman" w:cs="Times New Roman"/>
                <w:color w:val="000000"/>
                <w:sz w:val="16"/>
                <w:szCs w:val="16"/>
              </w:rPr>
              <w:softHyphen/>
              <w:t>торная</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Минимальное количество баллов</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Максимальное количество баллов</w:t>
            </w:r>
          </w:p>
        </w:tc>
      </w:tr>
      <w:tr w:rsidR="000A7F01" w:rsidRPr="000A7F01" w:rsidTr="00C07177">
        <w:trPr>
          <w:trHeight w:val="278"/>
        </w:trPr>
        <w:tc>
          <w:tcPr>
            <w:tcW w:w="4680"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r>
      <w:tr w:rsidR="000A7F01" w:rsidRPr="000A7F01" w:rsidTr="00C07177">
        <w:trPr>
          <w:trHeight w:val="269"/>
        </w:trPr>
        <w:tc>
          <w:tcPr>
            <w:tcW w:w="4680"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r>
      <w:tr w:rsidR="000A7F01" w:rsidRPr="000A7F01" w:rsidTr="00C07177">
        <w:trPr>
          <w:trHeight w:val="288"/>
        </w:trPr>
        <w:tc>
          <w:tcPr>
            <w:tcW w:w="7090" w:type="dxa"/>
            <w:gridSpan w:val="7"/>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rPr>
              <w:t>Итого:</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r>
      <w:tr w:rsidR="000A7F01" w:rsidRPr="000A7F01" w:rsidTr="00C07177">
        <w:trPr>
          <w:trHeight w:val="547"/>
        </w:trPr>
        <w:tc>
          <w:tcPr>
            <w:tcW w:w="9360" w:type="dxa"/>
            <w:gridSpan w:val="10"/>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rPr>
              <w:t>БАЗОВЫЙ МОДУЛЬ</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rPr>
              <w:t>(проверка знаний и умений по дисциплине)</w:t>
            </w:r>
          </w:p>
        </w:tc>
      </w:tr>
      <w:tr w:rsidR="000A7F01" w:rsidRPr="000A7F01" w:rsidTr="00C07177">
        <w:trPr>
          <w:trHeight w:val="528"/>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sz w:val="18"/>
                <w:szCs w:val="18"/>
              </w:rPr>
              <w:t>Тема, задание или мероприятие текущего контроля</w:t>
            </w: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Виды текущей аттестации</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Аудиторная или внеауди</w:t>
            </w:r>
            <w:r w:rsidRPr="000A7F01">
              <w:rPr>
                <w:rFonts w:ascii="Times New Roman" w:hAnsi="Times New Roman" w:cs="Times New Roman"/>
                <w:color w:val="000000"/>
                <w:sz w:val="16"/>
                <w:szCs w:val="16"/>
              </w:rPr>
              <w:softHyphen/>
              <w:t>торная</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Минимальное количество баллов</w:t>
            </w: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Максимальное количество баллов</w:t>
            </w:r>
          </w:p>
        </w:tc>
      </w:tr>
      <w:tr w:rsidR="000A7F01" w:rsidRPr="000A7F01" w:rsidTr="00C07177">
        <w:trPr>
          <w:trHeight w:val="278"/>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 xml:space="preserve">Посещение лекций, конспекты </w:t>
            </w: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Аудиторная</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9</w:t>
            </w: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18</w:t>
            </w:r>
          </w:p>
        </w:tc>
      </w:tr>
      <w:tr w:rsidR="000A7F01" w:rsidRPr="000A7F01" w:rsidTr="00C07177">
        <w:trPr>
          <w:trHeight w:val="269"/>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noProof/>
              </w:rPr>
            </w:pPr>
            <w:r w:rsidRPr="000A7F01">
              <w:rPr>
                <w:rFonts w:ascii="Times New Roman" w:hAnsi="Times New Roman" w:cs="Times New Roman"/>
              </w:rPr>
              <w:t>Работа на лекции</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noProof/>
              </w:rPr>
            </w:pP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Устный опрос,</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доклад,</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roofErr w:type="spellStart"/>
            <w:r w:rsidRPr="000A7F01">
              <w:rPr>
                <w:rFonts w:ascii="Times New Roman" w:hAnsi="Times New Roman" w:cs="Times New Roman"/>
              </w:rPr>
              <w:t>устн</w:t>
            </w:r>
            <w:proofErr w:type="spellEnd"/>
            <w:r w:rsidRPr="000A7F01">
              <w:rPr>
                <w:rFonts w:ascii="Times New Roman" w:hAnsi="Times New Roman" w:cs="Times New Roman"/>
              </w:rPr>
              <w:t>. сообщение,</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презентация</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аудиторная</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аудиторная</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5</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5</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4</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4</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10</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10</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8</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7</w:t>
            </w:r>
          </w:p>
        </w:tc>
      </w:tr>
      <w:tr w:rsidR="000A7F01" w:rsidRPr="000A7F01" w:rsidTr="00C07177">
        <w:trPr>
          <w:trHeight w:val="278"/>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pStyle w:val="3"/>
              <w:ind w:left="0"/>
              <w:rPr>
                <w:noProof/>
              </w:rPr>
            </w:pPr>
            <w:r w:rsidRPr="000A7F01">
              <w:t>Рубежный контроль</w:t>
            </w: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 xml:space="preserve">Письменная  контрольная работа, </w:t>
            </w:r>
          </w:p>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 xml:space="preserve">тест, </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Аудиторная</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5</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10</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r>
      <w:tr w:rsidR="000A7F01" w:rsidRPr="000A7F01" w:rsidTr="00C07177">
        <w:trPr>
          <w:trHeight w:val="269"/>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pacing w:after="0" w:line="240" w:lineRule="auto"/>
              <w:rPr>
                <w:rFonts w:ascii="Times New Roman" w:hAnsi="Times New Roman" w:cs="Times New Roman"/>
              </w:rPr>
            </w:pPr>
            <w:r w:rsidRPr="000A7F01">
              <w:rPr>
                <w:rFonts w:ascii="Times New Roman" w:hAnsi="Times New Roman" w:cs="Times New Roman"/>
              </w:rPr>
              <w:t>Контроль самостоятельной работы</w:t>
            </w: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Устное собеседование, реферат, презентация, доклад</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Аудиторная</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4</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7</w:t>
            </w: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r>
      <w:tr w:rsidR="000A7F01" w:rsidRPr="000A7F01" w:rsidTr="00C07177">
        <w:trPr>
          <w:trHeight w:val="269"/>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rPr>
              <w:t>Итого:</w:t>
            </w: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b/>
              </w:rPr>
            </w:pP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b/>
              </w:rPr>
            </w:pPr>
          </w:p>
        </w:tc>
        <w:tc>
          <w:tcPr>
            <w:tcW w:w="1066" w:type="dxa"/>
            <w:gridSpan w:val="2"/>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rPr>
              <w:t>36</w:t>
            </w: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rPr>
              <w:t>70</w:t>
            </w:r>
          </w:p>
        </w:tc>
      </w:tr>
      <w:tr w:rsidR="000A7F01" w:rsidRPr="000A7F01" w:rsidTr="00C07177">
        <w:trPr>
          <w:trHeight w:val="278"/>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rPr>
              <w:t>ДОПОЛНИТЕЛЬНЫЙ МОДУЛЬ</w:t>
            </w:r>
          </w:p>
        </w:tc>
        <w:tc>
          <w:tcPr>
            <w:tcW w:w="1485" w:type="dxa"/>
            <w:gridSpan w:val="3"/>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r>
      <w:tr w:rsidR="000A7F01" w:rsidRPr="000A7F01" w:rsidTr="00C07177">
        <w:trPr>
          <w:trHeight w:val="278"/>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sz w:val="18"/>
                <w:szCs w:val="18"/>
              </w:rPr>
              <w:t>Тема, задание или мероприятие дополнительного контроля</w:t>
            </w: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Виды текущей аттестации</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Аудиторная или внеауди</w:t>
            </w:r>
            <w:r w:rsidRPr="000A7F01">
              <w:rPr>
                <w:rFonts w:ascii="Times New Roman" w:hAnsi="Times New Roman" w:cs="Times New Roman"/>
                <w:color w:val="000000"/>
                <w:sz w:val="16"/>
                <w:szCs w:val="16"/>
              </w:rPr>
              <w:softHyphen/>
              <w:t>торная</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Минимальное количество баллов</w:t>
            </w: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color w:val="000000"/>
                <w:sz w:val="16"/>
                <w:szCs w:val="16"/>
              </w:rPr>
              <w:t>Максимальное количество баллов</w:t>
            </w:r>
          </w:p>
        </w:tc>
      </w:tr>
      <w:tr w:rsidR="000A7F01" w:rsidRPr="000A7F01" w:rsidTr="00C07177">
        <w:trPr>
          <w:trHeight w:val="278"/>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Дополнительное контрольное тестирование</w:t>
            </w: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5</w:t>
            </w: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10</w:t>
            </w:r>
          </w:p>
        </w:tc>
      </w:tr>
      <w:tr w:rsidR="000A7F01" w:rsidRPr="000A7F01" w:rsidTr="00C07177">
        <w:trPr>
          <w:trHeight w:val="278"/>
        </w:trPr>
        <w:tc>
          <w:tcPr>
            <w:tcW w:w="4395" w:type="dxa"/>
            <w:gridSpan w:val="2"/>
            <w:tcBorders>
              <w:top w:val="single" w:sz="6" w:space="0" w:color="auto"/>
              <w:left w:val="single" w:sz="6" w:space="0" w:color="auto"/>
              <w:bottom w:val="single" w:sz="6" w:space="0" w:color="auto"/>
              <w:right w:val="single" w:sz="4"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rPr>
                <w:rFonts w:ascii="Times New Roman" w:hAnsi="Times New Roman" w:cs="Times New Roman"/>
              </w:rPr>
            </w:pPr>
            <w:r w:rsidRPr="000A7F01">
              <w:rPr>
                <w:rFonts w:ascii="Times New Roman" w:hAnsi="Times New Roman" w:cs="Times New Roman"/>
              </w:rPr>
              <w:t xml:space="preserve">Подготовка презентаций </w:t>
            </w:r>
          </w:p>
        </w:tc>
        <w:tc>
          <w:tcPr>
            <w:tcW w:w="1485" w:type="dxa"/>
            <w:gridSpan w:val="3"/>
            <w:tcBorders>
              <w:top w:val="single" w:sz="6" w:space="0" w:color="auto"/>
              <w:left w:val="single" w:sz="4" w:space="0" w:color="auto"/>
              <w:bottom w:val="single" w:sz="6" w:space="0" w:color="auto"/>
              <w:right w:val="single" w:sz="4"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c>
          <w:tcPr>
            <w:tcW w:w="1201" w:type="dxa"/>
            <w:tcBorders>
              <w:top w:val="single" w:sz="6" w:space="0" w:color="auto"/>
              <w:left w:val="single" w:sz="4"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5</w:t>
            </w: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10</w:t>
            </w:r>
          </w:p>
        </w:tc>
      </w:tr>
      <w:tr w:rsidR="000A7F01" w:rsidRPr="000A7F01" w:rsidTr="00C07177">
        <w:trPr>
          <w:trHeight w:val="278"/>
        </w:trPr>
        <w:tc>
          <w:tcPr>
            <w:tcW w:w="4395" w:type="dxa"/>
            <w:gridSpan w:val="2"/>
            <w:tcBorders>
              <w:top w:val="single" w:sz="6" w:space="0" w:color="auto"/>
              <w:left w:val="single" w:sz="6" w:space="0" w:color="auto"/>
              <w:bottom w:val="single" w:sz="6" w:space="0" w:color="auto"/>
              <w:right w:val="single" w:sz="4"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both"/>
              <w:rPr>
                <w:rFonts w:ascii="Times New Roman" w:hAnsi="Times New Roman" w:cs="Times New Roman"/>
              </w:rPr>
            </w:pPr>
            <w:r w:rsidRPr="000A7F01">
              <w:rPr>
                <w:rFonts w:ascii="Times New Roman" w:hAnsi="Times New Roman" w:cs="Times New Roman"/>
              </w:rPr>
              <w:t>Устный опрос по заданной теме</w:t>
            </w:r>
          </w:p>
        </w:tc>
        <w:tc>
          <w:tcPr>
            <w:tcW w:w="1485" w:type="dxa"/>
            <w:gridSpan w:val="3"/>
            <w:tcBorders>
              <w:top w:val="single" w:sz="6" w:space="0" w:color="auto"/>
              <w:left w:val="single" w:sz="4" w:space="0" w:color="auto"/>
              <w:bottom w:val="single" w:sz="6" w:space="0" w:color="auto"/>
              <w:right w:val="single" w:sz="4"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both"/>
              <w:rPr>
                <w:rFonts w:ascii="Times New Roman" w:hAnsi="Times New Roman" w:cs="Times New Roman"/>
              </w:rPr>
            </w:pPr>
          </w:p>
        </w:tc>
        <w:tc>
          <w:tcPr>
            <w:tcW w:w="1201" w:type="dxa"/>
            <w:tcBorders>
              <w:top w:val="single" w:sz="6" w:space="0" w:color="auto"/>
              <w:left w:val="single" w:sz="4"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both"/>
              <w:rPr>
                <w:rFonts w:ascii="Times New Roman" w:hAnsi="Times New Roman" w:cs="Times New Roman"/>
              </w:rPr>
            </w:pP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5</w:t>
            </w: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10</w:t>
            </w:r>
          </w:p>
        </w:tc>
      </w:tr>
      <w:tr w:rsidR="000A7F01" w:rsidRPr="000A7F01" w:rsidTr="00C07177">
        <w:trPr>
          <w:trHeight w:val="278"/>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bCs/>
                <w:color w:val="000000"/>
              </w:rPr>
              <w:t>Итого максимум:</w:t>
            </w: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b/>
              </w:rPr>
            </w:pP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b/>
              </w:rPr>
            </w:pPr>
          </w:p>
        </w:tc>
        <w:tc>
          <w:tcPr>
            <w:tcW w:w="1066" w:type="dxa"/>
            <w:gridSpan w:val="2"/>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rPr>
              <w:t>15</w:t>
            </w:r>
          </w:p>
        </w:tc>
        <w:tc>
          <w:tcPr>
            <w:tcW w:w="1213"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b/>
              </w:rPr>
              <w:t>30</w:t>
            </w:r>
          </w:p>
        </w:tc>
      </w:tr>
      <w:tr w:rsidR="000A7F01" w:rsidRPr="000A7F01" w:rsidTr="00C07177">
        <w:trPr>
          <w:trHeight w:val="307"/>
        </w:trPr>
        <w:tc>
          <w:tcPr>
            <w:tcW w:w="7090" w:type="dxa"/>
            <w:gridSpan w:val="7"/>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b/>
              </w:rPr>
            </w:pP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b/>
              </w:rPr>
            </w:pPr>
          </w:p>
        </w:tc>
      </w:tr>
      <w:tr w:rsidR="000A7F01" w:rsidRPr="000A7F01" w:rsidTr="00C07177">
        <w:trPr>
          <w:trHeight w:val="278"/>
        </w:trPr>
        <w:tc>
          <w:tcPr>
            <w:tcW w:w="9360" w:type="dxa"/>
            <w:gridSpan w:val="10"/>
            <w:tcBorders>
              <w:top w:val="single" w:sz="6" w:space="0" w:color="auto"/>
              <w:left w:val="single" w:sz="6" w:space="0" w:color="auto"/>
              <w:bottom w:val="single" w:sz="6" w:space="0" w:color="auto"/>
              <w:right w:val="single" w:sz="6" w:space="0" w:color="auto"/>
            </w:tcBorders>
            <w:shd w:val="clear" w:color="auto" w:fill="FFFFFF"/>
          </w:tcPr>
          <w:p w:rsidR="000A7F01" w:rsidRPr="000A7F01" w:rsidRDefault="000A7F01" w:rsidP="00FD6848">
            <w:pPr>
              <w:shd w:val="clear" w:color="auto" w:fill="FFFFFF"/>
              <w:autoSpaceDE w:val="0"/>
              <w:autoSpaceDN w:val="0"/>
              <w:adjustRightInd w:val="0"/>
              <w:spacing w:after="0" w:line="240" w:lineRule="auto"/>
              <w:jc w:val="center"/>
              <w:rPr>
                <w:rFonts w:ascii="Times New Roman" w:hAnsi="Times New Roman" w:cs="Times New Roman"/>
              </w:rPr>
            </w:pPr>
          </w:p>
        </w:tc>
      </w:tr>
    </w:tbl>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b/>
          <w:bCs/>
        </w:rPr>
      </w:pPr>
      <w:r w:rsidRPr="000A7F01">
        <w:rPr>
          <w:rFonts w:ascii="Times New Roman" w:hAnsi="Times New Roman" w:cs="Times New Roman"/>
          <w:b/>
          <w:bCs/>
        </w:rPr>
        <w:t>Необходимый минимум для получения итоговой оценки или допуска к промежуточ</w:t>
      </w:r>
      <w:r w:rsidRPr="000A7F01">
        <w:rPr>
          <w:rFonts w:ascii="Times New Roman" w:hAnsi="Times New Roman" w:cs="Times New Roman"/>
          <w:b/>
          <w:bCs/>
        </w:rPr>
        <w:softHyphen/>
        <w:t xml:space="preserve">ной аттестации   </w:t>
      </w:r>
      <w:r w:rsidRPr="000A7F01">
        <w:rPr>
          <w:rFonts w:ascii="Times New Roman" w:hAnsi="Times New Roman" w:cs="Times New Roman"/>
          <w:b/>
          <w:bCs/>
          <w:u w:val="single"/>
        </w:rPr>
        <w:t>51</w:t>
      </w:r>
      <w:r w:rsidRPr="000A7F01">
        <w:rPr>
          <w:rFonts w:ascii="Times New Roman" w:hAnsi="Times New Roman" w:cs="Times New Roman"/>
          <w:b/>
          <w:bCs/>
        </w:rPr>
        <w:t xml:space="preserve">  балл </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rPr>
      </w:pPr>
      <w:r w:rsidRPr="000A7F01">
        <w:rPr>
          <w:rFonts w:ascii="Times New Roman" w:hAnsi="Times New Roman" w:cs="Times New Roman"/>
          <w:b/>
        </w:rPr>
        <w:t xml:space="preserve">Штрафы: </w:t>
      </w:r>
      <w:r w:rsidRPr="000A7F01">
        <w:rPr>
          <w:rFonts w:ascii="Times New Roman" w:hAnsi="Times New Roman" w:cs="Times New Roman"/>
        </w:rPr>
        <w:t xml:space="preserve">пропуск занятия по неуважительной причине: минус 2 балла (уважительной причиной считается пропуск по болезни, подтвержденный справкой установленного образца, письменное разрешение </w:t>
      </w:r>
      <w:proofErr w:type="spellStart"/>
      <w:r w:rsidRPr="000A7F01">
        <w:rPr>
          <w:rFonts w:ascii="Times New Roman" w:hAnsi="Times New Roman" w:cs="Times New Roman"/>
        </w:rPr>
        <w:t>завкафедрой</w:t>
      </w:r>
      <w:proofErr w:type="spellEnd"/>
      <w:r w:rsidRPr="000A7F01">
        <w:rPr>
          <w:rFonts w:ascii="Times New Roman" w:hAnsi="Times New Roman" w:cs="Times New Roman"/>
        </w:rPr>
        <w:t xml:space="preserve"> или директора института); отсутствие домашнего задания: минус 2 балла; невыполнение задания вовремя: минус 2 балла.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2363"/>
        <w:gridCol w:w="2320"/>
        <w:gridCol w:w="2364"/>
      </w:tblGrid>
      <w:tr w:rsidR="000A7F01" w:rsidRPr="000A7F01" w:rsidTr="00C07177">
        <w:tc>
          <w:tcPr>
            <w:tcW w:w="2415" w:type="dxa"/>
          </w:tcPr>
          <w:p w:rsidR="000A7F01" w:rsidRPr="000A7F01" w:rsidRDefault="000A7F01" w:rsidP="00FD6848">
            <w:pPr>
              <w:autoSpaceDE w:val="0"/>
              <w:autoSpaceDN w:val="0"/>
              <w:adjustRightInd w:val="0"/>
              <w:spacing w:after="0" w:line="240" w:lineRule="auto"/>
              <w:jc w:val="both"/>
              <w:rPr>
                <w:rFonts w:ascii="Times New Roman" w:hAnsi="Times New Roman" w:cs="Times New Roman"/>
              </w:rPr>
            </w:pPr>
          </w:p>
        </w:tc>
        <w:tc>
          <w:tcPr>
            <w:tcW w:w="2363" w:type="dxa"/>
          </w:tcPr>
          <w:p w:rsidR="000A7F01" w:rsidRPr="000A7F01" w:rsidRDefault="000A7F01" w:rsidP="00FD6848">
            <w:pPr>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Семестр</w:t>
            </w:r>
          </w:p>
        </w:tc>
        <w:tc>
          <w:tcPr>
            <w:tcW w:w="2320" w:type="dxa"/>
          </w:tcPr>
          <w:p w:rsidR="000A7F01" w:rsidRPr="000A7F01" w:rsidRDefault="000A7F01" w:rsidP="00FD6848">
            <w:pPr>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Баллы</w:t>
            </w:r>
          </w:p>
        </w:tc>
        <w:tc>
          <w:tcPr>
            <w:tcW w:w="2364" w:type="dxa"/>
          </w:tcPr>
          <w:p w:rsidR="000A7F01" w:rsidRPr="000A7F01" w:rsidRDefault="000A7F01" w:rsidP="00FD6848">
            <w:pPr>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Перевод баллов в оценку</w:t>
            </w:r>
          </w:p>
        </w:tc>
      </w:tr>
      <w:tr w:rsidR="000A7F01" w:rsidRPr="000A7F01" w:rsidTr="00C07177">
        <w:tc>
          <w:tcPr>
            <w:tcW w:w="2415" w:type="dxa"/>
          </w:tcPr>
          <w:p w:rsidR="000A7F01" w:rsidRPr="000A7F01" w:rsidRDefault="000A7F01" w:rsidP="00FD6848">
            <w:pPr>
              <w:autoSpaceDE w:val="0"/>
              <w:autoSpaceDN w:val="0"/>
              <w:adjustRightInd w:val="0"/>
              <w:spacing w:after="0" w:line="240" w:lineRule="auto"/>
              <w:jc w:val="both"/>
              <w:rPr>
                <w:rFonts w:ascii="Times New Roman" w:hAnsi="Times New Roman" w:cs="Times New Roman"/>
              </w:rPr>
            </w:pPr>
            <w:r w:rsidRPr="000A7F01">
              <w:rPr>
                <w:rFonts w:ascii="Times New Roman" w:hAnsi="Times New Roman" w:cs="Times New Roman"/>
              </w:rPr>
              <w:t xml:space="preserve">Итоговая аттестация </w:t>
            </w:r>
          </w:p>
          <w:p w:rsidR="000A7F01" w:rsidRPr="000A7F01" w:rsidRDefault="000A7F01" w:rsidP="00FD6848">
            <w:pPr>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(зачет)</w:t>
            </w:r>
          </w:p>
          <w:p w:rsidR="000A7F01" w:rsidRPr="000A7F01" w:rsidRDefault="000A7F01" w:rsidP="00FD6848">
            <w:pPr>
              <w:autoSpaceDE w:val="0"/>
              <w:autoSpaceDN w:val="0"/>
              <w:adjustRightInd w:val="0"/>
              <w:spacing w:after="0" w:line="240" w:lineRule="auto"/>
              <w:jc w:val="both"/>
              <w:rPr>
                <w:rFonts w:ascii="Times New Roman" w:hAnsi="Times New Roman" w:cs="Times New Roman"/>
              </w:rPr>
            </w:pPr>
          </w:p>
          <w:p w:rsidR="000A7F01" w:rsidRPr="000A7F01" w:rsidRDefault="000A7F01" w:rsidP="00FD6848">
            <w:pPr>
              <w:autoSpaceDE w:val="0"/>
              <w:autoSpaceDN w:val="0"/>
              <w:adjustRightInd w:val="0"/>
              <w:spacing w:after="0" w:line="240" w:lineRule="auto"/>
              <w:jc w:val="both"/>
              <w:rPr>
                <w:rFonts w:ascii="Times New Roman" w:hAnsi="Times New Roman" w:cs="Times New Roman"/>
              </w:rPr>
            </w:pPr>
          </w:p>
          <w:p w:rsidR="000A7F01" w:rsidRPr="000A7F01" w:rsidRDefault="000A7F01" w:rsidP="00FD6848">
            <w:pPr>
              <w:autoSpaceDE w:val="0"/>
              <w:autoSpaceDN w:val="0"/>
              <w:adjustRightInd w:val="0"/>
              <w:spacing w:after="0" w:line="240" w:lineRule="auto"/>
              <w:jc w:val="both"/>
              <w:rPr>
                <w:rFonts w:ascii="Times New Roman" w:hAnsi="Times New Roman" w:cs="Times New Roman"/>
              </w:rPr>
            </w:pPr>
          </w:p>
        </w:tc>
        <w:tc>
          <w:tcPr>
            <w:tcW w:w="2363" w:type="dxa"/>
          </w:tcPr>
          <w:p w:rsidR="000A7F01" w:rsidRPr="000A7F01" w:rsidRDefault="000A7F01" w:rsidP="00FD6848">
            <w:pPr>
              <w:autoSpaceDE w:val="0"/>
              <w:autoSpaceDN w:val="0"/>
              <w:adjustRightInd w:val="0"/>
              <w:spacing w:after="0" w:line="240" w:lineRule="auto"/>
              <w:jc w:val="center"/>
              <w:rPr>
                <w:rFonts w:ascii="Times New Roman" w:hAnsi="Times New Roman" w:cs="Times New Roman"/>
                <w:lang w:val="en-US"/>
              </w:rPr>
            </w:pPr>
            <w:r w:rsidRPr="000A7F01">
              <w:rPr>
                <w:rFonts w:ascii="Times New Roman" w:hAnsi="Times New Roman" w:cs="Times New Roman"/>
                <w:lang w:val="en-US"/>
              </w:rPr>
              <w:t>V</w:t>
            </w:r>
          </w:p>
        </w:tc>
        <w:tc>
          <w:tcPr>
            <w:tcW w:w="2320" w:type="dxa"/>
          </w:tcPr>
          <w:p w:rsidR="000A7F01" w:rsidRPr="000A7F01" w:rsidRDefault="000A7F01" w:rsidP="00FD6848">
            <w:pPr>
              <w:autoSpaceDE w:val="0"/>
              <w:autoSpaceDN w:val="0"/>
              <w:adjustRightInd w:val="0"/>
              <w:spacing w:after="0" w:line="240" w:lineRule="auto"/>
              <w:jc w:val="center"/>
              <w:rPr>
                <w:rFonts w:ascii="Times New Roman" w:hAnsi="Times New Roman" w:cs="Times New Roman"/>
                <w:lang w:val="en-US"/>
              </w:rPr>
            </w:pPr>
            <w:r w:rsidRPr="000A7F01">
              <w:rPr>
                <w:rFonts w:ascii="Times New Roman" w:hAnsi="Times New Roman" w:cs="Times New Roman"/>
                <w:lang w:val="en-US"/>
              </w:rPr>
              <w:t>30</w:t>
            </w:r>
          </w:p>
        </w:tc>
        <w:tc>
          <w:tcPr>
            <w:tcW w:w="2364" w:type="dxa"/>
          </w:tcPr>
          <w:p w:rsidR="000A7F01" w:rsidRPr="000A7F01" w:rsidRDefault="000A7F01" w:rsidP="00FD6848">
            <w:pPr>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«5» - 30 баллов</w:t>
            </w:r>
          </w:p>
          <w:p w:rsidR="000A7F01" w:rsidRPr="000A7F01" w:rsidRDefault="000A7F01" w:rsidP="00FD6848">
            <w:pPr>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«4» - 20 баллов</w:t>
            </w:r>
          </w:p>
          <w:p w:rsidR="000A7F01" w:rsidRPr="000A7F01" w:rsidRDefault="000A7F01" w:rsidP="00FD6848">
            <w:pPr>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«3» - 10 баллов</w:t>
            </w:r>
          </w:p>
          <w:p w:rsidR="000A7F01" w:rsidRPr="000A7F01" w:rsidRDefault="000A7F01" w:rsidP="00FD6848">
            <w:pPr>
              <w:autoSpaceDE w:val="0"/>
              <w:autoSpaceDN w:val="0"/>
              <w:adjustRightInd w:val="0"/>
              <w:spacing w:after="0" w:line="240" w:lineRule="auto"/>
              <w:jc w:val="center"/>
              <w:rPr>
                <w:rFonts w:ascii="Times New Roman" w:hAnsi="Times New Roman" w:cs="Times New Roman"/>
              </w:rPr>
            </w:pPr>
            <w:r w:rsidRPr="000A7F01">
              <w:rPr>
                <w:rFonts w:ascii="Times New Roman" w:hAnsi="Times New Roman" w:cs="Times New Roman"/>
              </w:rPr>
              <w:t>«2» - 0 баллов</w:t>
            </w:r>
          </w:p>
        </w:tc>
      </w:tr>
    </w:tbl>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rPr>
      </w:pPr>
      <w:r w:rsidRPr="000A7F01">
        <w:rPr>
          <w:rFonts w:ascii="Times New Roman" w:hAnsi="Times New Roman" w:cs="Times New Roman"/>
        </w:rPr>
        <w:t>Для выставления оценки  автоматом выводится средний  балл  по дисциплине за семестр</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b/>
        </w:rPr>
      </w:pPr>
      <w:r w:rsidRPr="000A7F01">
        <w:rPr>
          <w:rFonts w:ascii="Times New Roman" w:hAnsi="Times New Roman" w:cs="Times New Roman"/>
          <w:b/>
        </w:rPr>
        <w:t>Перевод баллов итогового  фактического рейтинга студентов по дисциплине в оценках:</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rPr>
      </w:pPr>
      <w:r w:rsidRPr="000A7F01">
        <w:rPr>
          <w:rFonts w:ascii="Times New Roman" w:hAnsi="Times New Roman" w:cs="Times New Roman"/>
        </w:rPr>
        <w:t>«неудовлетворительно»             &lt; 51</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rPr>
      </w:pPr>
      <w:r w:rsidRPr="000A7F01">
        <w:rPr>
          <w:rFonts w:ascii="Times New Roman" w:hAnsi="Times New Roman" w:cs="Times New Roman"/>
        </w:rPr>
        <w:t>«удовлетворительно»                &gt; 51 - 70</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rPr>
      </w:pPr>
      <w:r w:rsidRPr="000A7F01">
        <w:rPr>
          <w:rFonts w:ascii="Times New Roman" w:hAnsi="Times New Roman" w:cs="Times New Roman"/>
        </w:rPr>
        <w:t>«хорошо»                                    &gt;  71 - 85</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rPr>
      </w:pPr>
      <w:r w:rsidRPr="000A7F01">
        <w:rPr>
          <w:rFonts w:ascii="Times New Roman" w:hAnsi="Times New Roman" w:cs="Times New Roman"/>
        </w:rPr>
        <w:t>«отлично»                                  &lt;  81 - 100</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b/>
          <w:bCs/>
          <w:color w:val="000000"/>
        </w:rPr>
      </w:pPr>
      <w:r w:rsidRPr="000A7F01">
        <w:rPr>
          <w:rFonts w:ascii="Times New Roman" w:hAnsi="Times New Roman" w:cs="Times New Roman"/>
          <w:b/>
          <w:bCs/>
          <w:color w:val="000000"/>
        </w:rPr>
        <w:t>Дополнительные требования для студентов, отсутствующих на занятиях по уважи</w:t>
      </w:r>
      <w:r w:rsidRPr="000A7F01">
        <w:rPr>
          <w:rFonts w:ascii="Times New Roman" w:hAnsi="Times New Roman" w:cs="Times New Roman"/>
          <w:b/>
          <w:bCs/>
          <w:color w:val="000000"/>
        </w:rPr>
        <w:softHyphen/>
        <w:t xml:space="preserve">тельной причине: </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bCs/>
          <w:color w:val="000000"/>
        </w:rPr>
      </w:pPr>
      <w:r w:rsidRPr="000A7F01">
        <w:rPr>
          <w:rFonts w:ascii="Times New Roman" w:hAnsi="Times New Roman" w:cs="Times New Roman"/>
          <w:bCs/>
          <w:color w:val="000000"/>
        </w:rPr>
        <w:t>1) устное собеседование с преподавателем по  проблемам   практических занятий (3 – 5 баллов):</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bCs/>
          <w:color w:val="000000"/>
        </w:rPr>
      </w:pPr>
      <w:r w:rsidRPr="000A7F01">
        <w:rPr>
          <w:rFonts w:ascii="Times New Roman" w:hAnsi="Times New Roman" w:cs="Times New Roman"/>
          <w:bCs/>
          <w:color w:val="000000"/>
        </w:rPr>
        <w:t>2) обязательное выполнение  аудиторных  контрольных  работ  (5  - 10 баллов):</w:t>
      </w:r>
    </w:p>
    <w:p w:rsidR="000A7F01" w:rsidRPr="000A7F01" w:rsidRDefault="000A7F01" w:rsidP="00FD6848">
      <w:pPr>
        <w:shd w:val="clear" w:color="auto" w:fill="FFFFFF"/>
        <w:autoSpaceDE w:val="0"/>
        <w:autoSpaceDN w:val="0"/>
        <w:adjustRightInd w:val="0"/>
        <w:spacing w:after="0" w:line="240" w:lineRule="auto"/>
        <w:ind w:firstLine="708"/>
        <w:jc w:val="both"/>
        <w:rPr>
          <w:rFonts w:ascii="Times New Roman" w:hAnsi="Times New Roman" w:cs="Times New Roman"/>
        </w:rPr>
      </w:pPr>
      <w:r w:rsidRPr="000A7F01">
        <w:rPr>
          <w:rFonts w:ascii="Times New Roman" w:hAnsi="Times New Roman" w:cs="Times New Roman"/>
          <w:bCs/>
          <w:color w:val="000000"/>
        </w:rPr>
        <w:t>3) написание итогового теста за семестр  (5-10)</w:t>
      </w:r>
      <w:r w:rsidRPr="000A7F01">
        <w:rPr>
          <w:rFonts w:ascii="Times New Roman" w:hAnsi="Times New Roman" w:cs="Times New Roman"/>
        </w:rPr>
        <w:t xml:space="preserve">                                                                                                                                                                                                                                     </w:t>
      </w:r>
    </w:p>
    <w:p w:rsidR="000A7F01" w:rsidRPr="000A7F01" w:rsidRDefault="000A7F01" w:rsidP="00FD6848">
      <w:pPr>
        <w:tabs>
          <w:tab w:val="right" w:leader="underscore" w:pos="8505"/>
        </w:tabs>
        <w:spacing w:after="0" w:line="240" w:lineRule="auto"/>
        <w:rPr>
          <w:rFonts w:ascii="Times New Roman" w:hAnsi="Times New Roman" w:cs="Times New Roman"/>
        </w:rPr>
      </w:pPr>
      <w:r w:rsidRPr="000A7F01">
        <w:rPr>
          <w:rFonts w:ascii="Times New Roman" w:hAnsi="Times New Roman" w:cs="Times New Roman"/>
        </w:rPr>
        <w:t xml:space="preserve">                                                                                                                                                                       </w:t>
      </w:r>
    </w:p>
    <w:p w:rsidR="000A7F01" w:rsidRPr="000A7F01" w:rsidRDefault="000A7F01" w:rsidP="00FD6848">
      <w:pPr>
        <w:pStyle w:val="6"/>
        <w:suppressLineNumbers/>
        <w:tabs>
          <w:tab w:val="left" w:pos="5103"/>
        </w:tabs>
        <w:spacing w:before="0" w:after="0"/>
        <w:rPr>
          <w:b w:val="0"/>
        </w:rPr>
      </w:pPr>
      <w:r w:rsidRPr="000A7F01">
        <w:t xml:space="preserve">Составитель  </w:t>
      </w:r>
      <w:r w:rsidRPr="000A7F01">
        <w:rPr>
          <w:b w:val="0"/>
        </w:rPr>
        <w:t xml:space="preserve">                                    </w:t>
      </w:r>
      <w:r w:rsidR="00BB1987">
        <w:rPr>
          <w:b w:val="0"/>
        </w:rPr>
        <w:t xml:space="preserve"> </w:t>
      </w:r>
      <w:r w:rsidRPr="000A7F01">
        <w:rPr>
          <w:b w:val="0"/>
        </w:rPr>
        <w:t xml:space="preserve"> ________________ </w:t>
      </w:r>
      <w:r w:rsidR="00BB1987">
        <w:rPr>
          <w:b w:val="0"/>
        </w:rPr>
        <w:t xml:space="preserve">   </w:t>
      </w:r>
      <w:r w:rsidRPr="000A7F01">
        <w:rPr>
          <w:b w:val="0"/>
        </w:rPr>
        <w:t>Егорова Виктория Григорьевна</w:t>
      </w:r>
    </w:p>
    <w:p w:rsidR="000A7F01" w:rsidRPr="000A7F01" w:rsidRDefault="000A7F01" w:rsidP="00FD6848">
      <w:pPr>
        <w:pStyle w:val="6"/>
        <w:suppressLineNumbers/>
        <w:spacing w:before="0" w:after="0"/>
        <w:rPr>
          <w:b w:val="0"/>
        </w:rPr>
      </w:pPr>
      <w:r w:rsidRPr="000A7F01">
        <w:rPr>
          <w:b w:val="0"/>
        </w:rPr>
        <w:t xml:space="preserve">                                                                                              </w:t>
      </w:r>
      <w:r w:rsidR="00BB1987">
        <w:rPr>
          <w:b w:val="0"/>
        </w:rPr>
        <w:t xml:space="preserve">      </w:t>
      </w:r>
      <w:r w:rsidRPr="000A7F01">
        <w:rPr>
          <w:b w:val="0"/>
        </w:rPr>
        <w:t>к</w:t>
      </w:r>
      <w:proofErr w:type="gramStart"/>
      <w:r w:rsidRPr="000A7F01">
        <w:rPr>
          <w:b w:val="0"/>
        </w:rPr>
        <w:t xml:space="preserve"> .</w:t>
      </w:r>
      <w:proofErr w:type="gramEnd"/>
      <w:r w:rsidRPr="000A7F01">
        <w:rPr>
          <w:b w:val="0"/>
        </w:rPr>
        <w:t xml:space="preserve"> </w:t>
      </w:r>
      <w:proofErr w:type="spellStart"/>
      <w:r w:rsidRPr="000A7F01">
        <w:rPr>
          <w:b w:val="0"/>
        </w:rPr>
        <w:t>филол</w:t>
      </w:r>
      <w:proofErr w:type="spellEnd"/>
      <w:r w:rsidRPr="000A7F01">
        <w:rPr>
          <w:b w:val="0"/>
        </w:rPr>
        <w:t xml:space="preserve">. н., доцент </w:t>
      </w:r>
    </w:p>
    <w:p w:rsidR="000A7F01" w:rsidRPr="000A7F01" w:rsidRDefault="000A7F01" w:rsidP="00FD6848">
      <w:pPr>
        <w:tabs>
          <w:tab w:val="right" w:leader="underscore" w:pos="8505"/>
        </w:tabs>
        <w:spacing w:after="0" w:line="240" w:lineRule="auto"/>
        <w:rPr>
          <w:rFonts w:ascii="Times New Roman" w:hAnsi="Times New Roman" w:cs="Times New Roman"/>
        </w:rPr>
      </w:pPr>
      <w:r w:rsidRPr="000A7F01">
        <w:rPr>
          <w:rFonts w:ascii="Times New Roman" w:hAnsi="Times New Roman" w:cs="Times New Roman"/>
        </w:rPr>
        <w:t xml:space="preserve">Зав. кафедрой </w:t>
      </w:r>
    </w:p>
    <w:p w:rsidR="000A7F01" w:rsidRPr="000A7F01" w:rsidRDefault="000A7F01" w:rsidP="00FD6848">
      <w:pPr>
        <w:tabs>
          <w:tab w:val="right" w:leader="underscore" w:pos="8505"/>
        </w:tabs>
        <w:spacing w:after="0" w:line="240" w:lineRule="auto"/>
        <w:rPr>
          <w:rFonts w:ascii="Times New Roman" w:hAnsi="Times New Roman" w:cs="Times New Roman"/>
        </w:rPr>
      </w:pPr>
      <w:r w:rsidRPr="000A7F01">
        <w:rPr>
          <w:rFonts w:ascii="Times New Roman" w:hAnsi="Times New Roman" w:cs="Times New Roman"/>
        </w:rPr>
        <w:t xml:space="preserve">ГЯиМП                                             </w:t>
      </w:r>
      <w:r w:rsidR="00BB1987">
        <w:rPr>
          <w:rFonts w:ascii="Times New Roman" w:hAnsi="Times New Roman" w:cs="Times New Roman"/>
        </w:rPr>
        <w:t xml:space="preserve">     </w:t>
      </w:r>
      <w:r w:rsidRPr="000A7F01">
        <w:rPr>
          <w:rFonts w:ascii="Times New Roman" w:hAnsi="Times New Roman" w:cs="Times New Roman"/>
        </w:rPr>
        <w:t xml:space="preserve"> ________________ </w:t>
      </w:r>
      <w:r w:rsidR="00BB1987">
        <w:rPr>
          <w:rFonts w:ascii="Times New Roman" w:hAnsi="Times New Roman" w:cs="Times New Roman"/>
        </w:rPr>
        <w:t xml:space="preserve">  </w:t>
      </w:r>
      <w:r w:rsidRPr="000A7F01">
        <w:rPr>
          <w:rFonts w:ascii="Times New Roman" w:hAnsi="Times New Roman" w:cs="Times New Roman"/>
        </w:rPr>
        <w:t xml:space="preserve">Егорова Виктория Григорьевна,                                                                                   </w:t>
      </w:r>
    </w:p>
    <w:p w:rsidR="000A7F01" w:rsidRPr="000A7F01" w:rsidRDefault="000A7F01" w:rsidP="00FD6848">
      <w:pPr>
        <w:tabs>
          <w:tab w:val="right" w:leader="underscore" w:pos="8505"/>
        </w:tabs>
        <w:spacing w:after="0" w:line="240" w:lineRule="auto"/>
        <w:rPr>
          <w:rFonts w:ascii="Times New Roman" w:hAnsi="Times New Roman" w:cs="Times New Roman"/>
        </w:rPr>
      </w:pPr>
      <w:r w:rsidRPr="000A7F01">
        <w:rPr>
          <w:rFonts w:ascii="Times New Roman" w:hAnsi="Times New Roman" w:cs="Times New Roman"/>
        </w:rPr>
        <w:t xml:space="preserve">                                                                                              </w:t>
      </w:r>
      <w:r w:rsidR="00BB1987">
        <w:rPr>
          <w:rFonts w:ascii="Times New Roman" w:hAnsi="Times New Roman" w:cs="Times New Roman"/>
        </w:rPr>
        <w:t xml:space="preserve">    </w:t>
      </w:r>
      <w:r w:rsidRPr="000A7F01">
        <w:rPr>
          <w:rFonts w:ascii="Times New Roman" w:hAnsi="Times New Roman" w:cs="Times New Roman"/>
        </w:rPr>
        <w:t xml:space="preserve"> к. </w:t>
      </w:r>
      <w:proofErr w:type="spellStart"/>
      <w:r w:rsidRPr="000A7F01">
        <w:rPr>
          <w:rFonts w:ascii="Times New Roman" w:hAnsi="Times New Roman" w:cs="Times New Roman"/>
        </w:rPr>
        <w:t>филол</w:t>
      </w:r>
      <w:proofErr w:type="spellEnd"/>
      <w:r w:rsidRPr="000A7F01">
        <w:rPr>
          <w:rFonts w:ascii="Times New Roman" w:hAnsi="Times New Roman" w:cs="Times New Roman"/>
        </w:rPr>
        <w:t>. н., доцент</w:t>
      </w:r>
    </w:p>
    <w:p w:rsidR="000A7F01" w:rsidRPr="000A7F01" w:rsidRDefault="000A7F01" w:rsidP="00FD6848">
      <w:pPr>
        <w:tabs>
          <w:tab w:val="right" w:leader="underscore" w:pos="8505"/>
        </w:tabs>
        <w:spacing w:after="0" w:line="240" w:lineRule="auto"/>
        <w:rPr>
          <w:rFonts w:ascii="Times New Roman" w:hAnsi="Times New Roman" w:cs="Times New Roman"/>
          <w:u w:val="single"/>
        </w:rPr>
      </w:pPr>
      <w:r w:rsidRPr="000A7F01">
        <w:rPr>
          <w:rFonts w:ascii="Times New Roman" w:hAnsi="Times New Roman" w:cs="Times New Roman"/>
        </w:rPr>
        <w:t xml:space="preserve">                                                                                                                                                                                </w:t>
      </w:r>
    </w:p>
    <w:p w:rsidR="000A7F01" w:rsidRPr="000A7F01" w:rsidRDefault="000A7F01" w:rsidP="00FD6848">
      <w:pPr>
        <w:tabs>
          <w:tab w:val="right" w:leader="underscore" w:pos="8505"/>
        </w:tabs>
        <w:spacing w:after="0" w:line="240" w:lineRule="auto"/>
        <w:rPr>
          <w:rFonts w:ascii="Times New Roman" w:hAnsi="Times New Roman" w:cs="Times New Roman"/>
          <w:b/>
          <w:u w:val="single"/>
        </w:rPr>
      </w:pPr>
      <w:r w:rsidRPr="000A7F01">
        <w:rPr>
          <w:rFonts w:ascii="Times New Roman" w:hAnsi="Times New Roman" w:cs="Times New Roman"/>
          <w:b/>
          <w:u w:val="single"/>
        </w:rPr>
        <w:t>Согласовано:</w:t>
      </w:r>
    </w:p>
    <w:p w:rsidR="000A7F01" w:rsidRPr="000A7F01" w:rsidRDefault="00403316" w:rsidP="00FD6848">
      <w:pPr>
        <w:tabs>
          <w:tab w:val="right" w:leader="underscore" w:pos="8505"/>
        </w:tabs>
        <w:spacing w:after="0" w:line="240" w:lineRule="auto"/>
        <w:ind w:left="5387" w:hanging="5529"/>
        <w:rPr>
          <w:rFonts w:ascii="Times New Roman" w:hAnsi="Times New Roman" w:cs="Times New Roman"/>
        </w:rPr>
      </w:pPr>
      <w:r>
        <w:rPr>
          <w:rFonts w:ascii="Times New Roman" w:hAnsi="Times New Roman" w:cs="Times New Roman"/>
        </w:rPr>
        <w:t xml:space="preserve">  </w:t>
      </w:r>
    </w:p>
    <w:p w:rsidR="000A7F01" w:rsidRPr="000A7F01" w:rsidRDefault="000A7F01" w:rsidP="00FD6848">
      <w:pPr>
        <w:tabs>
          <w:tab w:val="right" w:leader="underscore" w:pos="8505"/>
        </w:tabs>
        <w:spacing w:after="0" w:line="240" w:lineRule="auto"/>
        <w:rPr>
          <w:rFonts w:ascii="Times New Roman" w:hAnsi="Times New Roman" w:cs="Times New Roman"/>
        </w:rPr>
      </w:pPr>
      <w:r w:rsidRPr="000A7F01">
        <w:rPr>
          <w:rFonts w:ascii="Times New Roman" w:hAnsi="Times New Roman" w:cs="Times New Roman"/>
        </w:rPr>
        <w:t xml:space="preserve">Директор филиала                     </w:t>
      </w:r>
      <w:r w:rsidR="00BB1987">
        <w:rPr>
          <w:rFonts w:ascii="Times New Roman" w:hAnsi="Times New Roman" w:cs="Times New Roman"/>
        </w:rPr>
        <w:t xml:space="preserve">           </w:t>
      </w:r>
      <w:r w:rsidRPr="000A7F01">
        <w:rPr>
          <w:rFonts w:ascii="Times New Roman" w:hAnsi="Times New Roman" w:cs="Times New Roman"/>
        </w:rPr>
        <w:t xml:space="preserve">_________________   </w:t>
      </w:r>
      <w:r w:rsidR="003905F6">
        <w:rPr>
          <w:rFonts w:ascii="Times New Roman" w:hAnsi="Times New Roman" w:cs="Times New Roman"/>
        </w:rPr>
        <w:t>Павлинов Игорь Алексеевич</w:t>
      </w:r>
    </w:p>
    <w:p w:rsidR="000A7F01" w:rsidRPr="000A7F01" w:rsidRDefault="000A7F01" w:rsidP="00FD6848">
      <w:pPr>
        <w:tabs>
          <w:tab w:val="right" w:leader="underscore" w:pos="8505"/>
        </w:tabs>
        <w:spacing w:after="0" w:line="240" w:lineRule="auto"/>
        <w:rPr>
          <w:rFonts w:ascii="Times New Roman" w:hAnsi="Times New Roman" w:cs="Times New Roman"/>
        </w:rPr>
      </w:pPr>
      <w:r w:rsidRPr="000A7F01">
        <w:rPr>
          <w:rFonts w:ascii="Times New Roman" w:hAnsi="Times New Roman" w:cs="Times New Roman"/>
        </w:rPr>
        <w:t xml:space="preserve">ПГУ им. Т.Г. Шевченко в  г. Рыбница                           </w:t>
      </w:r>
      <w:r w:rsidR="00BB1987">
        <w:rPr>
          <w:rFonts w:ascii="Times New Roman" w:hAnsi="Times New Roman" w:cs="Times New Roman"/>
        </w:rPr>
        <w:t xml:space="preserve">        </w:t>
      </w:r>
      <w:r w:rsidRPr="000A7F01">
        <w:rPr>
          <w:rFonts w:ascii="Times New Roman" w:hAnsi="Times New Roman" w:cs="Times New Roman"/>
        </w:rPr>
        <w:t xml:space="preserve"> </w:t>
      </w:r>
      <w:proofErr w:type="gramStart"/>
      <w:r w:rsidRPr="000A7F01">
        <w:rPr>
          <w:rFonts w:ascii="Times New Roman" w:hAnsi="Times New Roman" w:cs="Times New Roman"/>
        </w:rPr>
        <w:t>к</w:t>
      </w:r>
      <w:proofErr w:type="gramEnd"/>
      <w:r w:rsidRPr="000A7F01">
        <w:rPr>
          <w:rFonts w:ascii="Times New Roman" w:hAnsi="Times New Roman" w:cs="Times New Roman"/>
        </w:rPr>
        <w:t xml:space="preserve">. э. н., </w:t>
      </w:r>
      <w:r w:rsidR="003905F6">
        <w:rPr>
          <w:rFonts w:ascii="Times New Roman" w:hAnsi="Times New Roman" w:cs="Times New Roman"/>
        </w:rPr>
        <w:t>профессор</w:t>
      </w:r>
      <w:r w:rsidRPr="000A7F01">
        <w:rPr>
          <w:rFonts w:ascii="Times New Roman" w:hAnsi="Times New Roman" w:cs="Times New Roman"/>
        </w:rPr>
        <w:t xml:space="preserve">                                                                                            </w:t>
      </w:r>
    </w:p>
    <w:p w:rsidR="009D2E66" w:rsidRPr="000A7F01" w:rsidRDefault="009D2E66" w:rsidP="00FD6848">
      <w:pPr>
        <w:spacing w:after="0" w:line="240" w:lineRule="auto"/>
        <w:rPr>
          <w:rFonts w:ascii="Times New Roman" w:hAnsi="Times New Roman" w:cs="Times New Roman"/>
        </w:rPr>
      </w:pPr>
    </w:p>
    <w:sectPr w:rsidR="009D2E66" w:rsidRPr="000A7F01" w:rsidSect="00955F24">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426D86"/>
    <w:lvl w:ilvl="0">
      <w:numFmt w:val="bullet"/>
      <w:lvlText w:val="*"/>
      <w:lvlJc w:val="left"/>
    </w:lvl>
  </w:abstractNum>
  <w:abstractNum w:abstractNumId="1">
    <w:nsid w:val="086B22A0"/>
    <w:multiLevelType w:val="multilevel"/>
    <w:tmpl w:val="D596691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
    <w:nsid w:val="0B91609C"/>
    <w:multiLevelType w:val="multilevel"/>
    <w:tmpl w:val="113C7C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E4745C"/>
    <w:multiLevelType w:val="hybridMultilevel"/>
    <w:tmpl w:val="B2060BA8"/>
    <w:lvl w:ilvl="0" w:tplc="2B6ACC9A">
      <w:start w:val="10"/>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29ED1FF6"/>
    <w:multiLevelType w:val="multilevel"/>
    <w:tmpl w:val="63DAFF2C"/>
    <w:lvl w:ilvl="0">
      <w:start w:val="1"/>
      <w:numFmt w:val="decimal"/>
      <w:lvlText w:val="%1."/>
      <w:lvlJc w:val="left"/>
      <w:pPr>
        <w:ind w:left="540" w:hanging="360"/>
      </w:pPr>
      <w:rPr>
        <w:rFonts w:cs="Times New Roman" w:hint="default"/>
      </w:rPr>
    </w:lvl>
    <w:lvl w:ilvl="1">
      <w:start w:val="3"/>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B6459BD"/>
    <w:multiLevelType w:val="hybridMultilevel"/>
    <w:tmpl w:val="DB8E504C"/>
    <w:lvl w:ilvl="0" w:tplc="C2FE2C40">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nsid w:val="32F34321"/>
    <w:multiLevelType w:val="hybridMultilevel"/>
    <w:tmpl w:val="304E9F28"/>
    <w:lvl w:ilvl="0" w:tplc="32426D86">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D901F3"/>
    <w:multiLevelType w:val="hybridMultilevel"/>
    <w:tmpl w:val="954E4842"/>
    <w:lvl w:ilvl="0" w:tplc="A2D428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EC37DA"/>
    <w:multiLevelType w:val="hybridMultilevel"/>
    <w:tmpl w:val="D3E22B22"/>
    <w:lvl w:ilvl="0" w:tplc="32426D8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A251CD"/>
    <w:multiLevelType w:val="hybridMultilevel"/>
    <w:tmpl w:val="BAC0D6C6"/>
    <w:lvl w:ilvl="0" w:tplc="32426D8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DBC2D80"/>
    <w:multiLevelType w:val="hybridMultilevel"/>
    <w:tmpl w:val="98C8A45A"/>
    <w:lvl w:ilvl="0" w:tplc="B7F6E08E">
      <w:start w:val="1"/>
      <w:numFmt w:val="decimal"/>
      <w:lvlText w:val="%1."/>
      <w:lvlJc w:val="left"/>
      <w:pPr>
        <w:ind w:left="1789" w:hanging="360"/>
      </w:pPr>
      <w:rPr>
        <w:rFonts w:ascii="Times New Roman" w:eastAsia="Times New Roman" w:hAnsi="Times New Roman"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2">
    <w:nsid w:val="614B470D"/>
    <w:multiLevelType w:val="hybridMultilevel"/>
    <w:tmpl w:val="15CA5E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A9E0A55"/>
    <w:multiLevelType w:val="hybridMultilevel"/>
    <w:tmpl w:val="2B3613EE"/>
    <w:lvl w:ilvl="0" w:tplc="DFC06270">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6D30F5"/>
    <w:multiLevelType w:val="hybridMultilevel"/>
    <w:tmpl w:val="0B96B59E"/>
    <w:lvl w:ilvl="0" w:tplc="0D98C2B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6F3F1940"/>
    <w:multiLevelType w:val="hybridMultilevel"/>
    <w:tmpl w:val="A300A1BA"/>
    <w:lvl w:ilvl="0" w:tplc="5702800C">
      <w:start w:val="7"/>
      <w:numFmt w:val="decimal"/>
      <w:lvlText w:val="%1."/>
      <w:lvlJc w:val="left"/>
      <w:pPr>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C1E5ADC"/>
    <w:multiLevelType w:val="hybridMultilevel"/>
    <w:tmpl w:val="FAEA8984"/>
    <w:lvl w:ilvl="0" w:tplc="32426D8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2"/>
  </w:num>
  <w:num w:numId="4">
    <w:abstractNumId w:val="15"/>
  </w:num>
  <w:num w:numId="5">
    <w:abstractNumId w:val="14"/>
  </w:num>
  <w:num w:numId="6">
    <w:abstractNumId w:val="4"/>
  </w:num>
  <w:num w:numId="7">
    <w:abstractNumId w:val="1"/>
  </w:num>
  <w:num w:numId="8">
    <w:abstractNumId w:val="11"/>
  </w:num>
  <w:num w:numId="9">
    <w:abstractNumId w:val="3"/>
  </w:num>
  <w:num w:numId="10">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1">
    <w:abstractNumId w:val="2"/>
  </w:num>
  <w:num w:numId="12">
    <w:abstractNumId w:val="9"/>
  </w:num>
  <w:num w:numId="13">
    <w:abstractNumId w:val="16"/>
  </w:num>
  <w:num w:numId="14">
    <w:abstractNumId w:val="6"/>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7F01"/>
    <w:rsid w:val="000A7F01"/>
    <w:rsid w:val="000B5733"/>
    <w:rsid w:val="00144F44"/>
    <w:rsid w:val="001723FB"/>
    <w:rsid w:val="002203BF"/>
    <w:rsid w:val="0022724E"/>
    <w:rsid w:val="00375E0B"/>
    <w:rsid w:val="00382FD8"/>
    <w:rsid w:val="003905F6"/>
    <w:rsid w:val="00403316"/>
    <w:rsid w:val="0042786F"/>
    <w:rsid w:val="004424BD"/>
    <w:rsid w:val="00466E72"/>
    <w:rsid w:val="00534D72"/>
    <w:rsid w:val="00541F6A"/>
    <w:rsid w:val="00545CA0"/>
    <w:rsid w:val="00566DCA"/>
    <w:rsid w:val="005E546E"/>
    <w:rsid w:val="00612A34"/>
    <w:rsid w:val="00690E20"/>
    <w:rsid w:val="0077022D"/>
    <w:rsid w:val="007A4E14"/>
    <w:rsid w:val="007D5B34"/>
    <w:rsid w:val="008173E8"/>
    <w:rsid w:val="008653AE"/>
    <w:rsid w:val="00955F24"/>
    <w:rsid w:val="009D2E66"/>
    <w:rsid w:val="009F2D71"/>
    <w:rsid w:val="00A629E2"/>
    <w:rsid w:val="00B16232"/>
    <w:rsid w:val="00B833B4"/>
    <w:rsid w:val="00BB1987"/>
    <w:rsid w:val="00BC1041"/>
    <w:rsid w:val="00BE295F"/>
    <w:rsid w:val="00C07177"/>
    <w:rsid w:val="00C22B55"/>
    <w:rsid w:val="00C83309"/>
    <w:rsid w:val="00CB600B"/>
    <w:rsid w:val="00CD4142"/>
    <w:rsid w:val="00D167DE"/>
    <w:rsid w:val="00DA14CA"/>
    <w:rsid w:val="00E153C9"/>
    <w:rsid w:val="00E35DBD"/>
    <w:rsid w:val="00EB5DA9"/>
    <w:rsid w:val="00F47A90"/>
    <w:rsid w:val="00FD6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295F"/>
  </w:style>
  <w:style w:type="paragraph" w:styleId="1">
    <w:name w:val="heading 1"/>
    <w:basedOn w:val="a0"/>
    <w:next w:val="a0"/>
    <w:link w:val="10"/>
    <w:qFormat/>
    <w:rsid w:val="000A7F01"/>
    <w:pPr>
      <w:keepNext/>
      <w:spacing w:after="0" w:line="240" w:lineRule="auto"/>
      <w:jc w:val="right"/>
      <w:outlineLvl w:val="0"/>
    </w:pPr>
    <w:rPr>
      <w:rFonts w:ascii="Times New Roman" w:eastAsia="Times New Roman" w:hAnsi="Times New Roman" w:cs="Times New Roman"/>
      <w:i/>
      <w:iCs/>
      <w:sz w:val="24"/>
      <w:szCs w:val="24"/>
    </w:rPr>
  </w:style>
  <w:style w:type="paragraph" w:styleId="2">
    <w:name w:val="heading 2"/>
    <w:basedOn w:val="a0"/>
    <w:next w:val="a0"/>
    <w:link w:val="20"/>
    <w:qFormat/>
    <w:rsid w:val="000A7F01"/>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0"/>
    <w:next w:val="a0"/>
    <w:link w:val="40"/>
    <w:qFormat/>
    <w:rsid w:val="000A7F01"/>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0"/>
    <w:next w:val="a0"/>
    <w:link w:val="60"/>
    <w:qFormat/>
    <w:rsid w:val="000A7F01"/>
    <w:pPr>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7F01"/>
    <w:rPr>
      <w:rFonts w:ascii="Times New Roman" w:eastAsia="Times New Roman" w:hAnsi="Times New Roman" w:cs="Times New Roman"/>
      <w:i/>
      <w:iCs/>
      <w:sz w:val="24"/>
      <w:szCs w:val="24"/>
    </w:rPr>
  </w:style>
  <w:style w:type="character" w:customStyle="1" w:styleId="20">
    <w:name w:val="Заголовок 2 Знак"/>
    <w:basedOn w:val="a1"/>
    <w:link w:val="2"/>
    <w:rsid w:val="000A7F01"/>
    <w:rPr>
      <w:rFonts w:ascii="Arial" w:eastAsia="Times New Roman" w:hAnsi="Arial" w:cs="Arial"/>
      <w:b/>
      <w:bCs/>
      <w:i/>
      <w:iCs/>
      <w:sz w:val="28"/>
      <w:szCs w:val="28"/>
    </w:rPr>
  </w:style>
  <w:style w:type="character" w:customStyle="1" w:styleId="40">
    <w:name w:val="Заголовок 4 Знак"/>
    <w:basedOn w:val="a1"/>
    <w:link w:val="4"/>
    <w:rsid w:val="000A7F01"/>
    <w:rPr>
      <w:rFonts w:ascii="Times New Roman" w:eastAsia="Times New Roman" w:hAnsi="Times New Roman" w:cs="Times New Roman"/>
      <w:b/>
      <w:bCs/>
      <w:sz w:val="28"/>
      <w:szCs w:val="28"/>
    </w:rPr>
  </w:style>
  <w:style w:type="character" w:customStyle="1" w:styleId="60">
    <w:name w:val="Заголовок 6 Знак"/>
    <w:basedOn w:val="a1"/>
    <w:link w:val="6"/>
    <w:rsid w:val="000A7F01"/>
    <w:rPr>
      <w:rFonts w:ascii="Times New Roman" w:eastAsia="Times New Roman" w:hAnsi="Times New Roman" w:cs="Times New Roman"/>
      <w:b/>
      <w:bCs/>
    </w:rPr>
  </w:style>
  <w:style w:type="paragraph" w:styleId="a4">
    <w:name w:val="footnote text"/>
    <w:basedOn w:val="a0"/>
    <w:link w:val="a5"/>
    <w:semiHidden/>
    <w:rsid w:val="000A7F0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1"/>
    <w:link w:val="a4"/>
    <w:semiHidden/>
    <w:rsid w:val="000A7F01"/>
    <w:rPr>
      <w:rFonts w:ascii="Times New Roman" w:eastAsia="Times New Roman" w:hAnsi="Times New Roman" w:cs="Times New Roman"/>
      <w:sz w:val="20"/>
      <w:szCs w:val="20"/>
    </w:rPr>
  </w:style>
  <w:style w:type="character" w:styleId="a6">
    <w:name w:val="footnote reference"/>
    <w:basedOn w:val="a1"/>
    <w:semiHidden/>
    <w:rsid w:val="000A7F01"/>
    <w:rPr>
      <w:vertAlign w:val="superscript"/>
    </w:rPr>
  </w:style>
  <w:style w:type="paragraph" w:styleId="a7">
    <w:name w:val="Body Text Indent"/>
    <w:aliases w:val="текст,Основной текст 1,Нумерованный список !!,Надин стиль"/>
    <w:basedOn w:val="a0"/>
    <w:link w:val="a8"/>
    <w:unhideWhenUsed/>
    <w:rsid w:val="000A7F01"/>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1"/>
    <w:link w:val="a7"/>
    <w:rsid w:val="000A7F01"/>
    <w:rPr>
      <w:rFonts w:ascii="Times New Roman" w:eastAsia="Times New Roman" w:hAnsi="Times New Roman" w:cs="Times New Roman"/>
      <w:sz w:val="24"/>
      <w:szCs w:val="24"/>
    </w:rPr>
  </w:style>
  <w:style w:type="paragraph" w:styleId="21">
    <w:name w:val="Body Text 2"/>
    <w:aliases w:val="Основной текст 2 Знак Знак Знак Знак"/>
    <w:basedOn w:val="a0"/>
    <w:link w:val="22"/>
    <w:unhideWhenUsed/>
    <w:rsid w:val="000A7F0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Основной текст 2 Знак Знак Знак Знак Знак"/>
    <w:basedOn w:val="a1"/>
    <w:link w:val="21"/>
    <w:rsid w:val="000A7F01"/>
    <w:rPr>
      <w:rFonts w:ascii="Times New Roman" w:eastAsia="Times New Roman" w:hAnsi="Times New Roman" w:cs="Times New Roman"/>
      <w:sz w:val="24"/>
      <w:szCs w:val="24"/>
    </w:rPr>
  </w:style>
  <w:style w:type="paragraph" w:customStyle="1" w:styleId="a9">
    <w:name w:val="Абзац"/>
    <w:basedOn w:val="a0"/>
    <w:rsid w:val="000A7F01"/>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
    <w:name w:val="список с точками"/>
    <w:basedOn w:val="a0"/>
    <w:rsid w:val="000A7F01"/>
    <w:pPr>
      <w:numPr>
        <w:numId w:val="1"/>
      </w:numPr>
      <w:spacing w:after="0" w:line="312" w:lineRule="auto"/>
      <w:jc w:val="both"/>
    </w:pPr>
    <w:rPr>
      <w:rFonts w:ascii="Times New Roman" w:eastAsia="Times New Roman" w:hAnsi="Times New Roman" w:cs="Times New Roman"/>
      <w:sz w:val="24"/>
      <w:szCs w:val="24"/>
    </w:rPr>
  </w:style>
  <w:style w:type="paragraph" w:styleId="aa">
    <w:name w:val="Body Text"/>
    <w:basedOn w:val="a0"/>
    <w:link w:val="ab"/>
    <w:unhideWhenUsed/>
    <w:rsid w:val="000A7F01"/>
    <w:pPr>
      <w:spacing w:after="120"/>
    </w:pPr>
    <w:rPr>
      <w:rFonts w:ascii="Times New Roman" w:eastAsia="Calibri" w:hAnsi="Times New Roman" w:cs="Times New Roman"/>
      <w:smallCaps/>
      <w:sz w:val="24"/>
      <w:szCs w:val="24"/>
      <w:lang w:eastAsia="en-US"/>
    </w:rPr>
  </w:style>
  <w:style w:type="character" w:customStyle="1" w:styleId="ab">
    <w:name w:val="Основной текст Знак"/>
    <w:basedOn w:val="a1"/>
    <w:link w:val="aa"/>
    <w:rsid w:val="000A7F01"/>
    <w:rPr>
      <w:rFonts w:ascii="Times New Roman" w:eastAsia="Calibri" w:hAnsi="Times New Roman" w:cs="Times New Roman"/>
      <w:smallCaps/>
      <w:sz w:val="24"/>
      <w:szCs w:val="24"/>
      <w:lang w:eastAsia="en-US"/>
    </w:rPr>
  </w:style>
  <w:style w:type="paragraph" w:styleId="ac">
    <w:name w:val="Title"/>
    <w:basedOn w:val="a0"/>
    <w:link w:val="ad"/>
    <w:qFormat/>
    <w:rsid w:val="000A7F01"/>
    <w:pPr>
      <w:spacing w:after="0" w:line="240" w:lineRule="auto"/>
      <w:jc w:val="center"/>
    </w:pPr>
    <w:rPr>
      <w:rFonts w:ascii="Times New Roman" w:eastAsia="Times New Roman" w:hAnsi="Times New Roman" w:cs="Times New Roman"/>
      <w:sz w:val="24"/>
      <w:szCs w:val="20"/>
    </w:rPr>
  </w:style>
  <w:style w:type="character" w:customStyle="1" w:styleId="ad">
    <w:name w:val="Название Знак"/>
    <w:basedOn w:val="a1"/>
    <w:link w:val="ac"/>
    <w:rsid w:val="000A7F01"/>
    <w:rPr>
      <w:rFonts w:ascii="Times New Roman" w:eastAsia="Times New Roman" w:hAnsi="Times New Roman" w:cs="Times New Roman"/>
      <w:sz w:val="24"/>
      <w:szCs w:val="20"/>
    </w:rPr>
  </w:style>
  <w:style w:type="paragraph" w:styleId="ae">
    <w:name w:val="Block Text"/>
    <w:basedOn w:val="a0"/>
    <w:rsid w:val="000A7F01"/>
    <w:pPr>
      <w:spacing w:after="0" w:line="240" w:lineRule="auto"/>
      <w:ind w:left="142" w:right="4819"/>
      <w:jc w:val="center"/>
    </w:pPr>
    <w:rPr>
      <w:rFonts w:ascii="Times New Roman" w:eastAsia="Times New Roman" w:hAnsi="Times New Roman" w:cs="Times New Roman"/>
      <w:sz w:val="24"/>
      <w:szCs w:val="24"/>
    </w:rPr>
  </w:style>
  <w:style w:type="paragraph" w:styleId="af">
    <w:name w:val="List"/>
    <w:basedOn w:val="aa"/>
    <w:rsid w:val="000A7F01"/>
    <w:pPr>
      <w:spacing w:line="240" w:lineRule="auto"/>
    </w:pPr>
    <w:rPr>
      <w:rFonts w:ascii="Arial" w:eastAsia="Times New Roman" w:hAnsi="Arial" w:cs="Tahoma"/>
      <w:smallCaps w:val="0"/>
      <w:szCs w:val="28"/>
      <w:lang w:eastAsia="ar-SA"/>
    </w:rPr>
  </w:style>
  <w:style w:type="paragraph" w:customStyle="1" w:styleId="11">
    <w:name w:val="Знак Знак Знак Знак Знак Знак Знак Знак Знак Знак Знак Знак1 Знак"/>
    <w:basedOn w:val="a0"/>
    <w:rsid w:val="000A7F01"/>
    <w:pPr>
      <w:spacing w:after="160" w:line="240" w:lineRule="exact"/>
    </w:pPr>
    <w:rPr>
      <w:rFonts w:ascii="Verdana" w:eastAsia="Times New Roman" w:hAnsi="Verdana" w:cs="Times New Roman"/>
      <w:sz w:val="24"/>
      <w:szCs w:val="24"/>
      <w:lang w:val="en-US" w:eastAsia="en-US"/>
    </w:rPr>
  </w:style>
  <w:style w:type="paragraph" w:styleId="af0">
    <w:name w:val="Balloon Text"/>
    <w:basedOn w:val="a0"/>
    <w:link w:val="af1"/>
    <w:semiHidden/>
    <w:rsid w:val="000A7F01"/>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semiHidden/>
    <w:rsid w:val="000A7F01"/>
    <w:rPr>
      <w:rFonts w:ascii="Tahoma" w:eastAsia="Times New Roman" w:hAnsi="Tahoma" w:cs="Tahoma"/>
      <w:sz w:val="16"/>
      <w:szCs w:val="16"/>
    </w:rPr>
  </w:style>
  <w:style w:type="table" w:styleId="af2">
    <w:name w:val="Table Grid"/>
    <w:basedOn w:val="a2"/>
    <w:rsid w:val="000A7F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rsid w:val="000A7F0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0A7F01"/>
    <w:rPr>
      <w:rFonts w:ascii="Times New Roman" w:eastAsia="Times New Roman" w:hAnsi="Times New Roman" w:cs="Times New Roman"/>
      <w:sz w:val="24"/>
      <w:szCs w:val="24"/>
    </w:rPr>
  </w:style>
  <w:style w:type="character" w:customStyle="1" w:styleId="apple-converted-space">
    <w:name w:val="apple-converted-space"/>
    <w:basedOn w:val="a1"/>
    <w:rsid w:val="000A7F01"/>
  </w:style>
  <w:style w:type="paragraph" w:styleId="3">
    <w:name w:val="toc 3"/>
    <w:basedOn w:val="a0"/>
    <w:next w:val="a0"/>
    <w:autoRedefine/>
    <w:rsid w:val="000A7F01"/>
    <w:pPr>
      <w:spacing w:after="0" w:line="240" w:lineRule="auto"/>
      <w:ind w:left="480"/>
    </w:pPr>
    <w:rPr>
      <w:rFonts w:ascii="Times New Roman" w:eastAsia="Times New Roman" w:hAnsi="Times New Roman" w:cs="Times New Roman"/>
      <w:sz w:val="24"/>
      <w:szCs w:val="24"/>
    </w:rPr>
  </w:style>
  <w:style w:type="paragraph" w:styleId="af3">
    <w:name w:val="List Paragraph"/>
    <w:basedOn w:val="a0"/>
    <w:uiPriority w:val="34"/>
    <w:qFormat/>
    <w:rsid w:val="000A7F01"/>
    <w:pPr>
      <w:ind w:left="720"/>
      <w:contextualSpacing/>
    </w:pPr>
    <w:rPr>
      <w:rFonts w:ascii="Calibri" w:eastAsia="Calibri" w:hAnsi="Calibri" w:cs="Times New Roman"/>
      <w:lang w:eastAsia="en-US"/>
    </w:rPr>
  </w:style>
  <w:style w:type="paragraph" w:styleId="af4">
    <w:name w:val="footer"/>
    <w:basedOn w:val="a0"/>
    <w:link w:val="af5"/>
    <w:rsid w:val="000A7F0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5">
    <w:name w:val="Нижний колонтитул Знак"/>
    <w:basedOn w:val="a1"/>
    <w:link w:val="af4"/>
    <w:rsid w:val="000A7F01"/>
    <w:rPr>
      <w:rFonts w:ascii="Times New Roman" w:eastAsia="Calibri" w:hAnsi="Times New Roman" w:cs="Times New Roman"/>
      <w:sz w:val="24"/>
      <w:szCs w:val="24"/>
    </w:rPr>
  </w:style>
  <w:style w:type="character" w:customStyle="1" w:styleId="Heading4Char">
    <w:name w:val="Heading 4 Char"/>
    <w:basedOn w:val="a1"/>
    <w:locked/>
    <w:rsid w:val="000A7F01"/>
    <w:rPr>
      <w:rFonts w:ascii="Times New Roman" w:hAnsi="Times New Roman" w:cs="Times New Roman"/>
      <w:b/>
      <w:bCs/>
      <w:sz w:val="28"/>
      <w:szCs w:val="28"/>
      <w:lang w:eastAsia="ru-RU"/>
    </w:rPr>
  </w:style>
  <w:style w:type="paragraph" w:customStyle="1" w:styleId="af6">
    <w:name w:val="Знак"/>
    <w:basedOn w:val="a0"/>
    <w:next w:val="a0"/>
    <w:rsid w:val="000A7F01"/>
    <w:pPr>
      <w:spacing w:after="160" w:line="240" w:lineRule="exact"/>
    </w:pPr>
    <w:rPr>
      <w:rFonts w:ascii="Tahoma" w:eastAsia="Times New Roman" w:hAnsi="Tahoma" w:cs="Tahoma"/>
      <w:sz w:val="24"/>
      <w:szCs w:val="24"/>
      <w:lang w:val="en-GB" w:eastAsia="en-US"/>
    </w:rPr>
  </w:style>
  <w:style w:type="character" w:customStyle="1" w:styleId="FontStyle56">
    <w:name w:val="Font Style56"/>
    <w:basedOn w:val="a1"/>
    <w:rsid w:val="000A7F01"/>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4612</Words>
  <Characters>26295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2019-12-06T12:28:00Z</cp:lastPrinted>
  <dcterms:created xsi:type="dcterms:W3CDTF">2019-09-12T18:30:00Z</dcterms:created>
  <dcterms:modified xsi:type="dcterms:W3CDTF">2019-12-06T12:28:00Z</dcterms:modified>
</cp:coreProperties>
</file>