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C9" w:rsidRDefault="00BA79C9" w:rsidP="007E7859">
      <w:pPr>
        <w:pStyle w:val="1"/>
        <w:suppressLineNumbers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Государственное образовалельное учреждение</w:t>
      </w:r>
    </w:p>
    <w:p w:rsidR="00713656" w:rsidRPr="00713656" w:rsidRDefault="00713656" w:rsidP="007E7859">
      <w:pPr>
        <w:pStyle w:val="1"/>
        <w:suppressLineNumber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caps/>
          <w:sz w:val="28"/>
          <w:szCs w:val="28"/>
        </w:rPr>
        <w:t>«п</w:t>
      </w:r>
      <w:r w:rsidRPr="00713656">
        <w:rPr>
          <w:rFonts w:ascii="Times New Roman" w:hAnsi="Times New Roman" w:cs="Times New Roman"/>
          <w:sz w:val="28"/>
          <w:szCs w:val="28"/>
        </w:rPr>
        <w:t>риднестровский государственный университет им. Т.Г. Шевченко»</w:t>
      </w:r>
    </w:p>
    <w:p w:rsidR="00713656" w:rsidRPr="00713656" w:rsidRDefault="00713656" w:rsidP="00713656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</w:p>
    <w:p w:rsidR="00713656" w:rsidRPr="00713656" w:rsidRDefault="00713656" w:rsidP="00713656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sz w:val="28"/>
          <w:szCs w:val="28"/>
        </w:rPr>
        <w:t xml:space="preserve">Экономический факультет </w:t>
      </w:r>
    </w:p>
    <w:p w:rsidR="00713656" w:rsidRDefault="00713656" w:rsidP="00713656">
      <w:pPr>
        <w:pStyle w:val="4"/>
        <w:jc w:val="center"/>
        <w:rPr>
          <w:rFonts w:ascii="Times New Roman" w:hAnsi="Times New Roman" w:cs="Times New Roman"/>
          <w:b w:val="0"/>
          <w:i/>
          <w:iCs/>
        </w:rPr>
      </w:pPr>
      <w:r w:rsidRPr="00713656">
        <w:rPr>
          <w:rFonts w:ascii="Times New Roman" w:hAnsi="Times New Roman" w:cs="Times New Roman"/>
          <w:b w:val="0"/>
        </w:rPr>
        <w:t xml:space="preserve">Кафедра </w:t>
      </w:r>
      <w:r w:rsidRPr="00713656">
        <w:rPr>
          <w:rFonts w:ascii="Times New Roman" w:hAnsi="Times New Roman" w:cs="Times New Roman"/>
          <w:b w:val="0"/>
          <w:i/>
          <w:iCs/>
        </w:rPr>
        <w:t>Экономики и менеджмента</w:t>
      </w:r>
    </w:p>
    <w:p w:rsidR="00116BD5" w:rsidRPr="00116BD5" w:rsidRDefault="00116BD5" w:rsidP="00116BD5"/>
    <w:p w:rsidR="00116BD5" w:rsidRPr="00116BD5" w:rsidRDefault="00116BD5" w:rsidP="00116BD5">
      <w:pPr>
        <w:suppressLineNumbers/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16BD5">
        <w:rPr>
          <w:rFonts w:ascii="Times New Roman" w:hAnsi="Times New Roman" w:cs="Times New Roman"/>
          <w:sz w:val="28"/>
          <w:szCs w:val="28"/>
        </w:rPr>
        <w:t>УТВЕРЖДАЮ</w:t>
      </w:r>
    </w:p>
    <w:p w:rsidR="00116BD5" w:rsidRPr="00116BD5" w:rsidRDefault="00116BD5" w:rsidP="00116BD5">
      <w:pPr>
        <w:suppressLineNumbers/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16BD5">
        <w:rPr>
          <w:rFonts w:ascii="Times New Roman" w:hAnsi="Times New Roman" w:cs="Times New Roman"/>
          <w:sz w:val="28"/>
          <w:szCs w:val="28"/>
        </w:rPr>
        <w:t>Декан экономического факультета</w:t>
      </w:r>
    </w:p>
    <w:p w:rsidR="00116BD5" w:rsidRPr="00116BD5" w:rsidRDefault="00116BD5" w:rsidP="00116BD5">
      <w:pPr>
        <w:suppressLineNumbers/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16BD5">
        <w:rPr>
          <w:rFonts w:ascii="Times New Roman" w:hAnsi="Times New Roman" w:cs="Times New Roman"/>
          <w:sz w:val="28"/>
          <w:szCs w:val="28"/>
        </w:rPr>
        <w:t>доцент_____________ И.Н. Узун</w:t>
      </w:r>
    </w:p>
    <w:p w:rsidR="00713656" w:rsidRPr="00116BD5" w:rsidRDefault="00116BD5" w:rsidP="00116BD5">
      <w:pPr>
        <w:suppressLineNumbers/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______________2023</w:t>
      </w:r>
      <w:r w:rsidRPr="00116BD5">
        <w:rPr>
          <w:rFonts w:ascii="Times New Roman" w:hAnsi="Times New Roman" w:cs="Times New Roman"/>
          <w:sz w:val="28"/>
          <w:szCs w:val="28"/>
        </w:rPr>
        <w:t>г.</w:t>
      </w:r>
    </w:p>
    <w:p w:rsidR="00713656" w:rsidRPr="00713656" w:rsidRDefault="00672C37" w:rsidP="00CB46E7">
      <w:pPr>
        <w:suppressLineNumbers/>
        <w:tabs>
          <w:tab w:val="left" w:pos="7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B3ABC" w:rsidRDefault="000B3ABC" w:rsidP="009C7C3A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713656" w:rsidRPr="00713656" w:rsidRDefault="009C7C3A" w:rsidP="000B3ABC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 ПРОГРАММА</w:t>
      </w:r>
    </w:p>
    <w:p w:rsidR="00713656" w:rsidRPr="00713656" w:rsidRDefault="00C76662" w:rsidP="00713656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D65BE">
        <w:rPr>
          <w:rFonts w:ascii="Times New Roman" w:hAnsi="Times New Roman" w:cs="Times New Roman"/>
          <w:sz w:val="28"/>
          <w:szCs w:val="28"/>
        </w:rPr>
        <w:t>23</w:t>
      </w:r>
      <w:r w:rsidR="004E1331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65BE">
        <w:rPr>
          <w:rFonts w:ascii="Times New Roman" w:hAnsi="Times New Roman" w:cs="Times New Roman"/>
          <w:sz w:val="28"/>
          <w:szCs w:val="28"/>
        </w:rPr>
        <w:t>4</w:t>
      </w:r>
      <w:r w:rsidR="00713656" w:rsidRPr="00713656">
        <w:rPr>
          <w:rFonts w:ascii="Times New Roman" w:hAnsi="Times New Roman" w:cs="Times New Roman"/>
          <w:sz w:val="28"/>
          <w:szCs w:val="28"/>
        </w:rPr>
        <w:t>учебный год</w:t>
      </w:r>
    </w:p>
    <w:p w:rsidR="00713656" w:rsidRPr="00713656" w:rsidRDefault="00713656" w:rsidP="00713656">
      <w:pPr>
        <w:pStyle w:val="4"/>
        <w:jc w:val="center"/>
        <w:rPr>
          <w:rFonts w:ascii="Times New Roman" w:hAnsi="Times New Roman" w:cs="Times New Roman"/>
        </w:rPr>
      </w:pPr>
      <w:r w:rsidRPr="00713656">
        <w:rPr>
          <w:rFonts w:ascii="Times New Roman" w:hAnsi="Times New Roman" w:cs="Times New Roman"/>
        </w:rPr>
        <w:t>учебной ДИСЦИПЛИНЫ</w:t>
      </w:r>
    </w:p>
    <w:p w:rsidR="00713656" w:rsidRPr="00713656" w:rsidRDefault="00713656" w:rsidP="00713656">
      <w:pPr>
        <w:pStyle w:val="4"/>
        <w:jc w:val="center"/>
        <w:rPr>
          <w:rFonts w:ascii="Times New Roman" w:hAnsi="Times New Roman" w:cs="Times New Roman"/>
        </w:rPr>
      </w:pPr>
      <w:r w:rsidRPr="00713656">
        <w:rPr>
          <w:rFonts w:ascii="Times New Roman" w:hAnsi="Times New Roman" w:cs="Times New Roman"/>
        </w:rPr>
        <w:t>«</w:t>
      </w:r>
      <w:r w:rsidR="004A3363">
        <w:rPr>
          <w:rFonts w:ascii="Times New Roman" w:hAnsi="Times New Roman" w:cs="Times New Roman"/>
          <w:i/>
          <w:iCs/>
        </w:rPr>
        <w:t>Бизнес-аналитика</w:t>
      </w:r>
      <w:r w:rsidRPr="00713656">
        <w:rPr>
          <w:rFonts w:ascii="Times New Roman" w:hAnsi="Times New Roman" w:cs="Times New Roman"/>
        </w:rPr>
        <w:t>»</w:t>
      </w:r>
    </w:p>
    <w:p w:rsidR="00713656" w:rsidRPr="00713656" w:rsidRDefault="00713656" w:rsidP="0071365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56">
        <w:rPr>
          <w:rFonts w:ascii="Times New Roman" w:eastAsia="Times New Roman" w:hAnsi="Times New Roman" w:cs="Times New Roman"/>
          <w:sz w:val="28"/>
          <w:szCs w:val="28"/>
        </w:rPr>
        <w:t>Направление подготовки:</w:t>
      </w:r>
    </w:p>
    <w:p w:rsidR="00713656" w:rsidRPr="00FC7444" w:rsidRDefault="00672C37" w:rsidP="0071365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44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152D4E">
        <w:rPr>
          <w:rFonts w:ascii="Times New Roman" w:eastAsia="Times New Roman" w:hAnsi="Times New Roman" w:cs="Times New Roman"/>
          <w:b/>
          <w:sz w:val="28"/>
          <w:szCs w:val="28"/>
        </w:rPr>
        <w:t>38.04</w:t>
      </w:r>
      <w:r w:rsidR="00713656" w:rsidRPr="00FC7444">
        <w:rPr>
          <w:rFonts w:ascii="Times New Roman" w:eastAsia="Times New Roman" w:hAnsi="Times New Roman" w:cs="Times New Roman"/>
          <w:b/>
          <w:sz w:val="28"/>
          <w:szCs w:val="28"/>
        </w:rPr>
        <w:t xml:space="preserve">.02 «Менеджмент» </w:t>
      </w:r>
    </w:p>
    <w:p w:rsidR="00713656" w:rsidRPr="00713656" w:rsidRDefault="00713656" w:rsidP="00713656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656" w:rsidRPr="00713656" w:rsidRDefault="00BA79C9" w:rsidP="00713656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профиль подготовки</w:t>
      </w:r>
    </w:p>
    <w:p w:rsidR="00713656" w:rsidRPr="00713656" w:rsidRDefault="00B90FC6" w:rsidP="00713656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и разработка информационных систем </w:t>
      </w:r>
      <w:r w:rsidR="00152D4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экономике</w:t>
      </w:r>
    </w:p>
    <w:p w:rsidR="00713656" w:rsidRPr="00713656" w:rsidRDefault="00713656" w:rsidP="00713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656" w:rsidRPr="00713656" w:rsidRDefault="00713656" w:rsidP="0006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56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r w:rsidR="004C74B3" w:rsidRPr="001D2A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3656">
        <w:rPr>
          <w:rFonts w:ascii="Times New Roman" w:eastAsia="Times New Roman" w:hAnsi="Times New Roman" w:cs="Times New Roman"/>
          <w:sz w:val="28"/>
          <w:szCs w:val="28"/>
        </w:rPr>
        <w:t>выпускника</w:t>
      </w:r>
    </w:p>
    <w:p w:rsidR="00713656" w:rsidRDefault="00E35E3D" w:rsidP="0071365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Магист</w:t>
      </w:r>
      <w:r w:rsidR="00713656" w:rsidRPr="00713656">
        <w:rPr>
          <w:rFonts w:ascii="Times New Roman" w:eastAsia="Times New Roman" w:hAnsi="Times New Roman" w:cs="Times New Roman"/>
          <w:b/>
          <w:sz w:val="28"/>
          <w:szCs w:val="28"/>
        </w:rPr>
        <w:t xml:space="preserve">р </w:t>
      </w:r>
    </w:p>
    <w:p w:rsidR="0006726F" w:rsidRPr="0006726F" w:rsidRDefault="00B90FC6" w:rsidP="0071365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6726F" w:rsidRPr="0006726F">
        <w:rPr>
          <w:rFonts w:ascii="Times New Roman" w:eastAsia="Times New Roman" w:hAnsi="Times New Roman" w:cs="Times New Roman"/>
          <w:sz w:val="28"/>
          <w:szCs w:val="28"/>
        </w:rPr>
        <w:t xml:space="preserve"> год набора</w:t>
      </w:r>
    </w:p>
    <w:p w:rsidR="0006726F" w:rsidRDefault="0006726F" w:rsidP="000B3AB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26F" w:rsidRPr="00713656" w:rsidRDefault="0006726F" w:rsidP="00713656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C3A" w:rsidRPr="0006726F" w:rsidRDefault="00713656" w:rsidP="0006726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656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</w:p>
    <w:p w:rsidR="009C7C3A" w:rsidRDefault="004A3363" w:rsidP="009C7C3A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очно-</w:t>
      </w:r>
      <w:r w:rsidR="00152D4E">
        <w:rPr>
          <w:rFonts w:ascii="Times New Roman" w:hAnsi="Times New Roman" w:cs="Times New Roman"/>
        </w:rPr>
        <w:t>заочная</w:t>
      </w:r>
    </w:p>
    <w:p w:rsidR="009C7C3A" w:rsidRDefault="009C7C3A" w:rsidP="009C7C3A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9C7C3A" w:rsidRDefault="009C7C3A" w:rsidP="009C7C3A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06726F" w:rsidRDefault="0006726F" w:rsidP="009C7C3A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9C7C3A" w:rsidRDefault="009C7C3A" w:rsidP="00CB46E7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713656" w:rsidRPr="00672C37" w:rsidRDefault="00C76662" w:rsidP="0056182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Тирасполь  20</w:t>
      </w:r>
      <w:r w:rsidR="00CD65BE">
        <w:rPr>
          <w:rFonts w:ascii="Times New Roman" w:hAnsi="Times New Roman" w:cs="Times New Roman"/>
        </w:rPr>
        <w:t>23</w:t>
      </w:r>
    </w:p>
    <w:p w:rsidR="00BE6EC2" w:rsidRPr="00503BC6" w:rsidRDefault="00BE6EC2" w:rsidP="00BE6EC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C6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в соответствии с требованиями Федерального  Государственного образовательного стандарта высшего образования по направлению подготовки</w:t>
      </w:r>
      <w:r w:rsidRPr="00503B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BC6">
        <w:rPr>
          <w:rFonts w:ascii="Times New Roman" w:hAnsi="Times New Roman" w:cs="Times New Roman"/>
          <w:sz w:val="28"/>
          <w:szCs w:val="28"/>
        </w:rPr>
        <w:t>5.38.04.02</w:t>
      </w:r>
      <w:r w:rsidRPr="00503B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BC6">
        <w:rPr>
          <w:rFonts w:ascii="Times New Roman" w:hAnsi="Times New Roman" w:cs="Times New Roman"/>
          <w:sz w:val="28"/>
          <w:szCs w:val="28"/>
        </w:rPr>
        <w:t>«Менеджмент» и основной профессиональной образовательной программ (учебного плана) по профилю</w:t>
      </w:r>
      <w:r>
        <w:rPr>
          <w:rFonts w:ascii="Times New Roman" w:hAnsi="Times New Roman" w:cs="Times New Roman"/>
          <w:sz w:val="28"/>
          <w:szCs w:val="28"/>
        </w:rPr>
        <w:t xml:space="preserve"> подготовки «Экономика и менеджмент на предприятии (в организации)</w:t>
      </w:r>
      <w:r w:rsidRPr="00503BC6">
        <w:rPr>
          <w:rFonts w:ascii="Times New Roman" w:hAnsi="Times New Roman" w:cs="Times New Roman"/>
          <w:sz w:val="28"/>
          <w:szCs w:val="28"/>
        </w:rPr>
        <w:t>».</w:t>
      </w:r>
    </w:p>
    <w:p w:rsidR="00BE6EC2" w:rsidRPr="00433AC1" w:rsidRDefault="00BE6EC2" w:rsidP="00BE6EC2">
      <w:pPr>
        <w:suppressLineNumbers/>
        <w:spacing w:line="360" w:lineRule="auto"/>
        <w:rPr>
          <w:color w:val="FF0000"/>
          <w:sz w:val="28"/>
          <w:szCs w:val="28"/>
        </w:rPr>
      </w:pPr>
    </w:p>
    <w:p w:rsidR="00BE6EC2" w:rsidRPr="00BE6EC2" w:rsidRDefault="00BE6EC2" w:rsidP="00BE6EC2">
      <w:pPr>
        <w:pStyle w:val="6"/>
        <w:spacing w:before="0"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EC2" w:rsidRPr="00BE6EC2" w:rsidRDefault="00BE6EC2" w:rsidP="00BE6EC2">
      <w:pPr>
        <w:pStyle w:val="6"/>
        <w:spacing w:before="0"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EC2" w:rsidRPr="00BE6EC2" w:rsidRDefault="00BE6EC2" w:rsidP="00BE6E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6EC2" w:rsidRPr="00BE6EC2" w:rsidRDefault="00BE6EC2" w:rsidP="00BE6EC2">
      <w:pPr>
        <w:pStyle w:val="6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E6EC2">
        <w:rPr>
          <w:rFonts w:ascii="Times New Roman" w:hAnsi="Times New Roman" w:cs="Times New Roman"/>
          <w:b w:val="0"/>
          <w:sz w:val="28"/>
          <w:szCs w:val="28"/>
        </w:rPr>
        <w:t>Составитель рабочей программы</w:t>
      </w:r>
    </w:p>
    <w:p w:rsidR="00BE6EC2" w:rsidRPr="00BE6EC2" w:rsidRDefault="00BE6EC2" w:rsidP="00BE6EC2">
      <w:pPr>
        <w:pStyle w:val="6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E6EC2">
        <w:rPr>
          <w:rFonts w:ascii="Times New Roman" w:hAnsi="Times New Roman" w:cs="Times New Roman"/>
          <w:b w:val="0"/>
          <w:sz w:val="28"/>
          <w:szCs w:val="28"/>
        </w:rPr>
        <w:t>Преподаватель ________________ Джалая Лариса Васильевна</w:t>
      </w:r>
    </w:p>
    <w:p w:rsidR="00BE6EC2" w:rsidRPr="00BE6EC2" w:rsidRDefault="00BE6EC2" w:rsidP="00BE6EC2">
      <w:pPr>
        <w:rPr>
          <w:rFonts w:ascii="Times New Roman" w:hAnsi="Times New Roman" w:cs="Times New Roman"/>
        </w:rPr>
      </w:pPr>
    </w:p>
    <w:p w:rsidR="00BE6EC2" w:rsidRPr="00433AC1" w:rsidRDefault="00BE6EC2" w:rsidP="00BE6EC2">
      <w:pPr>
        <w:rPr>
          <w:rFonts w:ascii="Times New Roman" w:hAnsi="Times New Roman" w:cs="Times New Roman"/>
          <w:sz w:val="28"/>
          <w:szCs w:val="28"/>
        </w:rPr>
      </w:pPr>
      <w:r w:rsidRPr="00433AC1">
        <w:rPr>
          <w:rFonts w:ascii="Times New Roman" w:hAnsi="Times New Roman" w:cs="Times New Roman"/>
          <w:sz w:val="28"/>
          <w:szCs w:val="28"/>
        </w:rPr>
        <w:t>Рабочая программа утверждена на заседании кафедры экономики и менеджмента</w:t>
      </w:r>
    </w:p>
    <w:p w:rsidR="00BE6EC2" w:rsidRDefault="00BE6EC2" w:rsidP="00BE6EC2">
      <w:pPr>
        <w:rPr>
          <w:rFonts w:ascii="Times New Roman" w:hAnsi="Times New Roman" w:cs="Times New Roman"/>
          <w:sz w:val="28"/>
          <w:szCs w:val="28"/>
        </w:rPr>
      </w:pPr>
      <w:r w:rsidRPr="00433A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3AC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862643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862643">
        <w:rPr>
          <w:rFonts w:ascii="Times New Roman" w:hAnsi="Times New Roman" w:cs="Times New Roman"/>
          <w:b/>
          <w:sz w:val="28"/>
          <w:szCs w:val="28"/>
        </w:rPr>
        <w:t>г.</w:t>
      </w:r>
      <w:r w:rsidRPr="00433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3AC1">
        <w:rPr>
          <w:rFonts w:ascii="Times New Roman" w:hAnsi="Times New Roman" w:cs="Times New Roman"/>
          <w:sz w:val="28"/>
          <w:szCs w:val="28"/>
        </w:rPr>
        <w:t>протокол №</w:t>
      </w:r>
      <w:r w:rsidRPr="0086264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BE6EC2" w:rsidRDefault="00BE6EC2" w:rsidP="00BE6EC2">
      <w:pPr>
        <w:rPr>
          <w:rFonts w:ascii="Times New Roman" w:hAnsi="Times New Roman" w:cs="Times New Roman"/>
          <w:sz w:val="28"/>
          <w:szCs w:val="28"/>
        </w:rPr>
      </w:pPr>
    </w:p>
    <w:p w:rsidR="00BE6EC2" w:rsidRPr="00433AC1" w:rsidRDefault="00BE6EC2" w:rsidP="00BE6E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кафедры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 и менеджмента</w:t>
      </w:r>
    </w:p>
    <w:p w:rsidR="00BE6EC2" w:rsidRPr="00433AC1" w:rsidRDefault="00BE6EC2" w:rsidP="00BE6E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A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33A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C2">
        <w:rPr>
          <w:rFonts w:ascii="Times New Roman" w:hAnsi="Times New Roman" w:cs="Times New Roman"/>
          <w:sz w:val="28"/>
          <w:szCs w:val="28"/>
          <w:u w:val="single"/>
        </w:rPr>
        <w:t xml:space="preserve">09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33A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________________ к.э.н., доц. Смоленский Н.Н.</w:t>
      </w:r>
    </w:p>
    <w:p w:rsidR="00D17FC4" w:rsidRDefault="00D17FC4" w:rsidP="00D17FC4"/>
    <w:p w:rsidR="00D17FC4" w:rsidRPr="00433AC1" w:rsidRDefault="00D17FC4" w:rsidP="00D1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бизнес-информатики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</w:t>
      </w:r>
    </w:p>
    <w:p w:rsidR="00D17FC4" w:rsidRPr="00433AC1" w:rsidRDefault="00D17FC4" w:rsidP="00D17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A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3A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E6E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33A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._.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 Надькин  Л.Ю.</w:t>
      </w:r>
    </w:p>
    <w:p w:rsidR="00BE6EC2" w:rsidRPr="006B647A" w:rsidRDefault="00BE6EC2" w:rsidP="00BE6EC2">
      <w:pPr>
        <w:suppressLineNumbers/>
        <w:spacing w:line="360" w:lineRule="auto"/>
        <w:ind w:firstLine="851"/>
      </w:pPr>
      <w:r w:rsidRPr="006B647A">
        <w:tab/>
      </w:r>
    </w:p>
    <w:p w:rsidR="00BE6EC2" w:rsidRDefault="00BE6EC2" w:rsidP="00BE6EC2">
      <w:pPr>
        <w:pStyle w:val="af4"/>
        <w:suppressLineNumbers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E6EC2" w:rsidRDefault="00BE6EC2" w:rsidP="00BE6EC2">
      <w:pPr>
        <w:pStyle w:val="af4"/>
        <w:suppressLineNumbers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E6EC2" w:rsidRDefault="00BE6EC2" w:rsidP="00BE6EC2">
      <w:pPr>
        <w:pStyle w:val="af4"/>
        <w:suppressLineNumbers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E6EC2" w:rsidRDefault="00BE6EC2" w:rsidP="00BE6EC2">
      <w:pPr>
        <w:pStyle w:val="af4"/>
        <w:suppressLineNumbers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E6EC2" w:rsidRDefault="00BE6EC2" w:rsidP="00D17FC4">
      <w:pPr>
        <w:spacing w:after="0" w:line="240" w:lineRule="auto"/>
        <w:ind w:right="140"/>
      </w:pPr>
    </w:p>
    <w:p w:rsidR="00BE6EC2" w:rsidRDefault="00BE6EC2" w:rsidP="00BE6EC2">
      <w:pPr>
        <w:spacing w:after="0" w:line="240" w:lineRule="auto"/>
        <w:ind w:right="140" w:firstLine="709"/>
      </w:pPr>
    </w:p>
    <w:p w:rsidR="00BE6EC2" w:rsidRDefault="00BE6EC2" w:rsidP="00BE6EC2">
      <w:pPr>
        <w:spacing w:after="0" w:line="240" w:lineRule="auto"/>
        <w:ind w:right="140" w:firstLine="709"/>
      </w:pPr>
    </w:p>
    <w:p w:rsidR="0009035C" w:rsidRPr="0009035C" w:rsidRDefault="0009035C" w:rsidP="0009035C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5C" w:rsidRPr="00672C37" w:rsidRDefault="0009035C" w:rsidP="0009035C">
      <w:pPr>
        <w:suppressLineNumber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5C">
        <w:rPr>
          <w:rFonts w:ascii="Times New Roman" w:hAnsi="Times New Roman" w:cs="Times New Roman"/>
          <w:sz w:val="28"/>
          <w:szCs w:val="28"/>
        </w:rPr>
        <w:t xml:space="preserve"> © </w:t>
      </w:r>
      <w:r w:rsidR="004E1331">
        <w:rPr>
          <w:rFonts w:ascii="Times New Roman" w:hAnsi="Times New Roman" w:cs="Times New Roman"/>
          <w:sz w:val="28"/>
          <w:szCs w:val="28"/>
        </w:rPr>
        <w:t>Джалая</w:t>
      </w:r>
      <w:r w:rsidR="00C76662">
        <w:rPr>
          <w:rFonts w:ascii="Times New Roman" w:hAnsi="Times New Roman" w:cs="Times New Roman"/>
          <w:sz w:val="28"/>
          <w:szCs w:val="28"/>
        </w:rPr>
        <w:t xml:space="preserve"> Л.В.., 20</w:t>
      </w:r>
      <w:r w:rsidR="00CD65BE">
        <w:rPr>
          <w:rFonts w:ascii="Times New Roman" w:hAnsi="Times New Roman" w:cs="Times New Roman"/>
          <w:sz w:val="28"/>
          <w:szCs w:val="28"/>
        </w:rPr>
        <w:t>23</w:t>
      </w:r>
    </w:p>
    <w:p w:rsidR="004E1331" w:rsidRDefault="00C76662" w:rsidP="00592EA2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ГОУ ПГУ, 20</w:t>
      </w:r>
      <w:r w:rsidR="008326F8" w:rsidRPr="008326F8">
        <w:rPr>
          <w:rFonts w:ascii="Times New Roman" w:hAnsi="Times New Roman" w:cs="Times New Roman"/>
          <w:sz w:val="28"/>
          <w:szCs w:val="28"/>
        </w:rPr>
        <w:t>2</w:t>
      </w:r>
      <w:r w:rsidR="00CD65BE">
        <w:rPr>
          <w:rFonts w:ascii="Times New Roman" w:hAnsi="Times New Roman" w:cs="Times New Roman"/>
          <w:sz w:val="28"/>
          <w:szCs w:val="28"/>
        </w:rPr>
        <w:t>3</w:t>
      </w:r>
    </w:p>
    <w:p w:rsidR="00CD65BE" w:rsidRPr="008326F8" w:rsidRDefault="00CD65BE" w:rsidP="00592EA2">
      <w:pPr>
        <w:suppressLineNumber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11D4" w:rsidRPr="00786F6C" w:rsidRDefault="00713656" w:rsidP="00786F6C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Цели </w:t>
      </w:r>
      <w:r w:rsidR="001034A7" w:rsidRP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задачи </w:t>
      </w:r>
      <w:r w:rsidR="008D6EE4" w:rsidRP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изучения </w:t>
      </w:r>
      <w:r w:rsidRP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дисциплины</w:t>
      </w:r>
      <w:r w:rsidR="001411D4" w:rsidRP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A33AD" w:rsidRPr="00BA33AD" w:rsidRDefault="001034A7" w:rsidP="00BA33AD">
      <w:pPr>
        <w:pStyle w:val="a7"/>
        <w:ind w:left="360"/>
        <w:jc w:val="both"/>
        <w:rPr>
          <w:rFonts w:ascii="Times New Roman" w:hAnsi="Times New Roman" w:cs="Times New Roman"/>
        </w:rPr>
      </w:pPr>
      <w:r w:rsidRPr="00D519E5">
        <w:rPr>
          <w:rFonts w:ascii="Times New Roman" w:hAnsi="Times New Roman" w:cs="Times New Roman"/>
          <w:b/>
        </w:rPr>
        <w:t>Цель</w:t>
      </w:r>
      <w:r w:rsidR="00BA33AD">
        <w:rPr>
          <w:rFonts w:ascii="Times New Roman" w:hAnsi="Times New Roman" w:cs="Times New Roman"/>
        </w:rPr>
        <w:t xml:space="preserve"> изучения дисциплины </w:t>
      </w:r>
      <w:r w:rsidR="00BA33AD" w:rsidRPr="00BA33AD">
        <w:rPr>
          <w:rFonts w:ascii="Times New Roman" w:hAnsi="Times New Roman" w:cs="Times New Roman"/>
        </w:rPr>
        <w:t xml:space="preserve">является формирование у обучающихся теоретических знаний и практических навыков эффективного применения современных методик </w:t>
      </w:r>
    </w:p>
    <w:p w:rsidR="00BA33AD" w:rsidRPr="00BA33AD" w:rsidRDefault="00BA33AD" w:rsidP="00BA33AD">
      <w:pPr>
        <w:pStyle w:val="a7"/>
        <w:ind w:left="360"/>
        <w:jc w:val="both"/>
        <w:rPr>
          <w:rFonts w:ascii="Times New Roman" w:hAnsi="Times New Roman" w:cs="Times New Roman"/>
        </w:rPr>
      </w:pPr>
      <w:proofErr w:type="gramStart"/>
      <w:r w:rsidRPr="00BA33AD">
        <w:rPr>
          <w:rFonts w:ascii="Times New Roman" w:hAnsi="Times New Roman" w:cs="Times New Roman"/>
        </w:rPr>
        <w:t>бизнес-анализа</w:t>
      </w:r>
      <w:proofErr w:type="gramEnd"/>
      <w:r w:rsidRPr="00BA33AD">
        <w:rPr>
          <w:rFonts w:ascii="Times New Roman" w:hAnsi="Times New Roman" w:cs="Times New Roman"/>
        </w:rPr>
        <w:t xml:space="preserve"> в научной и практической деятельности формирования </w:t>
      </w:r>
    </w:p>
    <w:p w:rsidR="00BA33AD" w:rsidRPr="00BA33AD" w:rsidRDefault="00BA33AD" w:rsidP="00BA33AD">
      <w:pPr>
        <w:pStyle w:val="a7"/>
        <w:ind w:left="360"/>
        <w:jc w:val="both"/>
        <w:rPr>
          <w:rFonts w:ascii="Times New Roman" w:hAnsi="Times New Roman" w:cs="Times New Roman"/>
        </w:rPr>
      </w:pPr>
      <w:r w:rsidRPr="00BA33AD">
        <w:rPr>
          <w:rFonts w:ascii="Times New Roman" w:hAnsi="Times New Roman" w:cs="Times New Roman"/>
        </w:rPr>
        <w:t>аналитиче</w:t>
      </w:r>
      <w:r w:rsidR="004C74B3">
        <w:rPr>
          <w:rFonts w:ascii="Times New Roman" w:hAnsi="Times New Roman" w:cs="Times New Roman"/>
        </w:rPr>
        <w:t>ских материалов из различных ин</w:t>
      </w:r>
      <w:r w:rsidRPr="00BA33AD">
        <w:rPr>
          <w:rFonts w:ascii="Times New Roman" w:hAnsi="Times New Roman" w:cs="Times New Roman"/>
        </w:rPr>
        <w:t xml:space="preserve">формационных источников </w:t>
      </w:r>
      <w:proofErr w:type="gramStart"/>
      <w:r w:rsidRPr="00BA33AD">
        <w:rPr>
          <w:rFonts w:ascii="Times New Roman" w:hAnsi="Times New Roman" w:cs="Times New Roman"/>
        </w:rPr>
        <w:t>при</w:t>
      </w:r>
      <w:proofErr w:type="gramEnd"/>
      <w:r w:rsidRPr="00BA33AD">
        <w:rPr>
          <w:rFonts w:ascii="Times New Roman" w:hAnsi="Times New Roman" w:cs="Times New Roman"/>
        </w:rPr>
        <w:t xml:space="preserve"> </w:t>
      </w:r>
    </w:p>
    <w:p w:rsidR="00BA33AD" w:rsidRPr="00BA33AD" w:rsidRDefault="00BA33AD" w:rsidP="00BA33AD">
      <w:pPr>
        <w:pStyle w:val="a7"/>
        <w:ind w:left="360"/>
        <w:jc w:val="both"/>
        <w:rPr>
          <w:rFonts w:ascii="Times New Roman" w:hAnsi="Times New Roman" w:cs="Times New Roman"/>
        </w:rPr>
      </w:pPr>
      <w:r w:rsidRPr="00BA33AD">
        <w:rPr>
          <w:rFonts w:ascii="Times New Roman" w:hAnsi="Times New Roman" w:cs="Times New Roman"/>
        </w:rPr>
        <w:t xml:space="preserve">оценке эффективности деятельности бизнеса с учетом фактора </w:t>
      </w:r>
    </w:p>
    <w:p w:rsidR="00BA33AD" w:rsidRDefault="00BA33AD" w:rsidP="00BA33AD">
      <w:pPr>
        <w:pStyle w:val="a7"/>
        <w:ind w:left="360"/>
        <w:jc w:val="both"/>
        <w:rPr>
          <w:rFonts w:ascii="Times New Roman" w:hAnsi="Times New Roman" w:cs="Times New Roman"/>
        </w:rPr>
      </w:pPr>
      <w:r w:rsidRPr="00BA33AD">
        <w:rPr>
          <w:rFonts w:ascii="Times New Roman" w:hAnsi="Times New Roman" w:cs="Times New Roman"/>
        </w:rPr>
        <w:t>неопределенности.</w:t>
      </w:r>
    </w:p>
    <w:p w:rsidR="001034A7" w:rsidRPr="0008434D" w:rsidRDefault="001034A7" w:rsidP="00BA33AD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08434D">
        <w:rPr>
          <w:rFonts w:ascii="Times New Roman" w:hAnsi="Times New Roman" w:cs="Times New Roman"/>
          <w:b/>
        </w:rPr>
        <w:t xml:space="preserve">Задачи дисциплины: </w:t>
      </w:r>
    </w:p>
    <w:p w:rsidR="00BA33AD" w:rsidRPr="001D2A70" w:rsidRDefault="00BA33AD" w:rsidP="001D2A70">
      <w:pPr>
        <w:jc w:val="both"/>
        <w:rPr>
          <w:rFonts w:ascii="Times New Roman" w:hAnsi="Times New Roman" w:cs="Times New Roman"/>
          <w:sz w:val="24"/>
          <w:szCs w:val="24"/>
        </w:rPr>
      </w:pPr>
      <w:r w:rsidRPr="001D2A70">
        <w:rPr>
          <w:rFonts w:ascii="Times New Roman" w:hAnsi="Times New Roman" w:cs="Times New Roman"/>
          <w:sz w:val="24"/>
          <w:szCs w:val="24"/>
        </w:rPr>
        <w:t xml:space="preserve">– углубленное изучение основных возможностей и технологий при </w:t>
      </w:r>
      <w:r w:rsidR="001D2A70" w:rsidRPr="001D2A70">
        <w:rPr>
          <w:rFonts w:ascii="Times New Roman" w:hAnsi="Times New Roman" w:cs="Times New Roman"/>
          <w:sz w:val="24"/>
          <w:szCs w:val="24"/>
        </w:rPr>
        <w:t xml:space="preserve"> </w:t>
      </w:r>
      <w:r w:rsidRPr="001D2A70">
        <w:rPr>
          <w:rFonts w:ascii="Times New Roman" w:hAnsi="Times New Roman" w:cs="Times New Roman"/>
          <w:sz w:val="24"/>
          <w:szCs w:val="24"/>
        </w:rPr>
        <w:t>проведении бизнес анализа финансовой и хозяйственной деятельности организаций;</w:t>
      </w:r>
    </w:p>
    <w:p w:rsidR="00BA33AD" w:rsidRPr="001D2A70" w:rsidRDefault="00BA33AD" w:rsidP="001D2A70">
      <w:pPr>
        <w:jc w:val="both"/>
        <w:rPr>
          <w:rFonts w:ascii="Times New Roman" w:hAnsi="Times New Roman" w:cs="Times New Roman"/>
          <w:sz w:val="24"/>
          <w:szCs w:val="24"/>
        </w:rPr>
      </w:pPr>
      <w:r w:rsidRPr="001D2A70">
        <w:rPr>
          <w:rFonts w:ascii="Times New Roman" w:hAnsi="Times New Roman" w:cs="Times New Roman"/>
          <w:sz w:val="24"/>
          <w:szCs w:val="24"/>
        </w:rPr>
        <w:t xml:space="preserve">– формирование знаний относительно основных направлений и </w:t>
      </w:r>
      <w:r w:rsidR="001D2A70" w:rsidRPr="001D2A70">
        <w:rPr>
          <w:rFonts w:ascii="Times New Roman" w:hAnsi="Times New Roman" w:cs="Times New Roman"/>
          <w:sz w:val="24"/>
          <w:szCs w:val="24"/>
        </w:rPr>
        <w:t xml:space="preserve"> </w:t>
      </w:r>
      <w:r w:rsidRPr="001D2A70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gramStart"/>
      <w:r w:rsidRPr="001D2A70">
        <w:rPr>
          <w:rFonts w:ascii="Times New Roman" w:hAnsi="Times New Roman" w:cs="Times New Roman"/>
          <w:sz w:val="24"/>
          <w:szCs w:val="24"/>
        </w:rPr>
        <w:t>бизнес-анализа</w:t>
      </w:r>
      <w:proofErr w:type="gramEnd"/>
      <w:r w:rsidRPr="001D2A70">
        <w:rPr>
          <w:rFonts w:ascii="Times New Roman" w:hAnsi="Times New Roman" w:cs="Times New Roman"/>
          <w:sz w:val="24"/>
          <w:szCs w:val="24"/>
        </w:rPr>
        <w:t xml:space="preserve"> финансовой и хозяйственной деятельности </w:t>
      </w:r>
      <w:r w:rsidR="001D2A70" w:rsidRPr="001D2A70">
        <w:rPr>
          <w:rFonts w:ascii="Times New Roman" w:hAnsi="Times New Roman" w:cs="Times New Roman"/>
          <w:sz w:val="24"/>
          <w:szCs w:val="24"/>
        </w:rPr>
        <w:t xml:space="preserve"> </w:t>
      </w:r>
      <w:r w:rsidRPr="001D2A70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519E5" w:rsidRPr="001D2A70" w:rsidRDefault="00BA33AD" w:rsidP="001D2A70">
      <w:pPr>
        <w:jc w:val="both"/>
        <w:rPr>
          <w:rFonts w:ascii="Times New Roman" w:hAnsi="Times New Roman" w:cs="Times New Roman"/>
          <w:sz w:val="24"/>
          <w:szCs w:val="24"/>
        </w:rPr>
      </w:pPr>
      <w:r w:rsidRPr="001D2A70">
        <w:rPr>
          <w:rFonts w:ascii="Times New Roman" w:hAnsi="Times New Roman" w:cs="Times New Roman"/>
          <w:sz w:val="24"/>
          <w:szCs w:val="24"/>
        </w:rPr>
        <w:t>– формирование умений и навыков обработки экономической бизнес</w:t>
      </w:r>
      <w:r w:rsidR="001D2A70" w:rsidRPr="001D2A70">
        <w:rPr>
          <w:rFonts w:ascii="Times New Roman" w:hAnsi="Times New Roman" w:cs="Times New Roman"/>
          <w:sz w:val="24"/>
          <w:szCs w:val="24"/>
        </w:rPr>
        <w:t xml:space="preserve"> </w:t>
      </w:r>
      <w:r w:rsidRPr="001D2A70">
        <w:rPr>
          <w:rFonts w:ascii="Times New Roman" w:hAnsi="Times New Roman" w:cs="Times New Roman"/>
          <w:sz w:val="24"/>
          <w:szCs w:val="24"/>
        </w:rPr>
        <w:t>информации, анализа финансовой и хозяйственной деятельности бизнес</w:t>
      </w:r>
      <w:r w:rsidR="001D2A70" w:rsidRPr="001D2A70">
        <w:rPr>
          <w:rFonts w:ascii="Times New Roman" w:hAnsi="Times New Roman" w:cs="Times New Roman"/>
          <w:sz w:val="24"/>
          <w:szCs w:val="24"/>
        </w:rPr>
        <w:t xml:space="preserve"> </w:t>
      </w:r>
      <w:r w:rsidRPr="001D2A70">
        <w:rPr>
          <w:rFonts w:ascii="Times New Roman" w:hAnsi="Times New Roman" w:cs="Times New Roman"/>
          <w:sz w:val="24"/>
          <w:szCs w:val="24"/>
        </w:rPr>
        <w:t>процессов</w:t>
      </w:r>
    </w:p>
    <w:p w:rsidR="00BA33AD" w:rsidRDefault="00BA33AD" w:rsidP="00BA33AD">
      <w:pPr>
        <w:pStyle w:val="a7"/>
        <w:ind w:left="1080"/>
        <w:jc w:val="both"/>
        <w:rPr>
          <w:rFonts w:ascii="Times New Roman" w:hAnsi="Times New Roman" w:cs="Times New Roman"/>
        </w:rPr>
      </w:pPr>
    </w:p>
    <w:p w:rsidR="009A023D" w:rsidRPr="00786F6C" w:rsidRDefault="009A023D" w:rsidP="00786F6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6F6C">
        <w:rPr>
          <w:rFonts w:ascii="Times New Roman" w:hAnsi="Times New Roman" w:cs="Times New Roman"/>
          <w:b/>
          <w:iCs/>
          <w:sz w:val="28"/>
          <w:szCs w:val="28"/>
        </w:rPr>
        <w:t>Место дисциплины в структуре О</w:t>
      </w:r>
      <w:r w:rsidR="004A3363" w:rsidRPr="00786F6C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786F6C">
        <w:rPr>
          <w:rFonts w:ascii="Times New Roman" w:hAnsi="Times New Roman" w:cs="Times New Roman"/>
          <w:b/>
          <w:iCs/>
          <w:sz w:val="28"/>
          <w:szCs w:val="28"/>
        </w:rPr>
        <w:t>ОП </w:t>
      </w:r>
      <w:r w:rsidR="00D519E5" w:rsidRPr="00786F6C">
        <w:rPr>
          <w:rFonts w:ascii="Times New Roman" w:hAnsi="Times New Roman" w:cs="Times New Roman"/>
          <w:b/>
          <w:iCs/>
          <w:sz w:val="28"/>
          <w:szCs w:val="28"/>
        </w:rPr>
        <w:t>магистратуры</w:t>
      </w:r>
      <w:r w:rsidRPr="00786F6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D2A70" w:rsidRPr="00B90FC6" w:rsidRDefault="004A3363" w:rsidP="00B90FC6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A70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74F82" w:rsidRPr="00774F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74F82" w:rsidRPr="00774F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74F82" w:rsidRPr="00774F82">
        <w:rPr>
          <w:rFonts w:ascii="Times New Roman" w:hAnsi="Times New Roman" w:cs="Times New Roman"/>
          <w:sz w:val="24"/>
          <w:szCs w:val="24"/>
        </w:rPr>
        <w:t>.В.1.0</w:t>
      </w:r>
      <w:r w:rsidR="00F64167">
        <w:rPr>
          <w:rFonts w:ascii="Times New Roman" w:hAnsi="Times New Roman" w:cs="Times New Roman"/>
          <w:sz w:val="24"/>
          <w:szCs w:val="24"/>
        </w:rPr>
        <w:t xml:space="preserve">2 </w:t>
      </w:r>
      <w:r w:rsidR="00774F82" w:rsidRPr="00774F82">
        <w:rPr>
          <w:rFonts w:ascii="Times New Roman" w:hAnsi="Times New Roman" w:cs="Times New Roman"/>
          <w:sz w:val="24"/>
          <w:szCs w:val="24"/>
        </w:rPr>
        <w:t xml:space="preserve"> </w:t>
      </w:r>
      <w:r w:rsidRPr="00774F82">
        <w:rPr>
          <w:rFonts w:ascii="Times New Roman" w:hAnsi="Times New Roman" w:cs="Times New Roman"/>
          <w:sz w:val="24"/>
          <w:szCs w:val="24"/>
        </w:rPr>
        <w:t>«Бизнес-аналитика</w:t>
      </w:r>
      <w:r w:rsidR="001034A7" w:rsidRPr="00774F82">
        <w:rPr>
          <w:rFonts w:ascii="Times New Roman" w:hAnsi="Times New Roman" w:cs="Times New Roman"/>
          <w:sz w:val="24"/>
          <w:szCs w:val="24"/>
        </w:rPr>
        <w:t xml:space="preserve">» </w:t>
      </w:r>
      <w:r w:rsidR="001034A7" w:rsidRPr="001D2A70">
        <w:rPr>
          <w:rFonts w:ascii="Times New Roman" w:hAnsi="Times New Roman" w:cs="Times New Roman"/>
          <w:sz w:val="24"/>
          <w:szCs w:val="24"/>
        </w:rPr>
        <w:t xml:space="preserve">представляет собой самостоятельную дисциплину, выступающую составной частью образовательной программы по направлению подготовки </w:t>
      </w:r>
      <w:r w:rsidR="00FC7444" w:rsidRPr="001D2A70">
        <w:rPr>
          <w:rFonts w:ascii="Times New Roman" w:hAnsi="Times New Roman" w:cs="Times New Roman"/>
          <w:sz w:val="24"/>
          <w:szCs w:val="24"/>
        </w:rPr>
        <w:t>5.</w:t>
      </w:r>
      <w:r w:rsidR="00D519E5" w:rsidRPr="001D2A70">
        <w:rPr>
          <w:rFonts w:ascii="Times New Roman" w:hAnsi="Times New Roman" w:cs="Times New Roman"/>
          <w:sz w:val="24"/>
          <w:szCs w:val="24"/>
        </w:rPr>
        <w:t>38.04</w:t>
      </w:r>
      <w:r w:rsidR="00403CE7" w:rsidRPr="001D2A70">
        <w:rPr>
          <w:rFonts w:ascii="Times New Roman" w:hAnsi="Times New Roman" w:cs="Times New Roman"/>
          <w:sz w:val="24"/>
          <w:szCs w:val="24"/>
        </w:rPr>
        <w:t>.02 «</w:t>
      </w:r>
      <w:r w:rsidR="001034A7" w:rsidRPr="001D2A70">
        <w:rPr>
          <w:rFonts w:ascii="Times New Roman" w:hAnsi="Times New Roman" w:cs="Times New Roman"/>
          <w:sz w:val="24"/>
          <w:szCs w:val="24"/>
        </w:rPr>
        <w:t xml:space="preserve">Менеджмент» профиль </w:t>
      </w:r>
      <w:r w:rsidR="001034A7" w:rsidRPr="00B90FC6">
        <w:rPr>
          <w:rFonts w:ascii="Times New Roman" w:hAnsi="Times New Roman" w:cs="Times New Roman"/>
          <w:sz w:val="24"/>
          <w:szCs w:val="24"/>
        </w:rPr>
        <w:t>«</w:t>
      </w:r>
      <w:r w:rsidR="00B90FC6" w:rsidRPr="00B90FC6">
        <w:rPr>
          <w:rFonts w:ascii="Times New Roman" w:eastAsia="Times New Roman" w:hAnsi="Times New Roman" w:cs="Times New Roman"/>
          <w:sz w:val="28"/>
          <w:szCs w:val="28"/>
        </w:rPr>
        <w:t>Управление и разработка информационных систем в экономике</w:t>
      </w:r>
      <w:r w:rsidR="001034A7" w:rsidRPr="00B90FC6">
        <w:rPr>
          <w:rFonts w:ascii="Times New Roman" w:hAnsi="Times New Roman" w:cs="Times New Roman"/>
          <w:sz w:val="24"/>
          <w:szCs w:val="24"/>
        </w:rPr>
        <w:t xml:space="preserve">» </w:t>
      </w:r>
      <w:r w:rsidR="001034A7" w:rsidRPr="001D2A70">
        <w:rPr>
          <w:rFonts w:ascii="Times New Roman" w:hAnsi="Times New Roman" w:cs="Times New Roman"/>
          <w:sz w:val="24"/>
          <w:szCs w:val="24"/>
        </w:rPr>
        <w:t>и относится к базовой части</w:t>
      </w:r>
      <w:r w:rsidR="00CA1E6C" w:rsidRPr="001D2A70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4C74B3" w:rsidRPr="001D2A70">
        <w:rPr>
          <w:rFonts w:ascii="Times New Roman" w:hAnsi="Times New Roman" w:cs="Times New Roman"/>
          <w:sz w:val="24"/>
          <w:szCs w:val="24"/>
        </w:rPr>
        <w:t>вариативного</w:t>
      </w:r>
      <w:r w:rsidR="00B90FC6">
        <w:rPr>
          <w:rFonts w:ascii="Times New Roman" w:hAnsi="Times New Roman" w:cs="Times New Roman"/>
          <w:sz w:val="24"/>
          <w:szCs w:val="24"/>
        </w:rPr>
        <w:t xml:space="preserve"> цикла, читается на 2</w:t>
      </w:r>
      <w:r w:rsidR="001034A7" w:rsidRPr="001D2A70">
        <w:rPr>
          <w:rFonts w:ascii="Times New Roman" w:hAnsi="Times New Roman" w:cs="Times New Roman"/>
          <w:sz w:val="24"/>
          <w:szCs w:val="24"/>
        </w:rPr>
        <w:t xml:space="preserve"> семестре.</w:t>
      </w:r>
      <w:r w:rsidR="00403CE7" w:rsidRPr="001D2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A70" w:rsidRPr="001D2A70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1D2A70" w:rsidRPr="001D2A70">
        <w:rPr>
          <w:rFonts w:ascii="Times New Roman" w:hAnsi="Times New Roman" w:cs="Times New Roman"/>
          <w:iCs/>
          <w:sz w:val="24"/>
          <w:szCs w:val="24"/>
        </w:rPr>
        <w:t>Бизнес аналитика</w:t>
      </w:r>
      <w:r w:rsidR="001D2A70" w:rsidRPr="001D2A70">
        <w:rPr>
          <w:rFonts w:ascii="Times New Roman" w:hAnsi="Times New Roman" w:cs="Times New Roman"/>
          <w:sz w:val="24"/>
          <w:szCs w:val="24"/>
        </w:rPr>
        <w:t>»  является необходимой основой для овладения знаниями по таким дисциплинам как экономическая теория, финансы, экономика организации, менеджмент, экономика труда, маркетинг, функционально-стоимостной анализ, инвестиционный анализ, рынок ценных бумаг, банковское дело, и др..</w:t>
      </w:r>
      <w:proofErr w:type="gramEnd"/>
    </w:p>
    <w:p w:rsidR="009A023D" w:rsidRPr="001D2A70" w:rsidRDefault="009A023D" w:rsidP="001D2A70">
      <w:pPr>
        <w:suppressLineNumber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</w:t>
      </w:r>
      <w:r w:rsidR="00786F6C" w:rsidRPr="001D2A70">
        <w:rPr>
          <w:rFonts w:ascii="Times New Roman" w:hAnsi="Times New Roman" w:cs="Times New Roman"/>
          <w:b/>
          <w:sz w:val="24"/>
          <w:szCs w:val="24"/>
        </w:rPr>
        <w:t>к уровню освоения программы</w:t>
      </w:r>
    </w:p>
    <w:p w:rsidR="00E57065" w:rsidRDefault="009A023D" w:rsidP="001D2A70">
      <w:pPr>
        <w:tabs>
          <w:tab w:val="right" w:leader="underscore" w:pos="8505"/>
        </w:tabs>
        <w:spacing w:before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A7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направлено на форми</w:t>
      </w:r>
      <w:r w:rsidR="00EA45F9" w:rsidRPr="001D2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рование следующих компетенций: </w:t>
      </w:r>
    </w:p>
    <w:p w:rsidR="00174465" w:rsidRPr="001D2A70" w:rsidRDefault="002D09DC" w:rsidP="001D2A70">
      <w:pPr>
        <w:tabs>
          <w:tab w:val="right" w:leader="underscore" w:pos="8505"/>
        </w:tabs>
        <w:spacing w:before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УК-1; </w:t>
      </w:r>
      <w:r w:rsidR="00174465" w:rsidRPr="00174465">
        <w:rPr>
          <w:rFonts w:ascii="Times New Roman" w:hAnsi="Times New Roman" w:cs="Times New Roman"/>
          <w:color w:val="000000" w:themeColor="text1"/>
          <w:sz w:val="24"/>
          <w:szCs w:val="24"/>
        </w:rPr>
        <w:t>ОПК-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174465" w:rsidRPr="001744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,5;</w:t>
      </w:r>
      <w:r w:rsidR="00174465" w:rsidRPr="00174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ПК-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1,2,3,4,</w:t>
      </w:r>
      <w:r w:rsidR="00174465" w:rsidRPr="001744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670"/>
        <w:gridCol w:w="4500"/>
      </w:tblGrid>
      <w:tr w:rsidR="00C81CBF" w:rsidTr="00DA6264">
        <w:tc>
          <w:tcPr>
            <w:tcW w:w="2400" w:type="dxa"/>
            <w:vAlign w:val="center"/>
          </w:tcPr>
          <w:p w:rsidR="00C81CBF" w:rsidRPr="00AF2159" w:rsidRDefault="00C81CBF" w:rsidP="00DA62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21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Категория универсальных компетенций</w:t>
            </w:r>
          </w:p>
        </w:tc>
        <w:tc>
          <w:tcPr>
            <w:tcW w:w="2670" w:type="dxa"/>
            <w:vAlign w:val="center"/>
          </w:tcPr>
          <w:p w:rsidR="00C81CBF" w:rsidRPr="00AF2159" w:rsidRDefault="00C81CBF" w:rsidP="00DA62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F215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 xml:space="preserve">Код и наименование </w:t>
            </w:r>
            <w:r w:rsidRPr="00AF21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универсальной </w:t>
            </w:r>
            <w:r w:rsidRPr="00AF215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4500" w:type="dxa"/>
          </w:tcPr>
          <w:p w:rsidR="00C81CBF" w:rsidRPr="00AF2159" w:rsidRDefault="00C81CBF" w:rsidP="00DA626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AF215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Pr="00AF21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универсальной </w:t>
            </w:r>
            <w:r w:rsidRPr="00AF215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компетенции</w:t>
            </w:r>
          </w:p>
        </w:tc>
      </w:tr>
      <w:tr w:rsidR="00AF2159" w:rsidTr="000026B0">
        <w:tc>
          <w:tcPr>
            <w:tcW w:w="2400" w:type="dxa"/>
          </w:tcPr>
          <w:p w:rsidR="00AF2159" w:rsidRPr="00AF2159" w:rsidRDefault="00AF2159">
            <w:pPr>
              <w:spacing w:before="15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670" w:type="dxa"/>
          </w:tcPr>
          <w:p w:rsidR="00AF2159" w:rsidRPr="00AF2159" w:rsidRDefault="00AF2159">
            <w:pPr>
              <w:spacing w:before="98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поиск, критический анализ проблемных ситуац</w:t>
            </w:r>
            <w:r w:rsidR="000E1774">
              <w:rPr>
                <w:rFonts w:ascii="Times New Roman" w:hAnsi="Times New Roman" w:cs="Times New Roman"/>
                <w:sz w:val="20"/>
                <w:szCs w:val="20"/>
              </w:rPr>
              <w:t>ий на основе системного подхода</w:t>
            </w: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, вырабатывать стратегию действий</w:t>
            </w:r>
          </w:p>
        </w:tc>
        <w:tc>
          <w:tcPr>
            <w:tcW w:w="4500" w:type="dxa"/>
          </w:tcPr>
          <w:p w:rsidR="00AF2159" w:rsidRPr="00AF2159" w:rsidRDefault="00AF2159">
            <w:pPr>
              <w:spacing w:after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ИД1 </w:t>
            </w:r>
            <w:r w:rsidRPr="00AF21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нает методы и принципы критического анализа и оценки проблемных ситуаций</w:t>
            </w:r>
          </w:p>
          <w:p w:rsidR="00AF2159" w:rsidRPr="00AF2159" w:rsidRDefault="00AF2159">
            <w:pPr>
              <w:spacing w:after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ИД2 </w:t>
            </w:r>
            <w:r w:rsidRPr="00AF21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</w:t>
            </w:r>
          </w:p>
          <w:p w:rsidR="00AF2159" w:rsidRPr="00AF2159" w:rsidRDefault="00AF2159">
            <w:pPr>
              <w:spacing w:after="18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ИД3 </w:t>
            </w:r>
            <w:r w:rsidRPr="00AF21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ладеет технологией анализа проблемных ситуаций на основе системного подхода, а также технологией выхода из </w:t>
            </w:r>
            <w:r w:rsidRPr="00AF21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ситуаций</w:t>
            </w:r>
          </w:p>
        </w:tc>
      </w:tr>
      <w:tr w:rsidR="000E1774" w:rsidTr="003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 анализ данных управленческих задач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ОПК-2. 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применять современные техники и методики сбора данных, продвинутые методы их обработки и анализа, в том числе использовать интеллектуальные </w:t>
            </w:r>
            <w:proofErr w:type="spell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softHyphen/>
              <w:t>аналитические</w:t>
            </w:r>
            <w:proofErr w:type="spell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при решении управленческих и исследовательских задач.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ОПК-2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осуществлять поиск, анализ и оценку макроэкономической и иной профессионально значимой информации, в том числе в </w:t>
            </w:r>
            <w:proofErr w:type="spell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страновом</w:t>
            </w:r>
            <w:proofErr w:type="spell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и региональном разрезе;</w:t>
            </w:r>
          </w:p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ОПК-2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проводить 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анализ и моделирование процессов управления с целью оптимизации деятельности организации включая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цифровые системы и методы;</w:t>
            </w:r>
          </w:p>
        </w:tc>
      </w:tr>
      <w:tr w:rsidR="00AF2159" w:rsidTr="0057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59" w:rsidRPr="00AF2159" w:rsidRDefault="00AF2159" w:rsidP="0060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Новые рыночные возможности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бизнес- планов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59" w:rsidRPr="00AF2159" w:rsidRDefault="00AF2159" w:rsidP="0060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ОПК - 4. 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Способен руководить проектной и процессной деятельностью в организации с использованием современных практик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59" w:rsidRPr="00AF2159" w:rsidRDefault="00AF2159" w:rsidP="0060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ИД-1ОПК-4. </w:t>
            </w:r>
            <w:proofErr w:type="gramStart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AF2159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проектные команды и временные рабочие группы в целях реализации проектов в сфере российского и международного бизнеса и осуществлять руководство их деятельностью</w:t>
            </w:r>
          </w:p>
        </w:tc>
      </w:tr>
      <w:tr w:rsidR="000E1774" w:rsidTr="00130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Компьютерная грамотность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ОПК-5. 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критически оценивать научные исследования в менеджменте и смежных областях, выполнять </w:t>
            </w:r>
            <w:proofErr w:type="spell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научно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softHyphen/>
              <w:t>исследовательские</w:t>
            </w:r>
            <w:proofErr w:type="spell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проекты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eastAsia="Calibri" w:hAnsi="Times New Roman" w:cs="Times New Roman"/>
                <w:sz w:val="20"/>
                <w:szCs w:val="20"/>
              </w:rPr>
              <w:t>ИД-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ОПК-5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. Способен разработать план прикладного и/или фундаментального исследования в области менеджмента и международного бизнеса на основе оценки и обобщения результатов научных исследований, проведенных отечественными и зарубежными авторами.</w:t>
            </w:r>
          </w:p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ОПК-5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. Компетентен готовить солидные научно-практические исследовательские </w:t>
            </w:r>
            <w:proofErr w:type="spell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труды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виде магистерской диссертации и других работ, а также аналитических статей, практических записок по результатам прикладного и/или фундаментального исследования в области менеджмента и международного бизнеса </w:t>
            </w:r>
          </w:p>
          <w:p w:rsidR="000E1774" w:rsidRPr="000E1774" w:rsidRDefault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ИД-3 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ОПК-5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. Обладает навыками обобщения и формулирования выводов, разработки рекомендаций по результатам прикладного и/или фундаментального исследования в области менеджмента, российского и международного бизнеса</w:t>
            </w:r>
          </w:p>
        </w:tc>
      </w:tr>
    </w:tbl>
    <w:p w:rsidR="00786F6C" w:rsidRPr="000D3B29" w:rsidRDefault="000D3B29" w:rsidP="001034A7">
      <w:pPr>
        <w:tabs>
          <w:tab w:val="right" w:leader="underscore" w:pos="8505"/>
        </w:tabs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B29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9"/>
        <w:gridCol w:w="2068"/>
        <w:gridCol w:w="1827"/>
        <w:gridCol w:w="1827"/>
        <w:gridCol w:w="2030"/>
      </w:tblGrid>
      <w:tr w:rsidR="000D3B29" w:rsidTr="000E1774">
        <w:tc>
          <w:tcPr>
            <w:tcW w:w="1819" w:type="dxa"/>
          </w:tcPr>
          <w:p w:rsidR="00AF2159" w:rsidRPr="00AF2159" w:rsidRDefault="00AF2159" w:rsidP="00AF21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ПД</w:t>
            </w:r>
          </w:p>
        </w:tc>
        <w:tc>
          <w:tcPr>
            <w:tcW w:w="2068" w:type="dxa"/>
          </w:tcPr>
          <w:p w:rsidR="00AF2159" w:rsidRPr="00AF2159" w:rsidRDefault="00AF2159" w:rsidP="00AF2159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t>Объект или об</w:t>
            </w: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ласть знания</w:t>
            </w:r>
          </w:p>
        </w:tc>
        <w:tc>
          <w:tcPr>
            <w:tcW w:w="1827" w:type="dxa"/>
          </w:tcPr>
          <w:p w:rsidR="00AF2159" w:rsidRPr="00AF2159" w:rsidRDefault="00AF2159" w:rsidP="00AF21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 профессиональной деятельности</w:t>
            </w:r>
          </w:p>
        </w:tc>
        <w:tc>
          <w:tcPr>
            <w:tcW w:w="1827" w:type="dxa"/>
          </w:tcPr>
          <w:p w:rsidR="00AF2159" w:rsidRPr="00AF2159" w:rsidRDefault="00AF2159" w:rsidP="00AF21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030" w:type="dxa"/>
          </w:tcPr>
          <w:p w:rsidR="00AF2159" w:rsidRPr="00AF2159" w:rsidRDefault="00AF2159" w:rsidP="00AF21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2159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0E1774" w:rsidTr="000E1774">
        <w:trPr>
          <w:trHeight w:val="8919"/>
        </w:trPr>
        <w:tc>
          <w:tcPr>
            <w:tcW w:w="1819" w:type="dxa"/>
          </w:tcPr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2068" w:type="dxa"/>
          </w:tcPr>
          <w:p w:rsidR="000E1774" w:rsidRPr="000E1774" w:rsidRDefault="000E1774" w:rsidP="000E1774">
            <w:pPr>
              <w:spacing w:line="264" w:lineRule="auto"/>
              <w:jc w:val="center"/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</w:pPr>
            <w:r w:rsidRPr="000E1774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Экономические субъекты и объекты</w:t>
            </w:r>
          </w:p>
          <w:p w:rsidR="000E1774" w:rsidRPr="000E1774" w:rsidRDefault="000E1774" w:rsidP="000E1774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4167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Контроль и аудит производственных процессов</w:t>
            </w:r>
          </w:p>
        </w:tc>
        <w:tc>
          <w:tcPr>
            <w:tcW w:w="1827" w:type="dxa"/>
          </w:tcPr>
          <w:p w:rsidR="000E1774" w:rsidRDefault="000E1774" w:rsidP="000E177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</w:tcPr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ПК-1. 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</w:tc>
        <w:tc>
          <w:tcPr>
            <w:tcW w:w="2030" w:type="dxa"/>
          </w:tcPr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ладеет навыками проведения мониторинга и оценки эффективности работы субъектов внутреннего контроля, координация их деятельности</w:t>
            </w:r>
          </w:p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меет применять современные методы оценки эффективности работы субъектов внутреннего контроля с использованием соответствующих критериев</w:t>
            </w:r>
          </w:p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нает как применять технологии автоматизации:- искусственный интеллект;- </w:t>
            </w:r>
            <w:proofErr w:type="spell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блокчейн</w:t>
            </w:r>
            <w:proofErr w:type="spell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ИД-4ПК-1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нает как создавать инновационные онлайн-решения</w:t>
            </w:r>
          </w:p>
        </w:tc>
      </w:tr>
      <w:tr w:rsidR="000E1774" w:rsidTr="006A0F59">
        <w:tc>
          <w:tcPr>
            <w:tcW w:w="1819" w:type="dxa"/>
          </w:tcPr>
          <w:p w:rsidR="000E1774" w:rsidRPr="000E1774" w:rsidRDefault="000E1774" w:rsidP="00D369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2068" w:type="dxa"/>
          </w:tcPr>
          <w:p w:rsidR="000E1774" w:rsidRPr="000E1774" w:rsidRDefault="000E1774" w:rsidP="00D369C2">
            <w:pPr>
              <w:spacing w:line="264" w:lineRule="auto"/>
              <w:jc w:val="center"/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</w:pPr>
            <w:r w:rsidRPr="000E1774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Экономические субъекты и объекты</w:t>
            </w:r>
          </w:p>
          <w:p w:rsidR="000E1774" w:rsidRPr="000E1774" w:rsidRDefault="000E1774" w:rsidP="00D369C2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4167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Контроль и аудит производственных процессов</w:t>
            </w:r>
          </w:p>
        </w:tc>
        <w:tc>
          <w:tcPr>
            <w:tcW w:w="1827" w:type="dxa"/>
            <w:vAlign w:val="center"/>
          </w:tcPr>
          <w:p w:rsid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</w:tcPr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ПК-2.  Организация разработки стратегии и определение текущих 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задач развития системы внутреннего контроля экономического субъекта</w:t>
            </w:r>
            <w:proofErr w:type="gramEnd"/>
          </w:p>
        </w:tc>
        <w:tc>
          <w:tcPr>
            <w:tcW w:w="2030" w:type="dxa"/>
          </w:tcPr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  З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нает особенности организация разработки стратегии и определение текущих задач развития системы внутреннего контроля экономического субъекта</w:t>
            </w:r>
          </w:p>
          <w:p w:rsidR="000E1774" w:rsidRPr="000E1774" w:rsidRDefault="000E1774" w:rsidP="000E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меет осуществлять сбор, анализ и обобщение информации о российском и международном </w:t>
            </w:r>
            <w:r w:rsidRPr="000E1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опыте работы систем внутреннего контроля, формирование заданий по разработке обоснованных направлений их развития</w:t>
            </w:r>
          </w:p>
          <w:p w:rsidR="000E1774" w:rsidRPr="000E1774" w:rsidRDefault="000E1774" w:rsidP="000E1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ладеет навыками внедрения стратегии развития системы внутреннего контроля в практику работы экономического субъект</w:t>
            </w:r>
          </w:p>
        </w:tc>
      </w:tr>
      <w:tr w:rsidR="000E1774" w:rsidTr="000E1774">
        <w:tc>
          <w:tcPr>
            <w:tcW w:w="1819" w:type="dxa"/>
            <w:vAlign w:val="center"/>
          </w:tcPr>
          <w:p w:rsid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Экспертиза результатов закупок, приемка контракта</w:t>
            </w:r>
          </w:p>
        </w:tc>
        <w:tc>
          <w:tcPr>
            <w:tcW w:w="2068" w:type="dxa"/>
            <w:vAlign w:val="center"/>
          </w:tcPr>
          <w:p w:rsidR="000E1774" w:rsidRPr="000E1774" w:rsidRDefault="000E1774" w:rsidP="000E1774">
            <w:pPr>
              <w:spacing w:line="264" w:lineRule="auto"/>
              <w:jc w:val="center"/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</w:pPr>
            <w:r w:rsidRPr="000E1774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Экономические субъекты и объекты</w:t>
            </w:r>
          </w:p>
          <w:p w:rsid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167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</w:rPr>
              <w:t>Контроль и аудит производственных процессов</w:t>
            </w:r>
          </w:p>
        </w:tc>
        <w:tc>
          <w:tcPr>
            <w:tcW w:w="1827" w:type="dxa"/>
            <w:vAlign w:val="center"/>
          </w:tcPr>
          <w:p w:rsid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</w:tcPr>
          <w:p w:rsidR="000E1774" w:rsidRP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ПК-3 Проверка соблюдений условий контракта</w:t>
            </w:r>
          </w:p>
          <w:p w:rsidR="000E1774" w:rsidRPr="000E1774" w:rsidRDefault="000E1774" w:rsidP="000E1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0E1774" w:rsidRPr="000E1774" w:rsidRDefault="000E1774" w:rsidP="000E1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нает способы 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  <w:p w:rsidR="000E1774" w:rsidRPr="000E1774" w:rsidRDefault="000E1774" w:rsidP="000E1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ладеет навыками взаимодействия с поставщиком (подрядчиком, исполнителем) при изменении, расторжении контракта</w:t>
            </w:r>
          </w:p>
          <w:p w:rsidR="000E1774" w:rsidRPr="000E1774" w:rsidRDefault="000E1774" w:rsidP="000E1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E17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proofErr w:type="gramStart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0E1774">
              <w:rPr>
                <w:rFonts w:ascii="Times New Roman" w:hAnsi="Times New Roman" w:cs="Times New Roman"/>
                <w:sz w:val="20"/>
                <w:szCs w:val="20"/>
              </w:rPr>
              <w:t>меет использовать вычислительную и иную вспомогательную технику, средства связи и коммуникаций</w:t>
            </w:r>
          </w:p>
        </w:tc>
      </w:tr>
      <w:tr w:rsidR="000D3B29" w:rsidTr="000E1774">
        <w:tc>
          <w:tcPr>
            <w:tcW w:w="1819" w:type="dxa"/>
          </w:tcPr>
          <w:p w:rsidR="00AF2159" w:rsidRPr="00A50936" w:rsidRDefault="00AF2159" w:rsidP="00AF215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5093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результатов закупок, приемка </w:t>
            </w:r>
            <w:r w:rsidRPr="00A5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контракта</w:t>
            </w:r>
          </w:p>
        </w:tc>
        <w:tc>
          <w:tcPr>
            <w:tcW w:w="2068" w:type="dxa"/>
          </w:tcPr>
          <w:p w:rsidR="00AF2159" w:rsidRPr="00F64167" w:rsidRDefault="00AF2159" w:rsidP="00AF215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субъекты и объекты</w:t>
            </w:r>
          </w:p>
          <w:p w:rsidR="00AF2159" w:rsidRPr="00F64167" w:rsidRDefault="00AF2159" w:rsidP="00AF215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6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аудит </w:t>
            </w:r>
            <w:r w:rsidRPr="00F64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процессов</w:t>
            </w:r>
          </w:p>
        </w:tc>
        <w:tc>
          <w:tcPr>
            <w:tcW w:w="1827" w:type="dxa"/>
          </w:tcPr>
          <w:p w:rsidR="00AF2159" w:rsidRPr="00F64167" w:rsidRDefault="00AF2159" w:rsidP="00AF215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AF2159" w:rsidRPr="00A50936" w:rsidRDefault="00AF2159" w:rsidP="00AF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936">
              <w:rPr>
                <w:rFonts w:ascii="Times New Roman" w:hAnsi="Times New Roman" w:cs="Times New Roman"/>
                <w:sz w:val="20"/>
                <w:szCs w:val="20"/>
              </w:rPr>
              <w:t xml:space="preserve">ПК-4 Проверка качества представленных товаров, работ, </w:t>
            </w:r>
            <w:r w:rsidRPr="00A5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  <w:p w:rsidR="00AF2159" w:rsidRPr="00A50936" w:rsidRDefault="00AF2159" w:rsidP="00A50936">
            <w:pPr>
              <w:spacing w:after="0" w:line="240" w:lineRule="auto"/>
              <w:ind w:left="-2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AF2159" w:rsidRPr="00A50936" w:rsidRDefault="00AF2159" w:rsidP="00AF2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ИД-1</w:t>
            </w:r>
            <w:r w:rsidRPr="00A5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ПК-4</w:t>
            </w:r>
            <w:proofErr w:type="gramStart"/>
            <w:r w:rsidRPr="00A5093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50936">
              <w:rPr>
                <w:rFonts w:ascii="Times New Roman" w:hAnsi="Times New Roman" w:cs="Times New Roman"/>
                <w:sz w:val="20"/>
                <w:szCs w:val="20"/>
              </w:rPr>
              <w:t xml:space="preserve">меет составлять и оформлять по результатам </w:t>
            </w:r>
            <w:r w:rsidRPr="00A509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документа</w:t>
            </w:r>
          </w:p>
          <w:p w:rsidR="00A50936" w:rsidRPr="00A50936" w:rsidRDefault="00A50936" w:rsidP="00A50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93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5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ПК-4</w:t>
            </w:r>
            <w:proofErr w:type="gramStart"/>
            <w:r w:rsidRPr="00A5093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50936">
              <w:rPr>
                <w:rFonts w:ascii="Times New Roman" w:hAnsi="Times New Roman" w:cs="Times New Roman"/>
                <w:sz w:val="20"/>
                <w:szCs w:val="20"/>
              </w:rPr>
              <w:t>нает Экономические основы ценообразования</w:t>
            </w:r>
          </w:p>
          <w:p w:rsidR="00AF2159" w:rsidRPr="00A50936" w:rsidRDefault="00A50936" w:rsidP="00A5093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5093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5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ПК-4</w:t>
            </w:r>
            <w:proofErr w:type="gramStart"/>
            <w:r w:rsidRPr="00A5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509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50936">
              <w:rPr>
                <w:rFonts w:ascii="Times New Roman" w:hAnsi="Times New Roman" w:cs="Times New Roman"/>
                <w:sz w:val="20"/>
                <w:szCs w:val="20"/>
              </w:rPr>
              <w:t>нает Основы бухгалтерского учета в части применения к закупкам</w:t>
            </w:r>
          </w:p>
        </w:tc>
      </w:tr>
      <w:tr w:rsidR="000D3B29" w:rsidTr="00BC647C">
        <w:trPr>
          <w:trHeight w:val="5694"/>
        </w:trPr>
        <w:tc>
          <w:tcPr>
            <w:tcW w:w="1819" w:type="dxa"/>
          </w:tcPr>
          <w:p w:rsidR="000D3B29" w:rsidRPr="000D3B29" w:rsidRDefault="000D3B29" w:rsidP="000D3B2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3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аналитическими работами и подразделением</w:t>
            </w:r>
          </w:p>
        </w:tc>
        <w:tc>
          <w:tcPr>
            <w:tcW w:w="2068" w:type="dxa"/>
          </w:tcPr>
          <w:p w:rsidR="000D3B29" w:rsidRPr="000D3B29" w:rsidRDefault="000D3B29" w:rsidP="000D3B2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0D3B29" w:rsidRPr="000D3B29" w:rsidRDefault="000D3B29" w:rsidP="000D3B29">
            <w:pPr>
              <w:tabs>
                <w:tab w:val="right" w:leader="underscore" w:pos="8505"/>
              </w:tabs>
              <w:spacing w:before="4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0D3B29" w:rsidRPr="000D3B29" w:rsidRDefault="000D3B29" w:rsidP="000D3B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ПК-8 Организация аналитических работ в ИТ-проекте</w:t>
            </w:r>
          </w:p>
          <w:p w:rsidR="000D3B29" w:rsidRPr="000D3B29" w:rsidRDefault="000D3B29" w:rsidP="000D3B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0D3B29" w:rsidRPr="000D3B29" w:rsidRDefault="000D3B29" w:rsidP="000D3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 xml:space="preserve">ИД-1 </w:t>
            </w:r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ПК-8</w:t>
            </w:r>
            <w:proofErr w:type="gramStart"/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меет распределять роли и аналитические работы по участникам аналитической группы проекта</w:t>
            </w:r>
          </w:p>
          <w:p w:rsidR="000D3B29" w:rsidRPr="000D3B29" w:rsidRDefault="000D3B29" w:rsidP="000D3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 xml:space="preserve">ИД-2 </w:t>
            </w:r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ПК-8</w:t>
            </w:r>
            <w:proofErr w:type="gramStart"/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ладеет навыками планировать проектные работы</w:t>
            </w:r>
          </w:p>
          <w:p w:rsidR="000D3B29" w:rsidRPr="000D3B29" w:rsidRDefault="000D3B29" w:rsidP="000D3B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 xml:space="preserve">ИД-3 </w:t>
            </w:r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ПК-8</w:t>
            </w:r>
            <w:proofErr w:type="gramStart"/>
            <w:r w:rsidRPr="000D3B2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D3B29">
              <w:rPr>
                <w:rFonts w:ascii="Times New Roman" w:hAnsi="Times New Roman" w:cs="Times New Roman"/>
                <w:sz w:val="20"/>
                <w:szCs w:val="20"/>
              </w:rPr>
              <w:t>нает способы достижения соглашений с владельцами ресурсов о выделении ресурсов для выполнения аналитических работ в проекте</w:t>
            </w:r>
          </w:p>
        </w:tc>
      </w:tr>
    </w:tbl>
    <w:p w:rsidR="009A023D" w:rsidRPr="00387059" w:rsidRDefault="00387059" w:rsidP="001034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059">
        <w:rPr>
          <w:rFonts w:ascii="Times New Roman" w:eastAsia="Times New Roman" w:hAnsi="Times New Roman" w:cs="Times New Roman"/>
          <w:sz w:val="28"/>
          <w:szCs w:val="28"/>
        </w:rPr>
        <w:t>Бизнес-аналитик обеспечивает проведение изменений в организации путем понимания проблем бизнеса и предоставления решений, которые позволяют максимизировать его ценность для заинтересованных сторон. Они участвуют во всех мельчайших аспектах бизнеса, начиная с разработки стратегии и заканчивая созданием архитектуры предприятия</w:t>
      </w:r>
      <w:r w:rsidR="00CA1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23D" w:rsidRPr="00583E56" w:rsidRDefault="009A023D" w:rsidP="009A023D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86F6C">
        <w:rPr>
          <w:rFonts w:ascii="Times New Roman" w:hAnsi="Times New Roman" w:cs="Times New Roman"/>
          <w:b/>
          <w:iCs/>
          <w:sz w:val="28"/>
          <w:szCs w:val="28"/>
        </w:rPr>
        <w:t>Структура и</w:t>
      </w:r>
      <w:r w:rsidR="00786F6C">
        <w:rPr>
          <w:rFonts w:ascii="Times New Roman" w:hAnsi="Times New Roman" w:cs="Times New Roman"/>
          <w:b/>
          <w:iCs/>
          <w:sz w:val="28"/>
          <w:szCs w:val="28"/>
        </w:rPr>
        <w:t xml:space="preserve"> содержание дисциплины </w:t>
      </w:r>
    </w:p>
    <w:p w:rsidR="009A023D" w:rsidRPr="001A48F1" w:rsidRDefault="009A023D" w:rsidP="009A023D">
      <w:pPr>
        <w:tabs>
          <w:tab w:val="left" w:pos="708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A4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4.1. Распределение трудоемкости в </w:t>
      </w:r>
      <w:proofErr w:type="spellStart"/>
      <w:r w:rsidRPr="001A4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з.е</w:t>
      </w:r>
      <w:proofErr w:type="spellEnd"/>
      <w:r w:rsidRPr="001A4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./часах по  видам аудиторной и самостоятельной  работы студентов по семестрам: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417"/>
        <w:gridCol w:w="1276"/>
        <w:gridCol w:w="940"/>
        <w:gridCol w:w="1260"/>
        <w:gridCol w:w="1074"/>
        <w:gridCol w:w="1367"/>
      </w:tblGrid>
      <w:tr w:rsidR="009A023D" w:rsidRPr="007C6F33" w:rsidTr="00BE1F5F">
        <w:trPr>
          <w:cantSplit/>
        </w:trPr>
        <w:tc>
          <w:tcPr>
            <w:tcW w:w="959" w:type="dxa"/>
            <w:vMerge w:val="restart"/>
            <w:vAlign w:val="center"/>
          </w:tcPr>
          <w:p w:rsidR="009A023D" w:rsidRPr="00561822" w:rsidRDefault="009A023D" w:rsidP="0012287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7243" w:type="dxa"/>
            <w:gridSpan w:val="6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67" w:type="dxa"/>
            <w:vMerge w:val="restart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</w:t>
            </w:r>
          </w:p>
        </w:tc>
      </w:tr>
      <w:tr w:rsidR="009A023D" w:rsidRPr="007C6F33" w:rsidTr="00BE1F5F">
        <w:trPr>
          <w:cantSplit/>
        </w:trPr>
        <w:tc>
          <w:tcPr>
            <w:tcW w:w="959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023D" w:rsidRPr="00561822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</w:t>
            </w:r>
            <w:r w:rsidR="001411D4">
              <w:rPr>
                <w:rFonts w:ascii="Times New Roman" w:hAnsi="Times New Roman" w:cs="Times New Roman"/>
                <w:sz w:val="20"/>
                <w:szCs w:val="20"/>
              </w:rPr>
              <w:t>кость</w:t>
            </w:r>
            <w:r w:rsidR="009A023D" w:rsidRPr="005618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A023D" w:rsidRPr="00561822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="009A023D" w:rsidRPr="00561822">
              <w:rPr>
                <w:rFonts w:ascii="Times New Roman" w:hAnsi="Times New Roman" w:cs="Times New Roman"/>
                <w:sz w:val="20"/>
                <w:szCs w:val="20"/>
              </w:rPr>
              <w:t>./часы</w:t>
            </w:r>
          </w:p>
        </w:tc>
        <w:tc>
          <w:tcPr>
            <w:tcW w:w="5967" w:type="dxa"/>
            <w:gridSpan w:val="5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67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3D" w:rsidRPr="007C6F33" w:rsidTr="00BE1F5F">
        <w:trPr>
          <w:cantSplit/>
        </w:trPr>
        <w:tc>
          <w:tcPr>
            <w:tcW w:w="959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4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1074" w:type="dxa"/>
            <w:vMerge w:val="restart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1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367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3D" w:rsidRPr="007C6F33" w:rsidTr="00BE1F5F">
        <w:trPr>
          <w:cantSplit/>
        </w:trPr>
        <w:tc>
          <w:tcPr>
            <w:tcW w:w="959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Лекций</w:t>
            </w:r>
          </w:p>
        </w:tc>
        <w:tc>
          <w:tcPr>
            <w:tcW w:w="940" w:type="dxa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Лаб. раб.</w:t>
            </w:r>
          </w:p>
        </w:tc>
        <w:tc>
          <w:tcPr>
            <w:tcW w:w="1260" w:type="dxa"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</w:p>
        </w:tc>
        <w:tc>
          <w:tcPr>
            <w:tcW w:w="1074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:rsidR="009A023D" w:rsidRPr="00561822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3D" w:rsidRPr="007C6F33" w:rsidTr="0012287C">
        <w:trPr>
          <w:trHeight w:val="803"/>
        </w:trPr>
        <w:tc>
          <w:tcPr>
            <w:tcW w:w="959" w:type="dxa"/>
            <w:vAlign w:val="center"/>
          </w:tcPr>
          <w:p w:rsidR="009A023D" w:rsidRPr="00E80560" w:rsidRDefault="009A023D" w:rsidP="0012287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3D" w:rsidRPr="00E80560" w:rsidRDefault="00255672" w:rsidP="0012287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9A023D" w:rsidRPr="00E80560" w:rsidRDefault="009A023D" w:rsidP="0012287C">
            <w:pPr>
              <w:spacing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023D" w:rsidRPr="00074155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108/3</w:t>
            </w:r>
          </w:p>
        </w:tc>
        <w:tc>
          <w:tcPr>
            <w:tcW w:w="1417" w:type="dxa"/>
            <w:vAlign w:val="center"/>
          </w:tcPr>
          <w:p w:rsidR="009A023D" w:rsidRPr="00074155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A023D" w:rsidRPr="00074155" w:rsidRDefault="009A023D" w:rsidP="001228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3D" w:rsidRPr="00960BF7" w:rsidRDefault="004A3363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3D" w:rsidRPr="00960BF7" w:rsidRDefault="00152D4E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7" w:type="dxa"/>
            <w:vAlign w:val="center"/>
          </w:tcPr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экзамен</w:t>
            </w:r>
          </w:p>
          <w:p w:rsidR="00E80560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</w:tr>
      <w:tr w:rsidR="009A023D" w:rsidRPr="007C6F33" w:rsidTr="00BE1F5F">
        <w:tc>
          <w:tcPr>
            <w:tcW w:w="959" w:type="dxa"/>
            <w:vAlign w:val="center"/>
          </w:tcPr>
          <w:p w:rsidR="009A023D" w:rsidRPr="00561822" w:rsidRDefault="009A023D" w:rsidP="0012287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A023D" w:rsidRPr="00074155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108/3</w:t>
            </w:r>
          </w:p>
        </w:tc>
        <w:tc>
          <w:tcPr>
            <w:tcW w:w="1417" w:type="dxa"/>
            <w:vAlign w:val="center"/>
          </w:tcPr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9A023D" w:rsidRPr="00960BF7" w:rsidRDefault="00152D4E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vAlign w:val="center"/>
          </w:tcPr>
          <w:p w:rsidR="009A023D" w:rsidRPr="00960BF7" w:rsidRDefault="009A023D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A023D" w:rsidRPr="00960BF7" w:rsidRDefault="00152D4E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4" w:type="dxa"/>
            <w:vAlign w:val="center"/>
          </w:tcPr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67" w:type="dxa"/>
            <w:vAlign w:val="center"/>
          </w:tcPr>
          <w:p w:rsidR="009A023D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:rsidR="00E80560" w:rsidRPr="00074155" w:rsidRDefault="00E80560" w:rsidP="001228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F75659" w:rsidRDefault="00F75659" w:rsidP="001A48F1">
      <w:pPr>
        <w:tabs>
          <w:tab w:val="left" w:pos="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8F1" w:rsidRPr="001A48F1" w:rsidRDefault="001A48F1" w:rsidP="001A48F1">
      <w:pPr>
        <w:tabs>
          <w:tab w:val="left" w:pos="70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F1">
        <w:rPr>
          <w:rFonts w:ascii="Times New Roman" w:hAnsi="Times New Roman" w:cs="Times New Roman"/>
          <w:b/>
          <w:i/>
          <w:sz w:val="28"/>
          <w:szCs w:val="28"/>
        </w:rPr>
        <w:t>4.2. Распределение видов учебной работы и их труд</w:t>
      </w:r>
      <w:r w:rsidR="00583E56">
        <w:rPr>
          <w:rFonts w:ascii="Times New Roman" w:hAnsi="Times New Roman" w:cs="Times New Roman"/>
          <w:b/>
          <w:i/>
          <w:sz w:val="28"/>
          <w:szCs w:val="28"/>
        </w:rPr>
        <w:t xml:space="preserve">оемкости по разделам дисциплины </w:t>
      </w:r>
      <w:r w:rsidR="00583E56" w:rsidRPr="00583E56">
        <w:rPr>
          <w:rFonts w:ascii="Times New Roman" w:hAnsi="Times New Roman" w:cs="Times New Roman"/>
          <w:sz w:val="28"/>
          <w:szCs w:val="28"/>
        </w:rPr>
        <w:t>(на основании тем в ОПОП)</w:t>
      </w:r>
    </w:p>
    <w:tbl>
      <w:tblPr>
        <w:tblW w:w="97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275"/>
        <w:gridCol w:w="7"/>
        <w:gridCol w:w="893"/>
        <w:gridCol w:w="576"/>
        <w:gridCol w:w="617"/>
        <w:gridCol w:w="8"/>
        <w:gridCol w:w="572"/>
        <w:gridCol w:w="11"/>
        <w:gridCol w:w="976"/>
        <w:gridCol w:w="16"/>
        <w:gridCol w:w="11"/>
      </w:tblGrid>
      <w:tr w:rsidR="001A48F1" w:rsidRPr="00795EF4" w:rsidTr="00471FBB">
        <w:trPr>
          <w:cantSplit/>
          <w:trHeight w:val="323"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ind w:right="-57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№раз-</w:t>
            </w:r>
          </w:p>
          <w:p w:rsidR="001A48F1" w:rsidRPr="00561822" w:rsidRDefault="001A48F1" w:rsidP="009A0A18">
            <w:pPr>
              <w:suppressLineNumbers/>
              <w:spacing w:after="240" w:line="240" w:lineRule="auto"/>
              <w:ind w:right="-5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дела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ind w:left="-5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Количество часов</w:t>
            </w:r>
          </w:p>
        </w:tc>
      </w:tr>
      <w:tr w:rsidR="001A48F1" w:rsidRPr="00795EF4" w:rsidTr="00471FBB">
        <w:trPr>
          <w:cantSplit/>
          <w:trHeight w:val="413"/>
          <w:tblHeader/>
        </w:trPr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275" w:type="dxa"/>
            <w:vMerge/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1784" w:type="dxa"/>
            <w:gridSpan w:val="5"/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Аудиторная</w:t>
            </w:r>
          </w:p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Работа</w:t>
            </w: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ind w:left="-5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Внеауд</w:t>
            </w:r>
            <w:proofErr w:type="spellEnd"/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  <w:p w:rsidR="001A48F1" w:rsidRPr="00561822" w:rsidRDefault="001A48F1" w:rsidP="009A0A18">
            <w:pPr>
              <w:suppressLineNumbers/>
              <w:spacing w:after="240" w:line="240" w:lineRule="auto"/>
              <w:ind w:left="-57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работа (</w:t>
            </w:r>
            <w:proofErr w:type="gramStart"/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СР</w:t>
            </w:r>
            <w:proofErr w:type="gramEnd"/>
            <w:r w:rsidRPr="0056182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)</w:t>
            </w:r>
          </w:p>
        </w:tc>
      </w:tr>
      <w:tr w:rsidR="001A48F1" w:rsidRPr="00795EF4" w:rsidTr="00471FBB">
        <w:trPr>
          <w:gridAfter w:val="1"/>
          <w:wAfter w:w="11" w:type="dxa"/>
          <w:cantSplit/>
          <w:trHeight w:val="167"/>
          <w:tblHeader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275" w:type="dxa"/>
            <w:vMerge/>
            <w:tcBorders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ind w:left="-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ПЗ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ЛР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8F1" w:rsidRPr="00561822" w:rsidRDefault="001A48F1" w:rsidP="009A0A18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92314" w:rsidRPr="00795EF4" w:rsidTr="00A21466">
        <w:trPr>
          <w:gridAfter w:val="1"/>
          <w:wAfter w:w="11" w:type="dxa"/>
          <w:cantSplit/>
          <w:trHeight w:val="167"/>
          <w:tblHeader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2314" w:rsidRPr="001411D4" w:rsidRDefault="00C92314" w:rsidP="001411D4">
            <w:pPr>
              <w:pStyle w:val="a7"/>
              <w:numPr>
                <w:ilvl w:val="0"/>
                <w:numId w:val="19"/>
              </w:num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:rsidR="00C92314" w:rsidRPr="001B4EDB" w:rsidRDefault="00C92314" w:rsidP="00C73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Сущность и назначение </w:t>
            </w:r>
            <w:proofErr w:type="gramStart"/>
            <w:r w:rsidRPr="001B4EDB">
              <w:rPr>
                <w:rFonts w:ascii="Times New Roman" w:hAnsi="Times New Roman" w:cs="Times New Roman"/>
                <w:sz w:val="24"/>
                <w:szCs w:val="24"/>
              </w:rPr>
              <w:t>бизнес-аналитики</w:t>
            </w:r>
            <w:proofErr w:type="gramEnd"/>
            <w:r w:rsidRPr="001B4EDB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организацией.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92314" w:rsidRPr="00561822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ind w:left="-5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314" w:rsidRPr="00074155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Pr="000741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92314" w:rsidRPr="00795EF4" w:rsidTr="00A21466">
        <w:trPr>
          <w:gridAfter w:val="1"/>
          <w:wAfter w:w="11" w:type="dxa"/>
          <w:cantSplit/>
          <w:trHeight w:val="267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C92314" w:rsidRPr="001411D4" w:rsidRDefault="00C92314" w:rsidP="001411D4">
            <w:pPr>
              <w:pStyle w:val="a7"/>
              <w:numPr>
                <w:ilvl w:val="0"/>
                <w:numId w:val="19"/>
              </w:num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411D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5275" w:type="dxa"/>
          </w:tcPr>
          <w:p w:rsidR="00C92314" w:rsidRPr="001B4EDB" w:rsidRDefault="00C92314" w:rsidP="00C73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EDB">
              <w:rPr>
                <w:rFonts w:ascii="Times New Roman" w:hAnsi="Times New Roman" w:cs="Times New Roman"/>
                <w:sz w:val="24"/>
                <w:szCs w:val="24"/>
              </w:rPr>
              <w:t>Раздел 2. Исследования и анализ.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314" w:rsidRPr="00561822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576" w:type="dxa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gridSpan w:val="2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vAlign w:val="center"/>
          </w:tcPr>
          <w:p w:rsidR="00C92314" w:rsidRPr="00074155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Pr="000741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92314" w:rsidRPr="00795EF4" w:rsidTr="00A21466">
        <w:trPr>
          <w:gridAfter w:val="1"/>
          <w:wAfter w:w="11" w:type="dxa"/>
          <w:cantSplit/>
          <w:trHeight w:val="267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C92314" w:rsidRPr="001411D4" w:rsidRDefault="00C92314" w:rsidP="001411D4">
            <w:pPr>
              <w:pStyle w:val="a7"/>
              <w:numPr>
                <w:ilvl w:val="0"/>
                <w:numId w:val="19"/>
              </w:num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275" w:type="dxa"/>
          </w:tcPr>
          <w:p w:rsidR="00C92314" w:rsidRDefault="00C92314" w:rsidP="00C73F58">
            <w:r w:rsidRPr="001B4ED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F64167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 и бизнес-моделирование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314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576" w:type="dxa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gridSpan w:val="2"/>
            <w:vAlign w:val="center"/>
          </w:tcPr>
          <w:p w:rsidR="00C92314" w:rsidRPr="00960BF7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vAlign w:val="center"/>
          </w:tcPr>
          <w:p w:rsidR="00C92314" w:rsidRPr="00074155" w:rsidRDefault="00C92314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</w:tr>
      <w:tr w:rsidR="00AD6204" w:rsidTr="00471FBB">
        <w:trPr>
          <w:gridAfter w:val="2"/>
          <w:wAfter w:w="27" w:type="dxa"/>
          <w:trHeight w:val="476"/>
        </w:trPr>
        <w:tc>
          <w:tcPr>
            <w:tcW w:w="6076" w:type="dxa"/>
            <w:gridSpan w:val="3"/>
            <w:vAlign w:val="center"/>
          </w:tcPr>
          <w:p w:rsidR="00AD6204" w:rsidRPr="00561822" w:rsidRDefault="00AD6204" w:rsidP="00561822">
            <w:pPr>
              <w:pStyle w:val="ac"/>
              <w:suppressLineNumbers/>
              <w:spacing w:after="240"/>
              <w:rPr>
                <w:i/>
                <w:snapToGrid w:val="0"/>
                <w:sz w:val="20"/>
                <w:szCs w:val="20"/>
              </w:rPr>
            </w:pPr>
            <w:r w:rsidRPr="00561822">
              <w:rPr>
                <w:i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vAlign w:val="center"/>
          </w:tcPr>
          <w:p w:rsidR="00AD6204" w:rsidRPr="00561822" w:rsidRDefault="0008434D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576" w:type="dxa"/>
            <w:vAlign w:val="center"/>
          </w:tcPr>
          <w:p w:rsidR="00AD6204" w:rsidRPr="00960BF7" w:rsidRDefault="00152D4E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625" w:type="dxa"/>
            <w:gridSpan w:val="2"/>
            <w:vAlign w:val="center"/>
          </w:tcPr>
          <w:p w:rsidR="00AD6204" w:rsidRPr="00960BF7" w:rsidRDefault="00152D4E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60BF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583" w:type="dxa"/>
            <w:gridSpan w:val="2"/>
          </w:tcPr>
          <w:p w:rsidR="00AD6204" w:rsidRPr="00074155" w:rsidRDefault="00AD6204" w:rsidP="00561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AD6204" w:rsidRPr="00074155" w:rsidRDefault="00E80560" w:rsidP="0056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15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8434D" w:rsidTr="00471FBB">
        <w:trPr>
          <w:gridAfter w:val="2"/>
          <w:wAfter w:w="27" w:type="dxa"/>
          <w:trHeight w:val="476"/>
        </w:trPr>
        <w:tc>
          <w:tcPr>
            <w:tcW w:w="6076" w:type="dxa"/>
            <w:gridSpan w:val="3"/>
            <w:vAlign w:val="center"/>
          </w:tcPr>
          <w:p w:rsidR="0008434D" w:rsidRPr="00561822" w:rsidRDefault="0008434D" w:rsidP="00561822">
            <w:pPr>
              <w:pStyle w:val="ac"/>
              <w:suppressLineNumbers/>
              <w:spacing w:after="240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экзамен</w:t>
            </w:r>
          </w:p>
        </w:tc>
        <w:tc>
          <w:tcPr>
            <w:tcW w:w="893" w:type="dxa"/>
            <w:vAlign w:val="center"/>
          </w:tcPr>
          <w:p w:rsidR="0008434D" w:rsidRDefault="0008434D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576" w:type="dxa"/>
            <w:vAlign w:val="center"/>
          </w:tcPr>
          <w:p w:rsidR="0008434D" w:rsidRDefault="0008434D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8434D" w:rsidRDefault="0008434D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08434D" w:rsidRPr="00561822" w:rsidRDefault="0008434D" w:rsidP="00561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08434D" w:rsidRDefault="0008434D" w:rsidP="0056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4D" w:rsidTr="00471FBB">
        <w:trPr>
          <w:gridAfter w:val="2"/>
          <w:wAfter w:w="27" w:type="dxa"/>
          <w:trHeight w:val="476"/>
        </w:trPr>
        <w:tc>
          <w:tcPr>
            <w:tcW w:w="6076" w:type="dxa"/>
            <w:gridSpan w:val="3"/>
            <w:vAlign w:val="center"/>
          </w:tcPr>
          <w:p w:rsidR="0008434D" w:rsidRPr="0008434D" w:rsidRDefault="0008434D" w:rsidP="00561822">
            <w:pPr>
              <w:pStyle w:val="ac"/>
              <w:suppressLineNumbers/>
              <w:spacing w:after="240"/>
              <w:rPr>
                <w:b/>
                <w:i/>
                <w:snapToGrid w:val="0"/>
                <w:sz w:val="20"/>
                <w:szCs w:val="20"/>
              </w:rPr>
            </w:pPr>
            <w:r w:rsidRPr="0008434D">
              <w:rPr>
                <w:b/>
                <w:i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08434D" w:rsidRDefault="0008434D" w:rsidP="00561822">
            <w:pPr>
              <w:suppressLineNumbers/>
              <w:spacing w:after="24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576" w:type="dxa"/>
            <w:vAlign w:val="center"/>
          </w:tcPr>
          <w:p w:rsidR="0008434D" w:rsidRDefault="0008434D" w:rsidP="0008434D">
            <w:pPr>
              <w:suppressLineNumbers/>
              <w:spacing w:after="24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8434D" w:rsidRDefault="0008434D" w:rsidP="0008434D">
            <w:pPr>
              <w:suppressLineNumbers/>
              <w:spacing w:after="24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:rsidR="0008434D" w:rsidRPr="00561822" w:rsidRDefault="0008434D" w:rsidP="00561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08434D" w:rsidRDefault="0008434D" w:rsidP="0056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54191" w:rsidRDefault="00713656" w:rsidP="00713656">
      <w:pPr>
        <w:spacing w:after="0" w:line="240" w:lineRule="auto"/>
      </w:pPr>
      <w:r w:rsidRPr="007136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54191" w:rsidRPr="001411D4" w:rsidRDefault="00BE1F5F" w:rsidP="009A0A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</w:t>
      </w:r>
      <w:r w:rsidR="00D54191" w:rsidRPr="00D541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54191" w:rsidRPr="001411D4">
        <w:rPr>
          <w:rFonts w:ascii="Times New Roman" w:hAnsi="Times New Roman" w:cs="Times New Roman"/>
          <w:b/>
          <w:i/>
          <w:sz w:val="24"/>
          <w:szCs w:val="24"/>
        </w:rPr>
        <w:t>Тематический план по видам учебной деятельности</w:t>
      </w:r>
    </w:p>
    <w:p w:rsidR="00D54191" w:rsidRPr="001411D4" w:rsidRDefault="00D54191" w:rsidP="00833E8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11D4">
        <w:rPr>
          <w:rFonts w:ascii="Times New Roman" w:hAnsi="Times New Roman" w:cs="Times New Roman"/>
          <w:b/>
          <w:sz w:val="24"/>
          <w:szCs w:val="24"/>
        </w:rPr>
        <w:t>Лекции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6231"/>
        <w:gridCol w:w="1565"/>
      </w:tblGrid>
      <w:tr w:rsidR="00D54191" w:rsidRPr="007F454E" w:rsidTr="004C74B3">
        <w:tc>
          <w:tcPr>
            <w:tcW w:w="709" w:type="dxa"/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Номер раздела дисциплины</w:t>
            </w:r>
          </w:p>
        </w:tc>
        <w:tc>
          <w:tcPr>
            <w:tcW w:w="567" w:type="dxa"/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Тема лекции 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Учебно-наглядные</w:t>
            </w:r>
            <w:r w:rsidRPr="00561822">
              <w:rPr>
                <w:rFonts w:ascii="Times New Roman" w:hAnsi="Times New Roman" w:cs="Times New Roman"/>
                <w:sz w:val="20"/>
                <w:szCs w:val="20"/>
              </w:rPr>
              <w:br/>
              <w:t>пособия</w:t>
            </w:r>
          </w:p>
        </w:tc>
      </w:tr>
      <w:tr w:rsidR="009A0A18" w:rsidRPr="007F454E" w:rsidTr="004C74B3">
        <w:tc>
          <w:tcPr>
            <w:tcW w:w="709" w:type="dxa"/>
            <w:vAlign w:val="center"/>
          </w:tcPr>
          <w:p w:rsidR="009A0A18" w:rsidRPr="00561822" w:rsidRDefault="009A0A18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A0A18" w:rsidRPr="00561822" w:rsidRDefault="00D17FC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567" w:type="dxa"/>
            <w:vAlign w:val="center"/>
          </w:tcPr>
          <w:p w:rsidR="009A0A18" w:rsidRPr="00561822" w:rsidRDefault="00D908D4" w:rsidP="00BE1F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D908D4" w:rsidRDefault="007369FE" w:rsidP="00D908D4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D6413">
              <w:rPr>
                <w:color w:val="000000"/>
                <w:sz w:val="20"/>
                <w:szCs w:val="20"/>
              </w:rPr>
              <w:t xml:space="preserve">Теоретические </w:t>
            </w:r>
            <w:r w:rsidR="00E80560">
              <w:rPr>
                <w:color w:val="000000"/>
                <w:sz w:val="20"/>
                <w:szCs w:val="20"/>
              </w:rPr>
              <w:t>основы экономического анализа, м</w:t>
            </w:r>
            <w:r w:rsidR="00CD6413">
              <w:rPr>
                <w:color w:val="000000"/>
                <w:sz w:val="20"/>
                <w:szCs w:val="20"/>
              </w:rPr>
              <w:t>етоды и виды экономического анализа.</w:t>
            </w:r>
          </w:p>
          <w:p w:rsidR="00CD6413" w:rsidRPr="00D81E4E" w:rsidRDefault="007369FE" w:rsidP="00D908D4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CD6413">
              <w:rPr>
                <w:color w:val="000000"/>
                <w:sz w:val="20"/>
                <w:szCs w:val="20"/>
              </w:rPr>
              <w:t>Оценка фи</w:t>
            </w:r>
            <w:r w:rsidR="00E80560">
              <w:rPr>
                <w:color w:val="000000"/>
                <w:sz w:val="20"/>
                <w:szCs w:val="20"/>
              </w:rPr>
              <w:t>нансового состояния организации,</w:t>
            </w:r>
            <w:r w:rsidR="00CD6413">
              <w:rPr>
                <w:color w:val="000000"/>
                <w:sz w:val="20"/>
                <w:szCs w:val="20"/>
              </w:rPr>
              <w:t xml:space="preserve"> анализ финансовых результатов. Особенности анализа консолидированной и сегментарной отчётности.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A0A18" w:rsidRDefault="009A0A18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9A0A18" w:rsidRPr="007F454E" w:rsidTr="004C74B3">
        <w:trPr>
          <w:trHeight w:val="1460"/>
        </w:trPr>
        <w:tc>
          <w:tcPr>
            <w:tcW w:w="709" w:type="dxa"/>
            <w:vAlign w:val="center"/>
          </w:tcPr>
          <w:p w:rsidR="009A0A18" w:rsidRPr="00561822" w:rsidRDefault="009A0A18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9A0A18" w:rsidRPr="00561822" w:rsidRDefault="00D17FC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567" w:type="dxa"/>
            <w:vAlign w:val="center"/>
          </w:tcPr>
          <w:p w:rsidR="009A0A18" w:rsidRPr="00561822" w:rsidRDefault="00D908D4" w:rsidP="00BE1F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BB6F7E" w:rsidRDefault="007369FE" w:rsidP="00CD6413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</w:t>
            </w:r>
            <w:r w:rsidR="00CD6413">
              <w:rPr>
                <w:snapToGrid w:val="0"/>
                <w:sz w:val="20"/>
                <w:szCs w:val="20"/>
              </w:rPr>
              <w:t>Анализ  ресурсного потенциала организации. Комплексная оценка эффективности деятельности организации.</w:t>
            </w:r>
          </w:p>
          <w:p w:rsidR="00CD6413" w:rsidRPr="00561822" w:rsidRDefault="007369FE" w:rsidP="00CD6413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4.</w:t>
            </w:r>
            <w:r w:rsidR="00CD6413">
              <w:rPr>
                <w:snapToGrid w:val="0"/>
                <w:sz w:val="20"/>
                <w:szCs w:val="20"/>
              </w:rPr>
              <w:t xml:space="preserve">Роль маркетингового </w:t>
            </w:r>
            <w:r w:rsidR="000D04DC">
              <w:rPr>
                <w:snapToGrid w:val="0"/>
                <w:sz w:val="20"/>
                <w:szCs w:val="20"/>
              </w:rPr>
              <w:t>анализа в системе информационно</w:t>
            </w:r>
            <w:r w:rsidR="00CD6413">
              <w:rPr>
                <w:snapToGrid w:val="0"/>
                <w:sz w:val="20"/>
                <w:szCs w:val="20"/>
              </w:rPr>
              <w:t>-аналитического</w:t>
            </w:r>
            <w:r w:rsidR="000D04DC">
              <w:rPr>
                <w:snapToGrid w:val="0"/>
                <w:sz w:val="20"/>
                <w:szCs w:val="20"/>
              </w:rPr>
              <w:t xml:space="preserve"> </w:t>
            </w:r>
            <w:r w:rsidR="00CD6413">
              <w:rPr>
                <w:snapToGrid w:val="0"/>
                <w:sz w:val="20"/>
                <w:szCs w:val="20"/>
              </w:rPr>
              <w:t>обеспечения. Прикладные аспекты маркетингового анализа.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A0A18" w:rsidRDefault="009A0A18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9A0A18" w:rsidRPr="007F454E" w:rsidTr="004C74B3">
        <w:trPr>
          <w:trHeight w:val="1512"/>
        </w:trPr>
        <w:tc>
          <w:tcPr>
            <w:tcW w:w="709" w:type="dxa"/>
            <w:vAlign w:val="center"/>
          </w:tcPr>
          <w:p w:rsidR="009A0A18" w:rsidRPr="00561822" w:rsidRDefault="009A0A18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A0A18" w:rsidRPr="00561822" w:rsidRDefault="00D17FC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567" w:type="dxa"/>
            <w:vAlign w:val="center"/>
          </w:tcPr>
          <w:p w:rsidR="009A0A18" w:rsidRPr="00561822" w:rsidRDefault="00D908D4" w:rsidP="00BE1F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7369FE" w:rsidRDefault="007369FE" w:rsidP="00D81E4E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5.Значение, сущность и содержание функционально-стоимостного анализа. Основополагающие аспекты проведения и перспективы  развития ФСА. </w:t>
            </w:r>
          </w:p>
          <w:p w:rsidR="00BB6F7E" w:rsidRPr="00561822" w:rsidRDefault="007369FE" w:rsidP="00D81E4E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6.Характеристика и сущностное напо</w:t>
            </w:r>
            <w:r w:rsidR="000D04DC">
              <w:rPr>
                <w:snapToGrid w:val="0"/>
                <w:sz w:val="20"/>
                <w:szCs w:val="20"/>
              </w:rPr>
              <w:t>лнение инвестиционного анализа.</w:t>
            </w:r>
            <w:r>
              <w:rPr>
                <w:snapToGrid w:val="0"/>
                <w:sz w:val="20"/>
                <w:szCs w:val="20"/>
              </w:rPr>
              <w:t xml:space="preserve"> Аналитическое исследование инвестиционных проектов. 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A0A18" w:rsidRDefault="009A0A18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9A0A18" w:rsidRPr="007F454E" w:rsidTr="004C74B3">
        <w:tc>
          <w:tcPr>
            <w:tcW w:w="709" w:type="dxa"/>
            <w:vAlign w:val="center"/>
          </w:tcPr>
          <w:p w:rsidR="009A0A18" w:rsidRPr="00561822" w:rsidRDefault="009A0A18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A0A18" w:rsidRPr="00561822" w:rsidRDefault="00D17FC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567" w:type="dxa"/>
            <w:vAlign w:val="center"/>
          </w:tcPr>
          <w:p w:rsidR="009A0A18" w:rsidRPr="00561822" w:rsidRDefault="00D908D4" w:rsidP="00BE1F5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BB6F7E" w:rsidRPr="00561822" w:rsidRDefault="007369FE" w:rsidP="00BB6F7E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7. Теоретико-методологические аспекты анализа финансовых рынков. Анализ временных рыночных циклов</w:t>
            </w:r>
            <w:proofErr w:type="gramStart"/>
            <w:r>
              <w:rPr>
                <w:snapToGrid w:val="0"/>
                <w:sz w:val="20"/>
                <w:szCs w:val="20"/>
              </w:rPr>
              <w:t>.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</w:t>
            </w:r>
            <w:r w:rsidR="000D04DC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sz w:val="20"/>
                <w:szCs w:val="20"/>
              </w:rPr>
              <w:t>и</w:t>
            </w:r>
            <w:proofErr w:type="gramEnd"/>
            <w:r>
              <w:rPr>
                <w:snapToGrid w:val="0"/>
                <w:sz w:val="20"/>
                <w:szCs w:val="20"/>
              </w:rPr>
              <w:t>сследование торговых стратегий.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9A0A18" w:rsidRDefault="009A0A18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D81E4E" w:rsidRPr="007F454E" w:rsidTr="004C74B3">
        <w:tc>
          <w:tcPr>
            <w:tcW w:w="1560" w:type="dxa"/>
            <w:gridSpan w:val="2"/>
            <w:vAlign w:val="center"/>
          </w:tcPr>
          <w:p w:rsidR="00D81E4E" w:rsidRPr="00D54191" w:rsidRDefault="00D81E4E" w:rsidP="00BE1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D81E4E" w:rsidRPr="00D54191" w:rsidRDefault="00D908D4" w:rsidP="00BE1F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D81E4E" w:rsidRPr="00D54191" w:rsidRDefault="00D81E4E" w:rsidP="00BE1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4E" w:rsidRPr="00D54191" w:rsidRDefault="00D81E4E" w:rsidP="00BE1F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191" w:rsidRPr="001411D4" w:rsidRDefault="00D54191" w:rsidP="00BE1F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191" w:rsidRPr="001411D4" w:rsidRDefault="00D54191" w:rsidP="00D5419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11D4">
        <w:rPr>
          <w:rFonts w:ascii="Times New Roman" w:hAnsi="Times New Roman" w:cs="Times New Roman"/>
          <w:b/>
          <w:sz w:val="24"/>
          <w:szCs w:val="24"/>
        </w:rPr>
        <w:t>Практические (семинарские) занятия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5811"/>
        <w:gridCol w:w="1985"/>
      </w:tblGrid>
      <w:tr w:rsidR="00D54191" w:rsidRPr="007F454E" w:rsidTr="009A0A18">
        <w:tc>
          <w:tcPr>
            <w:tcW w:w="426" w:type="dxa"/>
            <w:vAlign w:val="center"/>
          </w:tcPr>
          <w:p w:rsidR="00D54191" w:rsidRPr="00561822" w:rsidRDefault="00D5419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  <w:vAlign w:val="center"/>
          </w:tcPr>
          <w:p w:rsidR="00D54191" w:rsidRPr="00561822" w:rsidRDefault="00D5419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Номер раздела дисциплины</w:t>
            </w:r>
          </w:p>
        </w:tc>
        <w:tc>
          <w:tcPr>
            <w:tcW w:w="851" w:type="dxa"/>
            <w:vAlign w:val="center"/>
          </w:tcPr>
          <w:p w:rsidR="00D54191" w:rsidRPr="00561822" w:rsidRDefault="00D5419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D54191" w:rsidRPr="00561822" w:rsidRDefault="00D5419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Тема практического занятия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191" w:rsidRPr="00561822" w:rsidRDefault="00D5419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Учебно-наглядные</w:t>
            </w:r>
            <w:r w:rsidRPr="00561822">
              <w:rPr>
                <w:rFonts w:ascii="Times New Roman" w:hAnsi="Times New Roman" w:cs="Times New Roman"/>
                <w:sz w:val="20"/>
                <w:szCs w:val="20"/>
              </w:rPr>
              <w:br/>
              <w:t>пособия</w:t>
            </w:r>
          </w:p>
        </w:tc>
      </w:tr>
      <w:tr w:rsidR="00CA1E6C" w:rsidRPr="007F454E" w:rsidTr="00F37FDB">
        <w:tc>
          <w:tcPr>
            <w:tcW w:w="426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</w:p>
        </w:tc>
        <w:tc>
          <w:tcPr>
            <w:tcW w:w="851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1.Теоретические основы экономического анализа.</w:t>
            </w:r>
            <w:r w:rsidR="00E80560">
              <w:rPr>
                <w:color w:val="000000"/>
                <w:sz w:val="20"/>
                <w:szCs w:val="20"/>
              </w:rPr>
              <w:t xml:space="preserve">  М</w:t>
            </w:r>
            <w:r>
              <w:rPr>
                <w:color w:val="000000"/>
                <w:sz w:val="20"/>
                <w:szCs w:val="20"/>
              </w:rPr>
              <w:t>етоды и виды экономического анализа.</w:t>
            </w:r>
          </w:p>
          <w:p w:rsidR="00CA1E6C" w:rsidRPr="00D81E4E" w:rsidRDefault="00CA1E6C" w:rsidP="007048B7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2.Оценка фи</w:t>
            </w:r>
            <w:r w:rsidR="00E80560">
              <w:rPr>
                <w:color w:val="000000"/>
                <w:sz w:val="20"/>
                <w:szCs w:val="20"/>
              </w:rPr>
              <w:t>нансового состояния организации,</w:t>
            </w:r>
            <w:r>
              <w:rPr>
                <w:color w:val="000000"/>
                <w:sz w:val="20"/>
                <w:szCs w:val="20"/>
              </w:rPr>
              <w:t xml:space="preserve"> анализ финансовых результатов. Особенности анализа консолидированной и сегментарной отчётности.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A1E6C" w:rsidRDefault="00CA1E6C" w:rsidP="00010B6E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CA1E6C" w:rsidRPr="007F454E" w:rsidTr="009A0A18">
        <w:tc>
          <w:tcPr>
            <w:tcW w:w="426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A1E6C" w:rsidRPr="00561822" w:rsidRDefault="00D17FC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851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3.Анализ  ресурсного потенциала организации. Комплексная оценка эффективности деятельности организации.</w:t>
            </w:r>
          </w:p>
          <w:p w:rsidR="00CA1E6C" w:rsidRPr="00561822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4.Роль маркетингового анализа в системе </w:t>
            </w:r>
            <w:r w:rsidR="00E80560">
              <w:rPr>
                <w:snapToGrid w:val="0"/>
                <w:sz w:val="20"/>
                <w:szCs w:val="20"/>
              </w:rPr>
              <w:t>информационно</w:t>
            </w:r>
            <w:r>
              <w:rPr>
                <w:snapToGrid w:val="0"/>
                <w:sz w:val="20"/>
                <w:szCs w:val="20"/>
              </w:rPr>
              <w:t>-аналитического</w:t>
            </w:r>
            <w:r w:rsidR="00E8056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обеспечения. Прикладные аспекты маркетингового анализа.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A1E6C" w:rsidRDefault="00CA1E6C" w:rsidP="00010B6E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CA1E6C" w:rsidRPr="007F454E" w:rsidTr="009A0A18">
        <w:tc>
          <w:tcPr>
            <w:tcW w:w="426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A1E6C" w:rsidRPr="00561822" w:rsidRDefault="00D17FC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851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5.Значение, сущность и содержание функционально-стоимостного анализа. Основополагающие аспекты проведения и перспективы  развития ФСА. </w:t>
            </w:r>
          </w:p>
          <w:p w:rsidR="00CA1E6C" w:rsidRPr="00561822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6.Характеристика и сущностное наполнение инвестиционного анализа</w:t>
            </w:r>
            <w:proofErr w:type="gramStart"/>
            <w:r>
              <w:rPr>
                <w:snapToGrid w:val="0"/>
                <w:sz w:val="20"/>
                <w:szCs w:val="20"/>
              </w:rPr>
              <w:t xml:space="preserve">.. 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Аналитическое исследование инвестиционных проектов.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A1E6C" w:rsidRDefault="00CA1E6C" w:rsidP="00010B6E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CA1E6C" w:rsidRPr="007F454E" w:rsidTr="009A0A18">
        <w:tc>
          <w:tcPr>
            <w:tcW w:w="426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CA1E6C" w:rsidRPr="00561822" w:rsidRDefault="00D17FC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851" w:type="dxa"/>
            <w:vAlign w:val="center"/>
          </w:tcPr>
          <w:p w:rsidR="00CA1E6C" w:rsidRPr="00561822" w:rsidRDefault="00CA1E6C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A1E6C" w:rsidRPr="00561822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7. Теоретико-методологические аспекты анализа финансовых рынков. Ан</w:t>
            </w:r>
            <w:r w:rsidR="00E80560">
              <w:rPr>
                <w:snapToGrid w:val="0"/>
                <w:sz w:val="20"/>
                <w:szCs w:val="20"/>
              </w:rPr>
              <w:t xml:space="preserve">ализ временных рыночных циклов, </w:t>
            </w:r>
            <w:r>
              <w:rPr>
                <w:snapToGrid w:val="0"/>
                <w:sz w:val="20"/>
                <w:szCs w:val="20"/>
              </w:rPr>
              <w:t>исследование торговых стратегий.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A1E6C" w:rsidRDefault="00CA1E6C" w:rsidP="00010B6E">
            <w:r w:rsidRPr="00F95C6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1411D4" w:rsidRPr="007F454E" w:rsidTr="009A0A18">
        <w:tc>
          <w:tcPr>
            <w:tcW w:w="1276" w:type="dxa"/>
            <w:gridSpan w:val="2"/>
            <w:vAlign w:val="center"/>
          </w:tcPr>
          <w:p w:rsidR="001411D4" w:rsidRPr="00561822" w:rsidRDefault="001411D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561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1411D4" w:rsidRPr="00561822" w:rsidRDefault="00DD5DF1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1411D4" w:rsidRPr="00561822" w:rsidRDefault="001411D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1D4" w:rsidRPr="00561822" w:rsidRDefault="001411D4" w:rsidP="00BE1F5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191" w:rsidRPr="007F454E" w:rsidRDefault="00D54191" w:rsidP="00D54191">
      <w:pPr>
        <w:rPr>
          <w:b/>
        </w:rPr>
      </w:pPr>
    </w:p>
    <w:p w:rsidR="00D17FC4" w:rsidRDefault="00D17FC4" w:rsidP="00D5419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54191" w:rsidRPr="004F0BE0" w:rsidRDefault="00D54191" w:rsidP="00D54191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0BE0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студента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6521"/>
        <w:gridCol w:w="1701"/>
      </w:tblGrid>
      <w:tr w:rsidR="00D54191" w:rsidRPr="007F454E" w:rsidTr="004C74B3"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Раздел дисциплины</w:t>
            </w:r>
          </w:p>
        </w:tc>
        <w:tc>
          <w:tcPr>
            <w:tcW w:w="850" w:type="dxa"/>
            <w:vAlign w:val="center"/>
          </w:tcPr>
          <w:p w:rsidR="00D54191" w:rsidRPr="00561822" w:rsidRDefault="00D54191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1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6521" w:type="dxa"/>
            <w:vAlign w:val="center"/>
          </w:tcPr>
          <w:p w:rsidR="00D54191" w:rsidRPr="00561822" w:rsidRDefault="00D54191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 xml:space="preserve"> Тема и вид СРС</w:t>
            </w:r>
          </w:p>
        </w:tc>
        <w:tc>
          <w:tcPr>
            <w:tcW w:w="1701" w:type="dxa"/>
            <w:vAlign w:val="center"/>
          </w:tcPr>
          <w:p w:rsidR="00D54191" w:rsidRPr="00561822" w:rsidRDefault="00D54191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Трудоемкость</w:t>
            </w:r>
          </w:p>
          <w:p w:rsidR="00D54191" w:rsidRPr="00561822" w:rsidRDefault="00D54191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(в часах)</w:t>
            </w:r>
          </w:p>
        </w:tc>
      </w:tr>
      <w:tr w:rsidR="00CA1E6C" w:rsidRPr="007F454E" w:rsidTr="004C74B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6C" w:rsidRPr="00561822" w:rsidRDefault="00CA1E6C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1E6C" w:rsidRPr="00561822" w:rsidRDefault="00CA1E6C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1.Теоретические</w:t>
            </w:r>
            <w:r w:rsidR="0008434D">
              <w:rPr>
                <w:color w:val="000000"/>
                <w:sz w:val="20"/>
                <w:szCs w:val="20"/>
              </w:rPr>
              <w:t xml:space="preserve"> основы экономического анализа, </w:t>
            </w:r>
            <w:r w:rsidR="00E805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методы и виды экономического анализа.</w:t>
            </w:r>
          </w:p>
          <w:p w:rsidR="00CA1E6C" w:rsidRDefault="00CA1E6C" w:rsidP="007048B7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2.Оценка фин</w:t>
            </w:r>
            <w:r w:rsidR="0008434D">
              <w:rPr>
                <w:color w:val="000000"/>
                <w:sz w:val="20"/>
                <w:szCs w:val="20"/>
              </w:rPr>
              <w:t xml:space="preserve">ансового состояния организации, </w:t>
            </w:r>
            <w:r>
              <w:rPr>
                <w:color w:val="000000"/>
                <w:sz w:val="20"/>
                <w:szCs w:val="20"/>
              </w:rPr>
              <w:t>анализ финансовых результатов. Особенности анализа консолидированной и сегментарной отчётности.</w:t>
            </w:r>
          </w:p>
          <w:p w:rsidR="00CA1E6C" w:rsidRPr="00D81E4E" w:rsidRDefault="00786F6C" w:rsidP="007048B7">
            <w:pPr>
              <w:pStyle w:val="ac"/>
              <w:suppressLineNumbers/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СРС 1</w:t>
            </w:r>
          </w:p>
        </w:tc>
        <w:tc>
          <w:tcPr>
            <w:tcW w:w="1701" w:type="dxa"/>
            <w:vAlign w:val="center"/>
          </w:tcPr>
          <w:p w:rsidR="00CA1E6C" w:rsidRPr="00E80560" w:rsidRDefault="00E80560" w:rsidP="00BE1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56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A1E6C" w:rsidRPr="007F454E" w:rsidTr="004C74B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6C" w:rsidRPr="00CA1E6C" w:rsidRDefault="00CA1E6C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1E6C" w:rsidRPr="00561822" w:rsidRDefault="00CA1E6C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3.Анализ  ресурсного потенциала организации. Комплексная оценка эффективности деятельности организации.</w:t>
            </w:r>
          </w:p>
          <w:p w:rsidR="00CA1E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4.Роль маркетингового анализа в системе </w:t>
            </w:r>
            <w:r w:rsidR="0008434D">
              <w:rPr>
                <w:snapToGrid w:val="0"/>
                <w:sz w:val="20"/>
                <w:szCs w:val="20"/>
              </w:rPr>
              <w:t>информаци</w:t>
            </w:r>
            <w:r w:rsidR="00E80560">
              <w:rPr>
                <w:snapToGrid w:val="0"/>
                <w:sz w:val="20"/>
                <w:szCs w:val="20"/>
              </w:rPr>
              <w:t>онно</w:t>
            </w:r>
            <w:r>
              <w:rPr>
                <w:snapToGrid w:val="0"/>
                <w:sz w:val="20"/>
                <w:szCs w:val="20"/>
              </w:rPr>
              <w:t>-аналитического</w:t>
            </w:r>
            <w:r w:rsidR="0008434D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обеспечения. Прикладные аспекты маркетингового анализа.</w:t>
            </w:r>
          </w:p>
          <w:p w:rsidR="00786F6C" w:rsidRPr="00561822" w:rsidRDefault="00786F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СРС 2</w:t>
            </w:r>
          </w:p>
        </w:tc>
        <w:tc>
          <w:tcPr>
            <w:tcW w:w="1701" w:type="dxa"/>
            <w:vAlign w:val="center"/>
          </w:tcPr>
          <w:p w:rsidR="00CA1E6C" w:rsidRPr="00E80560" w:rsidRDefault="00E80560" w:rsidP="00BE1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56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A1E6C" w:rsidRPr="007F454E" w:rsidTr="004C74B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6C" w:rsidRPr="00CA1E6C" w:rsidRDefault="00CA1E6C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1E6C" w:rsidRPr="00561822" w:rsidRDefault="00CA1E6C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CA1E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5.Значение, сущность и содержание функционально-стоимостного анализа. Основополагающие аспекты проведения и перспективы  развития ФСА. </w:t>
            </w:r>
          </w:p>
          <w:p w:rsidR="00786F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6.Характеристика и сущностное напол</w:t>
            </w:r>
            <w:r w:rsidR="00E80560">
              <w:rPr>
                <w:snapToGrid w:val="0"/>
                <w:sz w:val="20"/>
                <w:szCs w:val="20"/>
              </w:rPr>
              <w:t xml:space="preserve">нение инвестиционного анализа. </w:t>
            </w:r>
            <w:r>
              <w:rPr>
                <w:snapToGrid w:val="0"/>
                <w:sz w:val="20"/>
                <w:szCs w:val="20"/>
              </w:rPr>
              <w:t>Аналитическое исследование инвестиционных проектов.</w:t>
            </w:r>
          </w:p>
          <w:p w:rsidR="00CA1E6C" w:rsidRPr="00561822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786F6C">
              <w:rPr>
                <w:snapToGrid w:val="0"/>
                <w:sz w:val="20"/>
                <w:szCs w:val="20"/>
              </w:rPr>
              <w:t>СРС 3</w:t>
            </w:r>
          </w:p>
        </w:tc>
        <w:tc>
          <w:tcPr>
            <w:tcW w:w="1701" w:type="dxa"/>
          </w:tcPr>
          <w:p w:rsidR="00CA1E6C" w:rsidRPr="00E80560" w:rsidRDefault="00E80560" w:rsidP="00FC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E6C" w:rsidRPr="007F454E" w:rsidTr="004C74B3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1E6C" w:rsidRPr="00CA1E6C" w:rsidRDefault="00CA1E6C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1E6C" w:rsidRPr="00561822" w:rsidRDefault="00CA1E6C" w:rsidP="00BE1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786F6C" w:rsidRDefault="00CA1E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7. Теоретико-методологические аспекты анализа финансовых рынков. А</w:t>
            </w:r>
            <w:r w:rsidR="00E80560">
              <w:rPr>
                <w:snapToGrid w:val="0"/>
                <w:sz w:val="20"/>
                <w:szCs w:val="20"/>
              </w:rPr>
              <w:t>нализ временных рыночных циклов,</w:t>
            </w:r>
            <w:r>
              <w:rPr>
                <w:snapToGrid w:val="0"/>
                <w:sz w:val="20"/>
                <w:szCs w:val="20"/>
              </w:rPr>
              <w:t xml:space="preserve"> исследование торговых стратегий</w:t>
            </w:r>
          </w:p>
          <w:p w:rsidR="00CA1E6C" w:rsidRPr="00561822" w:rsidRDefault="00786F6C" w:rsidP="007048B7">
            <w:pPr>
              <w:pStyle w:val="ac"/>
              <w:suppressLineNumbers/>
              <w:spacing w:after="24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СРС 3</w:t>
            </w:r>
          </w:p>
        </w:tc>
        <w:tc>
          <w:tcPr>
            <w:tcW w:w="1701" w:type="dxa"/>
          </w:tcPr>
          <w:p w:rsidR="00CA1E6C" w:rsidRPr="00E80560" w:rsidRDefault="00E80560" w:rsidP="00FC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11D4" w:rsidRPr="007F454E" w:rsidTr="004C74B3">
        <w:tc>
          <w:tcPr>
            <w:tcW w:w="851" w:type="dxa"/>
            <w:vAlign w:val="center"/>
          </w:tcPr>
          <w:p w:rsidR="001411D4" w:rsidRPr="00561822" w:rsidRDefault="001411D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82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411D4" w:rsidRPr="00561822" w:rsidRDefault="001411D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411D4" w:rsidRPr="00561822" w:rsidRDefault="001411D4" w:rsidP="00BE1F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11D4" w:rsidRPr="00561822" w:rsidRDefault="00E80560" w:rsidP="00BE1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</w:tbl>
    <w:p w:rsidR="00D54191" w:rsidRDefault="00D54191" w:rsidP="00713656">
      <w:pPr>
        <w:spacing w:after="0" w:line="240" w:lineRule="auto"/>
      </w:pPr>
    </w:p>
    <w:p w:rsidR="00786F6C" w:rsidRPr="00F731DD" w:rsidRDefault="00786F6C" w:rsidP="00786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1DD">
        <w:rPr>
          <w:rFonts w:ascii="Times New Roman" w:hAnsi="Times New Roman" w:cs="Times New Roman"/>
          <w:sz w:val="24"/>
          <w:szCs w:val="24"/>
        </w:rPr>
        <w:t>Виды самостоятельной работы студента:</w:t>
      </w:r>
    </w:p>
    <w:p w:rsidR="00786F6C" w:rsidRPr="00F731DD" w:rsidRDefault="00786F6C" w:rsidP="00786F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731DD">
        <w:rPr>
          <w:rFonts w:ascii="Times New Roman" w:hAnsi="Times New Roman" w:cs="Times New Roman"/>
          <w:sz w:val="24"/>
          <w:szCs w:val="24"/>
          <w:lang w:eastAsia="en-US"/>
        </w:rPr>
        <w:t>Вид СРС 1 – изучение основной и дополнительной литературы;</w:t>
      </w:r>
    </w:p>
    <w:p w:rsidR="00786F6C" w:rsidRPr="00F731DD" w:rsidRDefault="00786F6C" w:rsidP="00786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31DD">
        <w:rPr>
          <w:rFonts w:ascii="Times New Roman" w:hAnsi="Times New Roman" w:cs="Times New Roman"/>
          <w:sz w:val="24"/>
          <w:szCs w:val="24"/>
          <w:lang w:eastAsia="en-US"/>
        </w:rPr>
        <w:t>Вид СРС 2 – конспектирование домашнего задания;</w:t>
      </w:r>
    </w:p>
    <w:p w:rsidR="00786F6C" w:rsidRPr="00F731DD" w:rsidRDefault="00786F6C" w:rsidP="00786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DD">
        <w:rPr>
          <w:rFonts w:ascii="Times New Roman" w:hAnsi="Times New Roman" w:cs="Times New Roman"/>
          <w:sz w:val="24"/>
          <w:szCs w:val="24"/>
          <w:lang w:eastAsia="en-US"/>
        </w:rPr>
        <w:t>Вид СРС 3 – подготовка к экзамену.</w:t>
      </w:r>
    </w:p>
    <w:p w:rsidR="00E80560" w:rsidRDefault="00E80560" w:rsidP="00713656">
      <w:pPr>
        <w:spacing w:after="0" w:line="240" w:lineRule="auto"/>
      </w:pPr>
    </w:p>
    <w:p w:rsidR="00E80560" w:rsidRDefault="00E80560" w:rsidP="00713656">
      <w:pPr>
        <w:spacing w:after="0" w:line="240" w:lineRule="auto"/>
      </w:pPr>
    </w:p>
    <w:p w:rsidR="00713656" w:rsidRPr="00713656" w:rsidRDefault="006C4FE6" w:rsidP="0071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 Тематика курсовых работ - 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предусмотрены</w:t>
      </w:r>
      <w:proofErr w:type="gramEnd"/>
    </w:p>
    <w:p w:rsidR="00786F6C" w:rsidRPr="00786F6C" w:rsidRDefault="006C4FE6" w:rsidP="00786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786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86F6C" w:rsidRPr="00713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Учебно-методическое и информационное обеспечение дисциплины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170"/>
        <w:gridCol w:w="1487"/>
        <w:gridCol w:w="709"/>
        <w:gridCol w:w="567"/>
        <w:gridCol w:w="4247"/>
        <w:gridCol w:w="963"/>
      </w:tblGrid>
      <w:tr w:rsidR="00BE6EC2" w:rsidTr="004C74B3">
        <w:tc>
          <w:tcPr>
            <w:tcW w:w="428" w:type="dxa"/>
          </w:tcPr>
          <w:p w:rsidR="00786F6C" w:rsidRPr="00BE6EC2" w:rsidRDefault="00786F6C" w:rsidP="002A09F9">
            <w:pPr>
              <w:jc w:val="center"/>
              <w:rPr>
                <w:b/>
              </w:rPr>
            </w:pPr>
            <w:r w:rsidRPr="00BE6EC2">
              <w:rPr>
                <w:b/>
              </w:rPr>
              <w:t xml:space="preserve">№ </w:t>
            </w:r>
            <w:proofErr w:type="gramStart"/>
            <w:r w:rsidRPr="00BE6EC2">
              <w:rPr>
                <w:b/>
              </w:rPr>
              <w:t>п</w:t>
            </w:r>
            <w:proofErr w:type="gramEnd"/>
            <w:r w:rsidRPr="00BE6EC2">
              <w:rPr>
                <w:b/>
              </w:rPr>
              <w:t>/п</w:t>
            </w:r>
          </w:p>
        </w:tc>
        <w:tc>
          <w:tcPr>
            <w:tcW w:w="1170" w:type="dxa"/>
          </w:tcPr>
          <w:p w:rsidR="00786F6C" w:rsidRPr="00BE6EC2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учебника, учебного пособия</w:t>
            </w:r>
          </w:p>
        </w:tc>
        <w:tc>
          <w:tcPr>
            <w:tcW w:w="1487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709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567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b/>
                <w:sz w:val="20"/>
                <w:szCs w:val="20"/>
              </w:rPr>
              <w:t>Кол-во экз.</w:t>
            </w:r>
          </w:p>
        </w:tc>
        <w:tc>
          <w:tcPr>
            <w:tcW w:w="4247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версия</w:t>
            </w:r>
          </w:p>
        </w:tc>
        <w:tc>
          <w:tcPr>
            <w:tcW w:w="963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электронной версии</w:t>
            </w:r>
          </w:p>
        </w:tc>
      </w:tr>
      <w:tr w:rsidR="00E44843" w:rsidTr="00260925">
        <w:tc>
          <w:tcPr>
            <w:tcW w:w="9571" w:type="dxa"/>
            <w:gridSpan w:val="7"/>
          </w:tcPr>
          <w:p w:rsidR="00E44843" w:rsidRPr="00786F6C" w:rsidRDefault="00E44843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литература</w:t>
            </w:r>
          </w:p>
        </w:tc>
      </w:tr>
      <w:tr w:rsidR="00BE6EC2" w:rsidTr="004C74B3">
        <w:tc>
          <w:tcPr>
            <w:tcW w:w="428" w:type="dxa"/>
          </w:tcPr>
          <w:p w:rsidR="00786F6C" w:rsidRPr="00BE6EC2" w:rsidRDefault="00786F6C" w:rsidP="002A09F9">
            <w:r w:rsidRPr="00BE6EC2">
              <w:t>1.</w:t>
            </w:r>
          </w:p>
        </w:tc>
        <w:tc>
          <w:tcPr>
            <w:tcW w:w="1170" w:type="dxa"/>
          </w:tcPr>
          <w:p w:rsidR="00786F6C" w:rsidRPr="00BE6EC2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sz w:val="20"/>
                <w:szCs w:val="20"/>
              </w:rPr>
              <w:t>Бизнес анализ деятельности организации</w:t>
            </w:r>
          </w:p>
        </w:tc>
        <w:tc>
          <w:tcPr>
            <w:tcW w:w="1487" w:type="dxa"/>
          </w:tcPr>
          <w:p w:rsidR="00786F6C" w:rsidRPr="00786F6C" w:rsidRDefault="00786F6C" w:rsidP="002A09F9">
            <w:pPr>
              <w:ind w:left="-64" w:righ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786F6C">
              <w:rPr>
                <w:rFonts w:ascii="Times New Roman" w:hAnsi="Times New Roman" w:cs="Times New Roman"/>
                <w:sz w:val="16"/>
                <w:szCs w:val="16"/>
              </w:rPr>
              <w:t xml:space="preserve">Усенко Людмила Николаевна, Чернышева Юлия </w:t>
            </w:r>
            <w:proofErr w:type="spellStart"/>
            <w:r w:rsidRPr="00786F6C">
              <w:rPr>
                <w:rFonts w:ascii="Times New Roman" w:hAnsi="Times New Roman" w:cs="Times New Roman"/>
                <w:sz w:val="16"/>
                <w:szCs w:val="16"/>
              </w:rPr>
              <w:t>Гарьевна</w:t>
            </w:r>
            <w:proofErr w:type="spellEnd"/>
            <w:r w:rsidRPr="00786F6C">
              <w:rPr>
                <w:rFonts w:ascii="Times New Roman" w:hAnsi="Times New Roman" w:cs="Times New Roman"/>
                <w:sz w:val="16"/>
                <w:szCs w:val="16"/>
              </w:rPr>
              <w:t xml:space="preserve">, Гончарова Людмила Владимировна, Радченко Юлия Викторовна, Склярова Оксана Алексеевна, Блохина Виктория Георгиевна, Зенкина Ирина Владимировна, </w:t>
            </w:r>
            <w:proofErr w:type="spellStart"/>
            <w:r w:rsidRPr="00786F6C">
              <w:rPr>
                <w:rFonts w:ascii="Times New Roman" w:hAnsi="Times New Roman" w:cs="Times New Roman"/>
                <w:sz w:val="16"/>
                <w:szCs w:val="16"/>
              </w:rPr>
              <w:t>Гузей</w:t>
            </w:r>
            <w:proofErr w:type="spellEnd"/>
            <w:r w:rsidRPr="00786F6C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Алексеевна</w:t>
            </w:r>
          </w:p>
        </w:tc>
        <w:tc>
          <w:tcPr>
            <w:tcW w:w="709" w:type="dxa"/>
          </w:tcPr>
          <w:p w:rsidR="00786F6C" w:rsidRPr="00786F6C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86F6C" w:rsidRDefault="00255672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786F6C" w:rsidRPr="005D142F">
                <w:rPr>
                  <w:rStyle w:val="af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https://znanium.ru/catalog/document?id=414622</w:t>
              </w:r>
            </w:hyperlink>
          </w:p>
          <w:p w:rsidR="00786F6C" w:rsidRPr="00786F6C" w:rsidRDefault="00786F6C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63" w:type="dxa"/>
          </w:tcPr>
          <w:p w:rsidR="00786F6C" w:rsidRPr="00786F6C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proofErr w:type="gramStart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экономи-ки</w:t>
            </w:r>
            <w:proofErr w:type="spellEnd"/>
            <w:proofErr w:type="gramEnd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-мента</w:t>
            </w:r>
          </w:p>
        </w:tc>
      </w:tr>
      <w:tr w:rsidR="00BE6EC2" w:rsidTr="004C74B3">
        <w:tc>
          <w:tcPr>
            <w:tcW w:w="428" w:type="dxa"/>
          </w:tcPr>
          <w:p w:rsidR="00786F6C" w:rsidRPr="00BE6EC2" w:rsidRDefault="00786F6C" w:rsidP="002A09F9">
            <w:r w:rsidRPr="00BE6EC2">
              <w:t>2.</w:t>
            </w:r>
          </w:p>
        </w:tc>
        <w:tc>
          <w:tcPr>
            <w:tcW w:w="1170" w:type="dxa"/>
          </w:tcPr>
          <w:p w:rsidR="00786F6C" w:rsidRPr="00BE6EC2" w:rsidRDefault="00BA33AD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86F6C" w:rsidRPr="00BE6EC2">
              <w:rPr>
                <w:rFonts w:ascii="Times New Roman" w:hAnsi="Times New Roman" w:cs="Times New Roman"/>
                <w:sz w:val="20"/>
                <w:szCs w:val="20"/>
              </w:rPr>
              <w:t>изнес анализ</w:t>
            </w:r>
          </w:p>
        </w:tc>
        <w:tc>
          <w:tcPr>
            <w:tcW w:w="1487" w:type="dxa"/>
          </w:tcPr>
          <w:p w:rsidR="00786F6C" w:rsidRPr="00786F6C" w:rsidRDefault="00786F6C" w:rsidP="002A09F9">
            <w:pPr>
              <w:ind w:left="-64"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sz w:val="20"/>
                <w:szCs w:val="20"/>
              </w:rPr>
              <w:t xml:space="preserve">Чернышева Юлия </w:t>
            </w:r>
            <w:proofErr w:type="spellStart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Гарьевна</w:t>
            </w:r>
            <w:proofErr w:type="spellEnd"/>
          </w:p>
        </w:tc>
        <w:tc>
          <w:tcPr>
            <w:tcW w:w="709" w:type="dxa"/>
          </w:tcPr>
          <w:p w:rsidR="00786F6C" w:rsidRPr="00786F6C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786F6C" w:rsidRPr="00786F6C" w:rsidRDefault="00786F6C" w:rsidP="002A0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86F6C" w:rsidRDefault="00255672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8" w:history="1">
              <w:r w:rsidR="00786F6C" w:rsidRPr="005D142F">
                <w:rPr>
                  <w:rStyle w:val="af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https://znanium.ru/catalog/document?id=415454</w:t>
              </w:r>
            </w:hyperlink>
          </w:p>
          <w:p w:rsidR="00786F6C" w:rsidRPr="00786F6C" w:rsidRDefault="00786F6C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63" w:type="dxa"/>
          </w:tcPr>
          <w:p w:rsidR="00786F6C" w:rsidRPr="00786F6C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F6C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proofErr w:type="gramStart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экономи-ки</w:t>
            </w:r>
            <w:proofErr w:type="spellEnd"/>
            <w:proofErr w:type="gramEnd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 w:rsidRPr="00786F6C">
              <w:rPr>
                <w:rFonts w:ascii="Times New Roman" w:hAnsi="Times New Roman" w:cs="Times New Roman"/>
                <w:sz w:val="20"/>
                <w:szCs w:val="20"/>
              </w:rPr>
              <w:t>-мента</w:t>
            </w:r>
          </w:p>
        </w:tc>
      </w:tr>
      <w:tr w:rsidR="00BE6EC2" w:rsidTr="004C74B3">
        <w:tc>
          <w:tcPr>
            <w:tcW w:w="428" w:type="dxa"/>
          </w:tcPr>
          <w:p w:rsidR="00786F6C" w:rsidRPr="00BE6EC2" w:rsidRDefault="00786F6C" w:rsidP="002A09F9">
            <w:r w:rsidRPr="00BE6EC2">
              <w:t>3.</w:t>
            </w:r>
          </w:p>
        </w:tc>
        <w:tc>
          <w:tcPr>
            <w:tcW w:w="1170" w:type="dxa"/>
          </w:tcPr>
          <w:p w:rsidR="00786F6C" w:rsidRPr="00BE6EC2" w:rsidRDefault="00BA33AD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К СВОДУ ЗНАНИЙ ПО </w:t>
            </w:r>
            <w:proofErr w:type="gramStart"/>
            <w:r w:rsidRPr="00BE6EC2">
              <w:rPr>
                <w:rFonts w:ascii="Times New Roman" w:hAnsi="Times New Roman" w:cs="Times New Roman"/>
                <w:sz w:val="20"/>
                <w:szCs w:val="20"/>
              </w:rPr>
              <w:t>БИЗНЕС-АНАЛИЗУ</w:t>
            </w:r>
            <w:proofErr w:type="gramEnd"/>
          </w:p>
        </w:tc>
        <w:tc>
          <w:tcPr>
            <w:tcW w:w="1487" w:type="dxa"/>
          </w:tcPr>
          <w:p w:rsidR="00786F6C" w:rsidRPr="00BE6EC2" w:rsidRDefault="00BA33AD" w:rsidP="002A09F9">
            <w:pPr>
              <w:ind w:left="-64" w:right="-83"/>
              <w:rPr>
                <w:rFonts w:ascii="Times New Roman" w:hAnsi="Times New Roman" w:cs="Times New Roman"/>
                <w:sz w:val="20"/>
                <w:szCs w:val="20"/>
              </w:rPr>
            </w:pPr>
            <w:r w:rsidRPr="00BE6E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институт </w:t>
            </w:r>
            <w:proofErr w:type="gramStart"/>
            <w:r w:rsidRPr="00BE6EC2">
              <w:rPr>
                <w:rFonts w:ascii="Times New Roman" w:hAnsi="Times New Roman" w:cs="Times New Roman"/>
                <w:sz w:val="20"/>
                <w:szCs w:val="20"/>
              </w:rPr>
              <w:t>бизнес-анализа</w:t>
            </w:r>
            <w:proofErr w:type="gramEnd"/>
            <w:r w:rsidRPr="00BE6EC2">
              <w:rPr>
                <w:rFonts w:ascii="Times New Roman" w:hAnsi="Times New Roman" w:cs="Times New Roman"/>
                <w:sz w:val="20"/>
                <w:szCs w:val="20"/>
              </w:rPr>
              <w:t>, Торонто, Онтарио, Канада.</w:t>
            </w:r>
          </w:p>
        </w:tc>
        <w:tc>
          <w:tcPr>
            <w:tcW w:w="709" w:type="dxa"/>
          </w:tcPr>
          <w:p w:rsidR="00786F6C" w:rsidRPr="00BA33AD" w:rsidRDefault="00BA33AD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3A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</w:tcPr>
          <w:p w:rsidR="00786F6C" w:rsidRPr="00BA33AD" w:rsidRDefault="00786F6C" w:rsidP="002A0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86F6C" w:rsidRPr="00BA33AD" w:rsidRDefault="00255672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9" w:history="1">
              <w:r w:rsidR="00BA33AD" w:rsidRPr="00BA33AD">
                <w:rPr>
                  <w:rStyle w:val="af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https://analytics.infozone.pro/chapter-1-introduction-3-babok-guide/</w:t>
              </w:r>
            </w:hyperlink>
          </w:p>
          <w:p w:rsidR="00BA33AD" w:rsidRPr="00BA33AD" w:rsidRDefault="00255672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A33AD" w:rsidRPr="00BA33AD">
                <w:rPr>
                  <w:rStyle w:val="af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https://knigki.net/biznes/16094-babok-rukovodstvo-k-svodu-znanij-po-biznes-analizu-versija-30.html</w:t>
              </w:r>
            </w:hyperlink>
          </w:p>
          <w:p w:rsidR="00BA33AD" w:rsidRPr="00BA33AD" w:rsidRDefault="00BA33AD" w:rsidP="002A09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63" w:type="dxa"/>
          </w:tcPr>
          <w:p w:rsidR="00786F6C" w:rsidRPr="00BA33AD" w:rsidRDefault="00786F6C" w:rsidP="002A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3AD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proofErr w:type="gramStart"/>
            <w:r w:rsidRPr="00BA33AD">
              <w:rPr>
                <w:rFonts w:ascii="Times New Roman" w:hAnsi="Times New Roman" w:cs="Times New Roman"/>
                <w:sz w:val="20"/>
                <w:szCs w:val="20"/>
              </w:rPr>
              <w:t>экономи-ки</w:t>
            </w:r>
            <w:proofErr w:type="spellEnd"/>
            <w:proofErr w:type="gramEnd"/>
            <w:r w:rsidRPr="00BA33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A33AD">
              <w:rPr>
                <w:rFonts w:ascii="Times New Roman" w:hAnsi="Times New Roman" w:cs="Times New Roman"/>
                <w:sz w:val="20"/>
                <w:szCs w:val="20"/>
              </w:rPr>
              <w:t>менедж</w:t>
            </w:r>
            <w:proofErr w:type="spellEnd"/>
            <w:r w:rsidRPr="00BA33AD">
              <w:rPr>
                <w:rFonts w:ascii="Times New Roman" w:hAnsi="Times New Roman" w:cs="Times New Roman"/>
                <w:sz w:val="20"/>
                <w:szCs w:val="20"/>
              </w:rPr>
              <w:t>-мента</w:t>
            </w:r>
          </w:p>
        </w:tc>
      </w:tr>
      <w:tr w:rsidR="00786F6C" w:rsidTr="004C74B3">
        <w:tc>
          <w:tcPr>
            <w:tcW w:w="9571" w:type="dxa"/>
            <w:gridSpan w:val="7"/>
          </w:tcPr>
          <w:p w:rsidR="00786F6C" w:rsidRPr="00BE6EC2" w:rsidRDefault="00786F6C" w:rsidP="002A09F9">
            <w:pPr>
              <w:rPr>
                <w:rFonts w:ascii="Times New Roman" w:hAnsi="Times New Roman" w:cs="Times New Roman"/>
                <w:b/>
              </w:rPr>
            </w:pPr>
            <w:r w:rsidRPr="00BE6EC2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</w:tr>
      <w:tr w:rsidR="00BE6EC2" w:rsidTr="004C74B3">
        <w:tc>
          <w:tcPr>
            <w:tcW w:w="428" w:type="dxa"/>
          </w:tcPr>
          <w:p w:rsidR="00786F6C" w:rsidRPr="00BE6EC2" w:rsidRDefault="00786F6C" w:rsidP="002A09F9">
            <w:r w:rsidRPr="00BE6EC2">
              <w:t>5.</w:t>
            </w:r>
          </w:p>
        </w:tc>
        <w:tc>
          <w:tcPr>
            <w:tcW w:w="1170" w:type="dxa"/>
          </w:tcPr>
          <w:p w:rsidR="00786F6C" w:rsidRPr="00BE6EC2" w:rsidRDefault="00D37398" w:rsidP="002A09F9">
            <w:pPr>
              <w:rPr>
                <w:rFonts w:ascii="Times New Roman" w:hAnsi="Times New Roman" w:cs="Times New Roman"/>
              </w:rPr>
            </w:pPr>
            <w:r w:rsidRPr="00BE6EC2">
              <w:rPr>
                <w:rFonts w:ascii="Times New Roman" w:hAnsi="Times New Roman" w:cs="Times New Roman"/>
              </w:rPr>
              <w:t>Л</w:t>
            </w:r>
            <w:r w:rsidR="00BA33AD" w:rsidRPr="00BE6EC2">
              <w:rPr>
                <w:rFonts w:ascii="Times New Roman" w:hAnsi="Times New Roman" w:cs="Times New Roman"/>
              </w:rPr>
              <w:t xml:space="preserve">абораторный практикум по бизнес </w:t>
            </w:r>
            <w:proofErr w:type="gramStart"/>
            <w:r w:rsidR="00BA33AD" w:rsidRPr="00BE6EC2">
              <w:rPr>
                <w:rFonts w:ascii="Times New Roman" w:hAnsi="Times New Roman" w:cs="Times New Roman"/>
              </w:rPr>
              <w:t>-а</w:t>
            </w:r>
            <w:proofErr w:type="gramEnd"/>
            <w:r w:rsidR="00BA33AD" w:rsidRPr="00BE6EC2">
              <w:rPr>
                <w:rFonts w:ascii="Times New Roman" w:hAnsi="Times New Roman" w:cs="Times New Roman"/>
              </w:rPr>
              <w:t>нализу</w:t>
            </w:r>
          </w:p>
        </w:tc>
        <w:tc>
          <w:tcPr>
            <w:tcW w:w="1487" w:type="dxa"/>
          </w:tcPr>
          <w:p w:rsidR="00786F6C" w:rsidRPr="00BE6EC2" w:rsidRDefault="00BA33AD" w:rsidP="002A09F9">
            <w:pPr>
              <w:rPr>
                <w:rFonts w:ascii="Times New Roman" w:hAnsi="Times New Roman" w:cs="Times New Roman"/>
              </w:rPr>
            </w:pPr>
            <w:r w:rsidRPr="00BE6EC2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Pr="00BE6EC2">
              <w:rPr>
                <w:rFonts w:ascii="Times New Roman" w:hAnsi="Times New Roman" w:cs="Times New Roman"/>
              </w:rPr>
              <w:t>Шоль</w:t>
            </w:r>
            <w:proofErr w:type="spellEnd"/>
          </w:p>
        </w:tc>
        <w:tc>
          <w:tcPr>
            <w:tcW w:w="709" w:type="dxa"/>
          </w:tcPr>
          <w:p w:rsidR="00786F6C" w:rsidRPr="00BA33AD" w:rsidRDefault="00BA33AD" w:rsidP="002A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786F6C" w:rsidRPr="00BA33AD" w:rsidRDefault="00786F6C" w:rsidP="002A0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786F6C" w:rsidRDefault="00255672" w:rsidP="002A09F9">
            <w:pPr>
              <w:rPr>
                <w:rFonts w:ascii="Times New Roman" w:hAnsi="Times New Roman" w:cs="Times New Roman"/>
                <w:b/>
                <w:i/>
              </w:rPr>
            </w:pPr>
            <w:hyperlink r:id="rId11" w:history="1">
              <w:r w:rsidR="00D37398" w:rsidRPr="005D142F">
                <w:rPr>
                  <w:rStyle w:val="af"/>
                  <w:rFonts w:ascii="Times New Roman" w:hAnsi="Times New Roman" w:cs="Times New Roman"/>
                  <w:b/>
                  <w:i/>
                </w:rPr>
                <w:t>https://kubsau.ru/upload/iblock/2e5/2e5c23f5900ad9c5651c1a256196e533.pdf</w:t>
              </w:r>
            </w:hyperlink>
          </w:p>
          <w:p w:rsidR="00D37398" w:rsidRPr="00BA33AD" w:rsidRDefault="00D37398" w:rsidP="002A09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3" w:type="dxa"/>
          </w:tcPr>
          <w:p w:rsidR="00786F6C" w:rsidRPr="00BA33AD" w:rsidRDefault="00786F6C" w:rsidP="002A09F9">
            <w:pPr>
              <w:rPr>
                <w:rFonts w:ascii="Times New Roman" w:hAnsi="Times New Roman" w:cs="Times New Roman"/>
              </w:rPr>
            </w:pPr>
            <w:r w:rsidRPr="00BA33AD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proofErr w:type="gramStart"/>
            <w:r w:rsidRPr="00BA33AD">
              <w:rPr>
                <w:rFonts w:ascii="Times New Roman" w:hAnsi="Times New Roman" w:cs="Times New Roman"/>
              </w:rPr>
              <w:t>экономи-ки</w:t>
            </w:r>
            <w:proofErr w:type="spellEnd"/>
            <w:proofErr w:type="gramEnd"/>
            <w:r w:rsidRPr="00BA33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A33AD">
              <w:rPr>
                <w:rFonts w:ascii="Times New Roman" w:hAnsi="Times New Roman" w:cs="Times New Roman"/>
              </w:rPr>
              <w:t>менедж</w:t>
            </w:r>
            <w:proofErr w:type="spellEnd"/>
            <w:r w:rsidRPr="00BA33AD">
              <w:rPr>
                <w:rFonts w:ascii="Times New Roman" w:hAnsi="Times New Roman" w:cs="Times New Roman"/>
              </w:rPr>
              <w:t>-мента</w:t>
            </w:r>
          </w:p>
        </w:tc>
      </w:tr>
      <w:tr w:rsidR="00786F6C" w:rsidTr="004C74B3">
        <w:tc>
          <w:tcPr>
            <w:tcW w:w="9571" w:type="dxa"/>
            <w:gridSpan w:val="7"/>
          </w:tcPr>
          <w:p w:rsidR="00786F6C" w:rsidRPr="00BE6EC2" w:rsidRDefault="00786F6C" w:rsidP="002A09F9">
            <w:pPr>
              <w:rPr>
                <w:rFonts w:ascii="Times New Roman" w:hAnsi="Times New Roman" w:cs="Times New Roman"/>
                <w:b/>
              </w:rPr>
            </w:pPr>
            <w:r w:rsidRPr="00BE6EC2">
              <w:rPr>
                <w:rFonts w:ascii="Times New Roman" w:hAnsi="Times New Roman" w:cs="Times New Roman"/>
                <w:b/>
              </w:rPr>
              <w:t>Итого по дисциплине: % печатных из</w:t>
            </w:r>
            <w:r w:rsidR="000D04DC">
              <w:rPr>
                <w:rFonts w:ascii="Times New Roman" w:hAnsi="Times New Roman" w:cs="Times New Roman"/>
                <w:b/>
              </w:rPr>
              <w:t>даний</w:t>
            </w:r>
            <w:proofErr w:type="gramStart"/>
            <w:r w:rsidR="000D04DC">
              <w:rPr>
                <w:rFonts w:ascii="Times New Roman" w:hAnsi="Times New Roman" w:cs="Times New Roman"/>
                <w:b/>
              </w:rPr>
              <w:t xml:space="preserve"> -, % </w:t>
            </w:r>
            <w:proofErr w:type="gramEnd"/>
            <w:r w:rsidR="000D04DC">
              <w:rPr>
                <w:rFonts w:ascii="Times New Roman" w:hAnsi="Times New Roman" w:cs="Times New Roman"/>
                <w:b/>
              </w:rPr>
              <w:t>электронных 100</w:t>
            </w:r>
          </w:p>
        </w:tc>
      </w:tr>
    </w:tbl>
    <w:p w:rsidR="00786F6C" w:rsidRPr="00786F6C" w:rsidRDefault="004C74B3" w:rsidP="00786F6C">
      <w:pPr>
        <w:ind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источники</w:t>
      </w:r>
    </w:p>
    <w:p w:rsidR="00786F6C" w:rsidRPr="00786F6C" w:rsidRDefault="00255672" w:rsidP="00786F6C">
      <w:pPr>
        <w:pStyle w:val="a7"/>
        <w:numPr>
          <w:ilvl w:val="0"/>
          <w:numId w:val="22"/>
        </w:numPr>
        <w:ind w:right="57"/>
        <w:rPr>
          <w:rFonts w:ascii="Times New Roman" w:eastAsia="Times New Roman" w:hAnsi="Times New Roman" w:cs="Times New Roman"/>
          <w:b/>
          <w:color w:val="000000"/>
        </w:rPr>
      </w:pPr>
      <w:hyperlink r:id="rId12" w:history="1">
        <w:r w:rsidR="00786F6C" w:rsidRPr="00786F6C">
          <w:rPr>
            <w:rStyle w:val="af"/>
            <w:rFonts w:ascii="Times New Roman" w:eastAsia="Times New Roman" w:hAnsi="Times New Roman" w:cs="Times New Roman"/>
            <w:b/>
          </w:rPr>
          <w:t>https://www.careerist.com/ru-insights/professiya-biznes-analitik-zadachi-funkcii-i-obyazannosti?utm_source=admitad&amp;admitad_uid=53d488fa57372c37eb84808dd5938110&amp;utm_campaign=442763</w:t>
        </w:r>
      </w:hyperlink>
    </w:p>
    <w:p w:rsidR="00713656" w:rsidRPr="00426D5C" w:rsidRDefault="00255672" w:rsidP="00426D5C">
      <w:pPr>
        <w:pStyle w:val="a7"/>
        <w:numPr>
          <w:ilvl w:val="0"/>
          <w:numId w:val="22"/>
        </w:numPr>
        <w:ind w:right="57"/>
        <w:rPr>
          <w:rFonts w:ascii="Times New Roman" w:eastAsia="Times New Roman" w:hAnsi="Times New Roman" w:cs="Times New Roman"/>
          <w:b/>
          <w:color w:val="000000"/>
        </w:rPr>
      </w:pPr>
      <w:hyperlink r:id="rId13" w:history="1">
        <w:r w:rsidR="00786F6C" w:rsidRPr="00786F6C">
          <w:rPr>
            <w:rStyle w:val="af"/>
            <w:rFonts w:ascii="Times New Roman" w:eastAsia="Times New Roman" w:hAnsi="Times New Roman" w:cs="Times New Roman"/>
            <w:b/>
          </w:rPr>
          <w:t>https://practicum.yandex.ru/blog/professiya-biznes-analitika/</w:t>
        </w:r>
      </w:hyperlink>
      <w:r w:rsidR="00713656" w:rsidRPr="00426D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726F" w:rsidRDefault="0006726F" w:rsidP="0006726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6726F">
        <w:rPr>
          <w:rFonts w:ascii="Times New Roman" w:eastAsia="HiddenHorzOCR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2B6BC6" w:rsidRPr="002B6BC6" w:rsidRDefault="002B6BC6" w:rsidP="004F0BE0">
      <w:pPr>
        <w:autoSpaceDE w:val="0"/>
        <w:autoSpaceDN w:val="0"/>
        <w:adjustRightInd w:val="0"/>
        <w:ind w:left="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B6BC6">
        <w:rPr>
          <w:rFonts w:ascii="Times New Roman" w:eastAsia="HiddenHorzOCR" w:hAnsi="Times New Roman" w:cs="Times New Roman"/>
          <w:sz w:val="24"/>
          <w:szCs w:val="24"/>
        </w:rPr>
        <w:t xml:space="preserve">Форма текущего контроля: </w:t>
      </w:r>
      <w:r w:rsidR="004F0BE0">
        <w:rPr>
          <w:rFonts w:ascii="Times New Roman" w:eastAsia="HiddenHorzOCR" w:hAnsi="Times New Roman" w:cs="Times New Roman"/>
          <w:sz w:val="24"/>
          <w:szCs w:val="24"/>
        </w:rPr>
        <w:t>контрольная работа, промежуточная аттестация-зачет (</w:t>
      </w:r>
      <w:r w:rsidRPr="002B6BC6">
        <w:rPr>
          <w:rFonts w:ascii="Times New Roman" w:eastAsia="HiddenHorzOCR" w:hAnsi="Times New Roman" w:cs="Times New Roman"/>
          <w:sz w:val="24"/>
          <w:szCs w:val="24"/>
        </w:rPr>
        <w:t>устный опрос  по лекционному и практическому материалу</w:t>
      </w:r>
      <w:r w:rsidR="004F0BE0">
        <w:rPr>
          <w:rFonts w:ascii="Times New Roman" w:eastAsia="HiddenHorzOCR" w:hAnsi="Times New Roman" w:cs="Times New Roman"/>
          <w:sz w:val="24"/>
          <w:szCs w:val="24"/>
        </w:rPr>
        <w:t>)</w:t>
      </w:r>
      <w:r w:rsidRPr="002B6BC6">
        <w:rPr>
          <w:rFonts w:ascii="Times New Roman" w:eastAsia="HiddenHorzOCR" w:hAnsi="Times New Roman" w:cs="Times New Roman"/>
          <w:sz w:val="24"/>
          <w:szCs w:val="24"/>
        </w:rPr>
        <w:t xml:space="preserve"> (</w:t>
      </w:r>
      <w:proofErr w:type="spellStart"/>
      <w:r w:rsidRPr="002B6BC6">
        <w:rPr>
          <w:rFonts w:ascii="Times New Roman" w:eastAsia="HiddenHorzOCR" w:hAnsi="Times New Roman" w:cs="Times New Roman"/>
          <w:sz w:val="24"/>
          <w:szCs w:val="24"/>
        </w:rPr>
        <w:t>см</w:t>
      </w:r>
      <w:proofErr w:type="gramStart"/>
      <w:r w:rsidRPr="002B6BC6">
        <w:rPr>
          <w:rFonts w:ascii="Times New Roman" w:eastAsia="HiddenHorzOCR" w:hAnsi="Times New Roman" w:cs="Times New Roman"/>
          <w:sz w:val="24"/>
          <w:szCs w:val="24"/>
        </w:rPr>
        <w:t>.Ф</w:t>
      </w:r>
      <w:proofErr w:type="gramEnd"/>
      <w:r w:rsidRPr="002B6BC6">
        <w:rPr>
          <w:rFonts w:ascii="Times New Roman" w:eastAsia="HiddenHorzOCR" w:hAnsi="Times New Roman" w:cs="Times New Roman"/>
          <w:sz w:val="24"/>
          <w:szCs w:val="24"/>
        </w:rPr>
        <w:t>ОС</w:t>
      </w:r>
      <w:proofErr w:type="spellEnd"/>
      <w:r w:rsidRPr="002B6BC6">
        <w:rPr>
          <w:rFonts w:ascii="Times New Roman" w:eastAsia="HiddenHorzOCR" w:hAnsi="Times New Roman" w:cs="Times New Roman"/>
          <w:sz w:val="24"/>
          <w:szCs w:val="24"/>
        </w:rPr>
        <w:t>)</w:t>
      </w:r>
    </w:p>
    <w:p w:rsidR="0006726F" w:rsidRPr="002B6BC6" w:rsidRDefault="0006726F" w:rsidP="000672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2B6BC6">
        <w:rPr>
          <w:rFonts w:ascii="Times New Roman" w:eastAsia="MS Mincho" w:hAnsi="Times New Roman"/>
          <w:sz w:val="24"/>
          <w:szCs w:val="24"/>
        </w:rPr>
        <w:lastRenderedPageBreak/>
        <w:t>При  самостоятельной подготовке к занятиям по каждой теме студенты должны проработать конспекты, лекции, литературные источники, подготовиться к обсуждению</w:t>
      </w:r>
    </w:p>
    <w:p w:rsidR="0000105A" w:rsidRDefault="0000105A" w:rsidP="0071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3656" w:rsidRPr="00592EA2" w:rsidRDefault="00713656" w:rsidP="00713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Перечень </w:t>
      </w:r>
      <w:r w:rsidR="00E2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вопросов </w:t>
      </w:r>
      <w:r w:rsidR="00D17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(примерный) </w:t>
      </w:r>
      <w:r w:rsidR="00E2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подготовки к экзамену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раздел. Методология экономического анализа деятельности организации.</w:t>
      </w:r>
    </w:p>
    <w:p w:rsidR="00426D5C" w:rsidRDefault="00CA1E6C" w:rsidP="00786F6C">
      <w:pPr>
        <w:widowControl w:val="0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методы современной науки широко применяются в экономическом анализе.</w:t>
      </w:r>
      <w:r w:rsidR="0008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6D5C" w:rsidRDefault="00CA1E6C" w:rsidP="00786F6C">
      <w:pPr>
        <w:widowControl w:val="0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образом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теория и экономический анализ. </w:t>
      </w:r>
    </w:p>
    <w:p w:rsidR="00CA1E6C" w:rsidRDefault="00CA1E6C" w:rsidP="00786F6C">
      <w:pPr>
        <w:widowControl w:val="0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представляет</w:t>
      </w:r>
      <w:r w:rsidR="0008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анализ хоз.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26D5C" w:rsidRDefault="00CA1E6C" w:rsidP="00786F6C">
      <w:pPr>
        <w:widowControl w:val="0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экономического анализа.</w:t>
      </w:r>
      <w:r w:rsidR="00084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1E6C" w:rsidRDefault="00D17FC4" w:rsidP="00786F6C">
      <w:pPr>
        <w:widowControl w:val="0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задачи</w:t>
      </w:r>
      <w:r w:rsidR="00CA1E6C">
        <w:rPr>
          <w:rFonts w:ascii="Times New Roman" w:hAnsi="Times New Roman" w:cs="Times New Roman"/>
          <w:color w:val="000000" w:themeColor="text1"/>
          <w:sz w:val="28"/>
          <w:szCs w:val="28"/>
        </w:rPr>
        <w:t>, принципы и объекты экономического анализа.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раздел. Финансовый анализ.</w:t>
      </w:r>
    </w:p>
    <w:p w:rsidR="00426D5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1.Дайте определение фи</w:t>
      </w:r>
      <w:r w:rsidR="000D04DC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состояния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чем состоят цель и задачи анализа финансового состояния.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Охарактеризуйте информационную базу анализа финансового состояния. Дайте определение финансовой устойчивости. 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раздел. Анализ использования ресурсов организации.</w:t>
      </w:r>
    </w:p>
    <w:p w:rsidR="00CA1E6C" w:rsidRDefault="00CA1E6C" w:rsidP="00786F6C">
      <w:pPr>
        <w:widowControl w:val="0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входит в систему показателей трудовых показателей организации. В чем состоит методика анализа структуры и динамики рабочей силы?</w:t>
      </w:r>
    </w:p>
    <w:p w:rsidR="00426D5C" w:rsidRDefault="00CA1E6C" w:rsidP="00786F6C">
      <w:pPr>
        <w:widowControl w:val="0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показатели структуры и технического состояния основных средств и методы их анализа. </w:t>
      </w:r>
    </w:p>
    <w:p w:rsidR="00CA1E6C" w:rsidRDefault="00CA1E6C" w:rsidP="00786F6C">
      <w:pPr>
        <w:widowControl w:val="0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понимают под производственной мощностью.</w:t>
      </w:r>
    </w:p>
    <w:p w:rsidR="00CA1E6C" w:rsidRPr="00CA1E6C" w:rsidRDefault="00CA1E6C" w:rsidP="00786F6C">
      <w:pPr>
        <w:widowControl w:val="0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показатели для использования  материальных ресурсов.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раздел. Маркетинговый анализ.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1.Дайте определение маркетингового анализа.</w:t>
      </w:r>
    </w:p>
    <w:p w:rsidR="00426D5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2.Определите объекты, субъекты и предмет маркетингового анализа. </w:t>
      </w:r>
    </w:p>
    <w:p w:rsidR="00CA1E6C" w:rsidRP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маркетингового анализа.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раздел.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Функционально-стоимостной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1.Что собой представляет функционально-стоимостной анализ? </w:t>
      </w:r>
    </w:p>
    <w:p w:rsidR="00426D5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2.Какие цели могут быть достигнуты при проведении фун</w:t>
      </w:r>
      <w:r w:rsidR="00786F6C">
        <w:rPr>
          <w:rFonts w:ascii="Times New Roman" w:hAnsi="Times New Roman" w:cs="Times New Roman"/>
          <w:color w:val="000000" w:themeColor="text1"/>
          <w:sz w:val="28"/>
          <w:szCs w:val="28"/>
        </w:rPr>
        <w:t>кционально-</w:t>
      </w:r>
      <w:r w:rsidR="00786F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стоимостного 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A1E6C" w:rsidRPr="00786F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объекты и субъекты ФСА.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раздел.  Инвестиционный анализ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1.Дайте определение инвестиций.</w:t>
      </w:r>
    </w:p>
    <w:p w:rsidR="00426D5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2.Назовите основные признаки классификации инвестиций.</w:t>
      </w:r>
    </w:p>
    <w:p w:rsidR="00CA1E6C" w:rsidRP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классиф</w:t>
      </w:r>
      <w:r w:rsidR="0008434D">
        <w:rPr>
          <w:rFonts w:ascii="Times New Roman" w:hAnsi="Times New Roman" w:cs="Times New Roman"/>
          <w:color w:val="000000" w:themeColor="text1"/>
          <w:sz w:val="28"/>
          <w:szCs w:val="28"/>
        </w:rPr>
        <w:t>ицируются финансовые инвестиции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раздел. Анализ финансовых  рынков</w:t>
      </w:r>
    </w:p>
    <w:p w:rsidR="00CA1E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чем состоят основные задачи финансового анализа рынков.</w:t>
      </w:r>
    </w:p>
    <w:p w:rsidR="00426D5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2.Определите основные подходы к финансовому анализу.</w:t>
      </w:r>
    </w:p>
    <w:p w:rsidR="00786F6C" w:rsidRDefault="00CA1E6C" w:rsidP="00786F6C">
      <w:pPr>
        <w:widowControl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финансовых рынков</w:t>
      </w:r>
    </w:p>
    <w:p w:rsidR="00786F6C" w:rsidRDefault="00786F6C" w:rsidP="00001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656" w:rsidRPr="00713656" w:rsidRDefault="00786F6C" w:rsidP="00001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3656" w:rsidRPr="00713656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дисциплины:</w:t>
      </w:r>
    </w:p>
    <w:p w:rsidR="00713656" w:rsidRPr="00713656" w:rsidRDefault="00713656" w:rsidP="00561822">
      <w:pPr>
        <w:pStyle w:val="a7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sz w:val="28"/>
          <w:szCs w:val="28"/>
        </w:rPr>
        <w:t xml:space="preserve">компьютерные классы и доступ к </w:t>
      </w:r>
      <w:proofErr w:type="gramStart"/>
      <w:r w:rsidRPr="00713656">
        <w:rPr>
          <w:rFonts w:ascii="Times New Roman" w:hAnsi="Times New Roman" w:cs="Times New Roman"/>
          <w:sz w:val="28"/>
          <w:szCs w:val="28"/>
        </w:rPr>
        <w:t>Интернет-сети</w:t>
      </w:r>
      <w:proofErr w:type="gramEnd"/>
      <w:r w:rsidRPr="00713656">
        <w:rPr>
          <w:rFonts w:ascii="Times New Roman" w:hAnsi="Times New Roman" w:cs="Times New Roman"/>
          <w:sz w:val="28"/>
          <w:szCs w:val="28"/>
        </w:rPr>
        <w:t>;</w:t>
      </w:r>
    </w:p>
    <w:p w:rsidR="00713656" w:rsidRPr="00713656" w:rsidRDefault="00713656" w:rsidP="00561822">
      <w:pPr>
        <w:pStyle w:val="a7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sz w:val="28"/>
          <w:szCs w:val="28"/>
        </w:rPr>
        <w:t>проектор, совмещенный с ноутбуком, для презентации материалов (ауд. 112, корпус 11).</w:t>
      </w:r>
    </w:p>
    <w:p w:rsidR="00713656" w:rsidRPr="00713656" w:rsidRDefault="00713656" w:rsidP="005618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sz w:val="28"/>
          <w:szCs w:val="28"/>
        </w:rPr>
        <w:t>Для материально-технич</w:t>
      </w:r>
      <w:r w:rsidR="00561822">
        <w:rPr>
          <w:rFonts w:ascii="Times New Roman" w:hAnsi="Times New Roman" w:cs="Times New Roman"/>
          <w:sz w:val="28"/>
          <w:szCs w:val="28"/>
        </w:rPr>
        <w:t>еского обеспечения дисципли</w:t>
      </w:r>
      <w:r w:rsidR="00E27039">
        <w:rPr>
          <w:rFonts w:ascii="Times New Roman" w:hAnsi="Times New Roman" w:cs="Times New Roman"/>
          <w:sz w:val="28"/>
          <w:szCs w:val="28"/>
        </w:rPr>
        <w:t>ны «Бизнес-аналитика</w:t>
      </w:r>
      <w:r w:rsidRPr="00713656">
        <w:rPr>
          <w:rFonts w:ascii="Times New Roman" w:hAnsi="Times New Roman" w:cs="Times New Roman"/>
          <w:sz w:val="28"/>
          <w:szCs w:val="28"/>
        </w:rPr>
        <w:t>» необходимы следующие средства:</w:t>
      </w:r>
    </w:p>
    <w:p w:rsidR="00713656" w:rsidRPr="00713656" w:rsidRDefault="00713656" w:rsidP="00561822">
      <w:pPr>
        <w:pStyle w:val="a7"/>
        <w:numPr>
          <w:ilvl w:val="0"/>
          <w:numId w:val="10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713656">
        <w:rPr>
          <w:rFonts w:ascii="Times New Roman" w:hAnsi="Times New Roman" w:cs="Times New Roman"/>
          <w:sz w:val="28"/>
          <w:szCs w:val="28"/>
        </w:rPr>
        <w:t>техника для распечатки и ксерокса</w:t>
      </w:r>
      <w:r w:rsidR="004F0BE0">
        <w:rPr>
          <w:rFonts w:ascii="Times New Roman" w:hAnsi="Times New Roman" w:cs="Times New Roman"/>
          <w:sz w:val="28"/>
          <w:szCs w:val="28"/>
        </w:rPr>
        <w:t xml:space="preserve"> раздаточных материалов, </w:t>
      </w:r>
      <w:r w:rsidRPr="00713656">
        <w:rPr>
          <w:rFonts w:ascii="Times New Roman" w:hAnsi="Times New Roman" w:cs="Times New Roman"/>
          <w:sz w:val="28"/>
          <w:szCs w:val="28"/>
        </w:rPr>
        <w:t xml:space="preserve"> заданий для кон</w:t>
      </w:r>
      <w:r w:rsidR="004F0BE0">
        <w:rPr>
          <w:rFonts w:ascii="Times New Roman" w:hAnsi="Times New Roman" w:cs="Times New Roman"/>
          <w:sz w:val="28"/>
          <w:szCs w:val="28"/>
        </w:rPr>
        <w:t>трольных и зачета</w:t>
      </w:r>
      <w:r w:rsidRPr="007136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3656" w:rsidRPr="00713656" w:rsidRDefault="00713656" w:rsidP="00561822">
      <w:pPr>
        <w:pStyle w:val="a7"/>
        <w:numPr>
          <w:ilvl w:val="0"/>
          <w:numId w:val="10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713656">
        <w:rPr>
          <w:rFonts w:ascii="Times New Roman" w:hAnsi="Times New Roman" w:cs="Times New Roman"/>
          <w:sz w:val="28"/>
          <w:szCs w:val="28"/>
        </w:rPr>
        <w:t>различные технические средства обучения.</w:t>
      </w:r>
    </w:p>
    <w:p w:rsidR="00713656" w:rsidRPr="00713656" w:rsidRDefault="00713656" w:rsidP="00713656">
      <w:pPr>
        <w:spacing w:after="0" w:line="360" w:lineRule="auto"/>
        <w:ind w:firstLine="680"/>
        <w:rPr>
          <w:rFonts w:ascii="Times New Roman" w:hAnsi="Times New Roman" w:cs="Times New Roman"/>
          <w:b/>
          <w:i/>
          <w:sz w:val="28"/>
          <w:szCs w:val="28"/>
        </w:rPr>
      </w:pPr>
    </w:p>
    <w:p w:rsidR="00DC0011" w:rsidRPr="00BE6EC2" w:rsidRDefault="00786F6C" w:rsidP="00BE6E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E6EC2">
        <w:rPr>
          <w:rFonts w:ascii="Times New Roman" w:hAnsi="Times New Roman" w:cs="Times New Roman"/>
          <w:sz w:val="24"/>
          <w:szCs w:val="24"/>
        </w:rPr>
        <w:t xml:space="preserve"> </w:t>
      </w:r>
      <w:r w:rsidR="00DC0011" w:rsidRPr="00BE6EC2">
        <w:rPr>
          <w:rFonts w:ascii="Times New Roman" w:hAnsi="Times New Roman" w:cs="Times New Roman"/>
          <w:b/>
          <w:sz w:val="28"/>
          <w:szCs w:val="28"/>
        </w:rPr>
        <w:t>ТЕХНОЛОГИЧЕСКАЯ КАРТА ДИСЦИПЛИНЫ</w:t>
      </w:r>
    </w:p>
    <w:p w:rsidR="001777F4" w:rsidRDefault="001777F4" w:rsidP="00672C37">
      <w:pPr>
        <w:shd w:val="clear" w:color="auto" w:fill="FFFFFF"/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672C37" w:rsidRDefault="001411D4" w:rsidP="00672C37">
      <w:pPr>
        <w:shd w:val="clear" w:color="auto" w:fill="FFFFFF"/>
        <w:spacing w:line="240" w:lineRule="auto"/>
        <w:ind w:right="42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</w:t>
      </w:r>
      <w:r w:rsidR="000D04D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583E56" w:rsidRPr="00583E56">
        <w:rPr>
          <w:rFonts w:ascii="Times New Roman" w:hAnsi="Times New Roman"/>
          <w:b/>
          <w:sz w:val="28"/>
          <w:szCs w:val="28"/>
        </w:rPr>
        <w:t>ЭФ23ВР68УР1</w:t>
      </w:r>
      <w:r w:rsidRPr="00BE6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0D04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72C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2C37" w:rsidRDefault="001411D4" w:rsidP="00672C37">
      <w:pPr>
        <w:shd w:val="clear" w:color="auto" w:fill="FFFFFF"/>
        <w:spacing w:line="240" w:lineRule="auto"/>
        <w:ind w:right="42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лектор </w:t>
      </w:r>
      <w:r w:rsidR="004E1331">
        <w:rPr>
          <w:rFonts w:ascii="Times New Roman" w:hAnsi="Times New Roman" w:cs="Times New Roman"/>
          <w:sz w:val="28"/>
          <w:szCs w:val="28"/>
          <w:u w:val="single"/>
        </w:rPr>
        <w:t>Джалая Л.В.</w:t>
      </w:r>
      <w:r w:rsidR="00DC0011" w:rsidRPr="00DC00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2C37" w:rsidRDefault="0006726F" w:rsidP="00672C37">
      <w:pPr>
        <w:shd w:val="clear" w:color="auto" w:fill="FFFFFF"/>
        <w:spacing w:line="240" w:lineRule="auto"/>
        <w:ind w:right="42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DC0011" w:rsidRPr="00DC0011">
        <w:rPr>
          <w:rFonts w:ascii="Times New Roman" w:hAnsi="Times New Roman" w:cs="Times New Roman"/>
          <w:sz w:val="28"/>
          <w:szCs w:val="28"/>
        </w:rPr>
        <w:t>, ведущие практические занятия</w:t>
      </w:r>
      <w:r w:rsidR="00CD65BE">
        <w:rPr>
          <w:rFonts w:ascii="Times New Roman" w:hAnsi="Times New Roman" w:cs="Times New Roman"/>
          <w:sz w:val="28"/>
          <w:szCs w:val="28"/>
        </w:rPr>
        <w:t xml:space="preserve"> </w:t>
      </w:r>
      <w:r w:rsidR="004E1331">
        <w:rPr>
          <w:rFonts w:ascii="Times New Roman" w:hAnsi="Times New Roman" w:cs="Times New Roman"/>
          <w:sz w:val="28"/>
          <w:szCs w:val="28"/>
          <w:u w:val="single"/>
        </w:rPr>
        <w:t>Джалая Л.</w:t>
      </w:r>
      <w:proofErr w:type="gramStart"/>
      <w:r w:rsidR="004E1331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DC0011" w:rsidRPr="00DC0011" w:rsidRDefault="001411D4" w:rsidP="00672C37">
      <w:pPr>
        <w:shd w:val="clear" w:color="auto" w:fill="FFFFFF"/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6726F">
        <w:rPr>
          <w:rFonts w:ascii="Times New Roman" w:hAnsi="Times New Roman" w:cs="Times New Roman"/>
          <w:sz w:val="28"/>
          <w:szCs w:val="28"/>
          <w:u w:val="single"/>
        </w:rPr>
        <w:t xml:space="preserve">Экономика и </w:t>
      </w:r>
      <w:r w:rsidR="00DC0011" w:rsidRPr="00DC0011">
        <w:rPr>
          <w:rFonts w:ascii="Times New Roman" w:hAnsi="Times New Roman" w:cs="Times New Roman"/>
          <w:sz w:val="28"/>
          <w:szCs w:val="28"/>
          <w:u w:val="single"/>
        </w:rPr>
        <w:t>менеджмент</w:t>
      </w:r>
      <w:r w:rsidR="00561822">
        <w:rPr>
          <w:rFonts w:ascii="Times New Roman" w:hAnsi="Times New Roman" w:cs="Times New Roman"/>
          <w:sz w:val="28"/>
          <w:szCs w:val="28"/>
        </w:rPr>
        <w:t>_</w:t>
      </w:r>
    </w:p>
    <w:p w:rsidR="00CD65BE" w:rsidRPr="00CD65BE" w:rsidRDefault="00CD65BE" w:rsidP="00CD6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5BE" w:rsidRPr="00CD65BE" w:rsidRDefault="00CD65BE" w:rsidP="00CD6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6E7" w:rsidRPr="00713656" w:rsidRDefault="00CB46E7" w:rsidP="00CB4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6E7" w:rsidRPr="00713656" w:rsidSect="00BE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4706A"/>
    <w:multiLevelType w:val="hybridMultilevel"/>
    <w:tmpl w:val="D56AC264"/>
    <w:lvl w:ilvl="0" w:tplc="0006354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612"/>
    <w:multiLevelType w:val="hybridMultilevel"/>
    <w:tmpl w:val="0F06C826"/>
    <w:lvl w:ilvl="0" w:tplc="E842CA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6D6"/>
    <w:multiLevelType w:val="hybridMultilevel"/>
    <w:tmpl w:val="A02EA69C"/>
    <w:lvl w:ilvl="0" w:tplc="DAF0E57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6EA8"/>
    <w:multiLevelType w:val="hybridMultilevel"/>
    <w:tmpl w:val="C674D35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AE6899"/>
    <w:multiLevelType w:val="hybridMultilevel"/>
    <w:tmpl w:val="20722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6B1F2E"/>
    <w:multiLevelType w:val="multilevel"/>
    <w:tmpl w:val="745E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918DF"/>
    <w:multiLevelType w:val="hybridMultilevel"/>
    <w:tmpl w:val="A6162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E0959"/>
    <w:multiLevelType w:val="hybridMultilevel"/>
    <w:tmpl w:val="3F287228"/>
    <w:lvl w:ilvl="0" w:tplc="630889A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0313EB"/>
    <w:multiLevelType w:val="hybridMultilevel"/>
    <w:tmpl w:val="D416C942"/>
    <w:lvl w:ilvl="0" w:tplc="53E26F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356"/>
    <w:multiLevelType w:val="hybridMultilevel"/>
    <w:tmpl w:val="9E0CAB3E"/>
    <w:lvl w:ilvl="0" w:tplc="4F9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59BD"/>
    <w:multiLevelType w:val="hybridMultilevel"/>
    <w:tmpl w:val="4A16AC90"/>
    <w:lvl w:ilvl="0" w:tplc="14708B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8A6731"/>
    <w:multiLevelType w:val="hybridMultilevel"/>
    <w:tmpl w:val="3C1C8236"/>
    <w:lvl w:ilvl="0" w:tplc="CEF417F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D7F1C"/>
    <w:multiLevelType w:val="hybridMultilevel"/>
    <w:tmpl w:val="A3C41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97A06"/>
    <w:multiLevelType w:val="hybridMultilevel"/>
    <w:tmpl w:val="177692D6"/>
    <w:lvl w:ilvl="0" w:tplc="DAF0E57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C6EB4"/>
    <w:multiLevelType w:val="hybridMultilevel"/>
    <w:tmpl w:val="83C6B30E"/>
    <w:lvl w:ilvl="0" w:tplc="CF20B7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3DF647CC"/>
    <w:multiLevelType w:val="hybridMultilevel"/>
    <w:tmpl w:val="2F72A49E"/>
    <w:lvl w:ilvl="0" w:tplc="CF20B7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F3106D7"/>
    <w:multiLevelType w:val="hybridMultilevel"/>
    <w:tmpl w:val="0E56733E"/>
    <w:lvl w:ilvl="0" w:tplc="041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52F72744"/>
    <w:multiLevelType w:val="hybridMultilevel"/>
    <w:tmpl w:val="3B48AF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755CD"/>
    <w:multiLevelType w:val="multilevel"/>
    <w:tmpl w:val="73BC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A6852"/>
    <w:multiLevelType w:val="hybridMultilevel"/>
    <w:tmpl w:val="A5A67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3D7B71"/>
    <w:multiLevelType w:val="hybridMultilevel"/>
    <w:tmpl w:val="FC3C43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3376F"/>
    <w:multiLevelType w:val="hybridMultilevel"/>
    <w:tmpl w:val="D4044A4C"/>
    <w:lvl w:ilvl="0" w:tplc="EB14F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7B3589"/>
    <w:multiLevelType w:val="hybridMultilevel"/>
    <w:tmpl w:val="0C1AAADE"/>
    <w:lvl w:ilvl="0" w:tplc="B4862056">
      <w:start w:val="1"/>
      <w:numFmt w:val="decimal"/>
      <w:lvlText w:val="%1."/>
      <w:lvlJc w:val="left"/>
      <w:pPr>
        <w:ind w:left="720" w:hanging="360"/>
      </w:pPr>
    </w:lvl>
    <w:lvl w:ilvl="1" w:tplc="E56295AE" w:tentative="1">
      <w:start w:val="1"/>
      <w:numFmt w:val="lowerLetter"/>
      <w:lvlText w:val="%2."/>
      <w:lvlJc w:val="left"/>
      <w:pPr>
        <w:ind w:left="1440" w:hanging="360"/>
      </w:pPr>
    </w:lvl>
    <w:lvl w:ilvl="2" w:tplc="A9489C7E" w:tentative="1">
      <w:start w:val="1"/>
      <w:numFmt w:val="lowerRoman"/>
      <w:lvlText w:val="%3."/>
      <w:lvlJc w:val="right"/>
      <w:pPr>
        <w:ind w:left="2160" w:hanging="360"/>
      </w:pPr>
    </w:lvl>
    <w:lvl w:ilvl="3" w:tplc="04EEA050" w:tentative="1">
      <w:start w:val="1"/>
      <w:numFmt w:val="decimal"/>
      <w:lvlText w:val="%4."/>
      <w:lvlJc w:val="left"/>
      <w:pPr>
        <w:ind w:left="2880" w:hanging="360"/>
      </w:pPr>
    </w:lvl>
    <w:lvl w:ilvl="4" w:tplc="B6905B94" w:tentative="1">
      <w:start w:val="1"/>
      <w:numFmt w:val="lowerLetter"/>
      <w:lvlText w:val="%5."/>
      <w:lvlJc w:val="left"/>
      <w:pPr>
        <w:ind w:left="3600" w:hanging="360"/>
      </w:pPr>
    </w:lvl>
    <w:lvl w:ilvl="5" w:tplc="AE36DA78" w:tentative="1">
      <w:start w:val="1"/>
      <w:numFmt w:val="lowerRoman"/>
      <w:lvlText w:val="%6."/>
      <w:lvlJc w:val="right"/>
      <w:pPr>
        <w:ind w:left="4320" w:hanging="360"/>
      </w:pPr>
    </w:lvl>
    <w:lvl w:ilvl="6" w:tplc="CD3E5C50" w:tentative="1">
      <w:start w:val="1"/>
      <w:numFmt w:val="decimal"/>
      <w:lvlText w:val="%7."/>
      <w:lvlJc w:val="left"/>
      <w:pPr>
        <w:ind w:left="5040" w:hanging="360"/>
      </w:pPr>
    </w:lvl>
    <w:lvl w:ilvl="7" w:tplc="048E1C96" w:tentative="1">
      <w:start w:val="1"/>
      <w:numFmt w:val="lowerLetter"/>
      <w:lvlText w:val="%8."/>
      <w:lvlJc w:val="left"/>
      <w:pPr>
        <w:ind w:left="5760" w:hanging="360"/>
      </w:pPr>
    </w:lvl>
    <w:lvl w:ilvl="8" w:tplc="F408780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67A3154"/>
    <w:multiLevelType w:val="hybridMultilevel"/>
    <w:tmpl w:val="539C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F7F5C"/>
    <w:multiLevelType w:val="hybridMultilevel"/>
    <w:tmpl w:val="5E6CDF58"/>
    <w:lvl w:ilvl="0" w:tplc="0006354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E102B"/>
    <w:multiLevelType w:val="hybridMultilevel"/>
    <w:tmpl w:val="F5D80610"/>
    <w:lvl w:ilvl="0" w:tplc="DAF0E57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41E57"/>
    <w:multiLevelType w:val="multilevel"/>
    <w:tmpl w:val="9B2C92CC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119AD"/>
    <w:multiLevelType w:val="hybridMultilevel"/>
    <w:tmpl w:val="501CAF6C"/>
    <w:lvl w:ilvl="0" w:tplc="3FA63948">
      <w:start w:val="1"/>
      <w:numFmt w:val="decimal"/>
      <w:lvlText w:val="%1."/>
      <w:lvlJc w:val="left"/>
      <w:pPr>
        <w:ind w:left="720" w:hanging="360"/>
      </w:pPr>
    </w:lvl>
    <w:lvl w:ilvl="1" w:tplc="0518C2A8" w:tentative="1">
      <w:start w:val="1"/>
      <w:numFmt w:val="lowerLetter"/>
      <w:lvlText w:val="%2."/>
      <w:lvlJc w:val="left"/>
      <w:pPr>
        <w:ind w:left="1440" w:hanging="360"/>
      </w:pPr>
    </w:lvl>
    <w:lvl w:ilvl="2" w:tplc="473A097A" w:tentative="1">
      <w:start w:val="1"/>
      <w:numFmt w:val="lowerRoman"/>
      <w:lvlText w:val="%3."/>
      <w:lvlJc w:val="right"/>
      <w:pPr>
        <w:ind w:left="2160" w:hanging="360"/>
      </w:pPr>
    </w:lvl>
    <w:lvl w:ilvl="3" w:tplc="0E040718" w:tentative="1">
      <w:start w:val="1"/>
      <w:numFmt w:val="decimal"/>
      <w:lvlText w:val="%4."/>
      <w:lvlJc w:val="left"/>
      <w:pPr>
        <w:ind w:left="2880" w:hanging="360"/>
      </w:pPr>
    </w:lvl>
    <w:lvl w:ilvl="4" w:tplc="67A2297C" w:tentative="1">
      <w:start w:val="1"/>
      <w:numFmt w:val="lowerLetter"/>
      <w:lvlText w:val="%5."/>
      <w:lvlJc w:val="left"/>
      <w:pPr>
        <w:ind w:left="3600" w:hanging="360"/>
      </w:pPr>
    </w:lvl>
    <w:lvl w:ilvl="5" w:tplc="D2F804C8" w:tentative="1">
      <w:start w:val="1"/>
      <w:numFmt w:val="lowerRoman"/>
      <w:lvlText w:val="%6."/>
      <w:lvlJc w:val="right"/>
      <w:pPr>
        <w:ind w:left="4320" w:hanging="360"/>
      </w:pPr>
    </w:lvl>
    <w:lvl w:ilvl="6" w:tplc="C46C1AF8" w:tentative="1">
      <w:start w:val="1"/>
      <w:numFmt w:val="decimal"/>
      <w:lvlText w:val="%7."/>
      <w:lvlJc w:val="left"/>
      <w:pPr>
        <w:ind w:left="5040" w:hanging="360"/>
      </w:pPr>
    </w:lvl>
    <w:lvl w:ilvl="7" w:tplc="0C569836" w:tentative="1">
      <w:start w:val="1"/>
      <w:numFmt w:val="lowerLetter"/>
      <w:lvlText w:val="%8."/>
      <w:lvlJc w:val="left"/>
      <w:pPr>
        <w:ind w:left="5760" w:hanging="360"/>
      </w:pPr>
    </w:lvl>
    <w:lvl w:ilvl="8" w:tplc="BD0C283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7D97ED4"/>
    <w:multiLevelType w:val="hybridMultilevel"/>
    <w:tmpl w:val="29CE50CA"/>
    <w:lvl w:ilvl="0" w:tplc="236ADA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26"/>
  </w:num>
  <w:num w:numId="8">
    <w:abstractNumId w:val="21"/>
  </w:num>
  <w:num w:numId="9">
    <w:abstractNumId w:val="16"/>
  </w:num>
  <w:num w:numId="10">
    <w:abstractNumId w:val="15"/>
  </w:num>
  <w:num w:numId="11">
    <w:abstractNumId w:val="8"/>
  </w:num>
  <w:num w:numId="12">
    <w:abstractNumId w:val="22"/>
  </w:num>
  <w:num w:numId="13">
    <w:abstractNumId w:val="11"/>
  </w:num>
  <w:num w:numId="14">
    <w:abstractNumId w:val="6"/>
  </w:num>
  <w:num w:numId="15">
    <w:abstractNumId w:val="9"/>
  </w:num>
  <w:num w:numId="16">
    <w:abstractNumId w:val="24"/>
  </w:num>
  <w:num w:numId="17">
    <w:abstractNumId w:val="1"/>
  </w:num>
  <w:num w:numId="18">
    <w:abstractNumId w:val="25"/>
  </w:num>
  <w:num w:numId="19">
    <w:abstractNumId w:val="10"/>
  </w:num>
  <w:num w:numId="20">
    <w:abstractNumId w:val="5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20"/>
  </w:num>
  <w:num w:numId="26">
    <w:abstractNumId w:val="28"/>
  </w:num>
  <w:num w:numId="27">
    <w:abstractNumId w:val="23"/>
  </w:num>
  <w:num w:numId="28">
    <w:abstractNumId w:val="13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56"/>
    <w:rsid w:val="0000105A"/>
    <w:rsid w:val="00056C01"/>
    <w:rsid w:val="0006726F"/>
    <w:rsid w:val="00070CC2"/>
    <w:rsid w:val="00074155"/>
    <w:rsid w:val="0008434D"/>
    <w:rsid w:val="0009035C"/>
    <w:rsid w:val="000945A9"/>
    <w:rsid w:val="000B3ABC"/>
    <w:rsid w:val="000C568E"/>
    <w:rsid w:val="000D04DC"/>
    <w:rsid w:val="000D3B29"/>
    <w:rsid w:val="000E1774"/>
    <w:rsid w:val="000E5B92"/>
    <w:rsid w:val="000F504F"/>
    <w:rsid w:val="001034A7"/>
    <w:rsid w:val="00107C05"/>
    <w:rsid w:val="00116BD5"/>
    <w:rsid w:val="0012287C"/>
    <w:rsid w:val="001411D4"/>
    <w:rsid w:val="00152D4E"/>
    <w:rsid w:val="00174465"/>
    <w:rsid w:val="001777F4"/>
    <w:rsid w:val="001A48F1"/>
    <w:rsid w:val="001C4A08"/>
    <w:rsid w:val="001D2A70"/>
    <w:rsid w:val="001F7D94"/>
    <w:rsid w:val="00232130"/>
    <w:rsid w:val="00255672"/>
    <w:rsid w:val="00286AD7"/>
    <w:rsid w:val="002B6BC6"/>
    <w:rsid w:val="002D09DC"/>
    <w:rsid w:val="00336D24"/>
    <w:rsid w:val="0035217C"/>
    <w:rsid w:val="00387059"/>
    <w:rsid w:val="00403CE7"/>
    <w:rsid w:val="00416B03"/>
    <w:rsid w:val="00426D5C"/>
    <w:rsid w:val="00471FBB"/>
    <w:rsid w:val="004A3363"/>
    <w:rsid w:val="004A3767"/>
    <w:rsid w:val="004C74B3"/>
    <w:rsid w:val="004D1CFA"/>
    <w:rsid w:val="004E1331"/>
    <w:rsid w:val="004F0BE0"/>
    <w:rsid w:val="005068BE"/>
    <w:rsid w:val="00561822"/>
    <w:rsid w:val="00582681"/>
    <w:rsid w:val="00583E56"/>
    <w:rsid w:val="00592EA2"/>
    <w:rsid w:val="005A0D43"/>
    <w:rsid w:val="005D4D25"/>
    <w:rsid w:val="00672C37"/>
    <w:rsid w:val="006C4FE6"/>
    <w:rsid w:val="006D4B73"/>
    <w:rsid w:val="00713656"/>
    <w:rsid w:val="00713C47"/>
    <w:rsid w:val="00735FA2"/>
    <w:rsid w:val="007369FE"/>
    <w:rsid w:val="007626D1"/>
    <w:rsid w:val="00774F82"/>
    <w:rsid w:val="00786F6C"/>
    <w:rsid w:val="007B19EE"/>
    <w:rsid w:val="007E7859"/>
    <w:rsid w:val="008326F8"/>
    <w:rsid w:val="00833E85"/>
    <w:rsid w:val="00853EEF"/>
    <w:rsid w:val="008D6EE4"/>
    <w:rsid w:val="00924486"/>
    <w:rsid w:val="00960BF7"/>
    <w:rsid w:val="00964EDE"/>
    <w:rsid w:val="009A023D"/>
    <w:rsid w:val="009A0A18"/>
    <w:rsid w:val="009C7C3A"/>
    <w:rsid w:val="00A05B33"/>
    <w:rsid w:val="00A0683D"/>
    <w:rsid w:val="00A50936"/>
    <w:rsid w:val="00A8141A"/>
    <w:rsid w:val="00A8714D"/>
    <w:rsid w:val="00AC1541"/>
    <w:rsid w:val="00AC3E49"/>
    <w:rsid w:val="00AD6204"/>
    <w:rsid w:val="00AE3398"/>
    <w:rsid w:val="00AF2159"/>
    <w:rsid w:val="00AF3BDC"/>
    <w:rsid w:val="00B54D64"/>
    <w:rsid w:val="00B72FF7"/>
    <w:rsid w:val="00B90FC6"/>
    <w:rsid w:val="00BA33AD"/>
    <w:rsid w:val="00BA79C9"/>
    <w:rsid w:val="00BB6F7E"/>
    <w:rsid w:val="00BB787C"/>
    <w:rsid w:val="00BC647C"/>
    <w:rsid w:val="00BE1F5F"/>
    <w:rsid w:val="00BE6EC2"/>
    <w:rsid w:val="00C76662"/>
    <w:rsid w:val="00C81CBF"/>
    <w:rsid w:val="00C92314"/>
    <w:rsid w:val="00CA1E6C"/>
    <w:rsid w:val="00CA254C"/>
    <w:rsid w:val="00CB46E7"/>
    <w:rsid w:val="00CD0551"/>
    <w:rsid w:val="00CD4F4D"/>
    <w:rsid w:val="00CD6413"/>
    <w:rsid w:val="00CD65BE"/>
    <w:rsid w:val="00CF3BBE"/>
    <w:rsid w:val="00D14DF3"/>
    <w:rsid w:val="00D17FC4"/>
    <w:rsid w:val="00D37398"/>
    <w:rsid w:val="00D47B8D"/>
    <w:rsid w:val="00D47EAC"/>
    <w:rsid w:val="00D519E5"/>
    <w:rsid w:val="00D54191"/>
    <w:rsid w:val="00D81E4E"/>
    <w:rsid w:val="00D908D4"/>
    <w:rsid w:val="00DB14EE"/>
    <w:rsid w:val="00DC0011"/>
    <w:rsid w:val="00DD5DF1"/>
    <w:rsid w:val="00DE1148"/>
    <w:rsid w:val="00DF4A1C"/>
    <w:rsid w:val="00E2179D"/>
    <w:rsid w:val="00E27039"/>
    <w:rsid w:val="00E35E3D"/>
    <w:rsid w:val="00E44843"/>
    <w:rsid w:val="00E46953"/>
    <w:rsid w:val="00E57065"/>
    <w:rsid w:val="00E80560"/>
    <w:rsid w:val="00EA45F9"/>
    <w:rsid w:val="00EE550A"/>
    <w:rsid w:val="00F64167"/>
    <w:rsid w:val="00F75659"/>
    <w:rsid w:val="00FC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321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2130"/>
    <w:pPr>
      <w:spacing w:before="45"/>
      <w:outlineLvl w:val="1"/>
    </w:pPr>
    <w:rPr>
      <w:rFonts w:ascii="Trebuchet MS" w:hAnsi="Trebuchet MS"/>
      <w:b/>
      <w:bCs/>
      <w:color w:val="553D0D"/>
      <w:sz w:val="23"/>
      <w:szCs w:val="23"/>
      <w:lang w:val="en-US" w:eastAsia="en-US"/>
    </w:rPr>
  </w:style>
  <w:style w:type="paragraph" w:styleId="3">
    <w:name w:val="heading 3"/>
    <w:basedOn w:val="a"/>
    <w:next w:val="a"/>
    <w:link w:val="30"/>
    <w:qFormat/>
    <w:rsid w:val="002321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21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2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213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1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32130"/>
    <w:rPr>
      <w:rFonts w:ascii="Trebuchet MS" w:hAnsi="Trebuchet MS"/>
      <w:b/>
      <w:bCs/>
      <w:color w:val="553D0D"/>
      <w:sz w:val="23"/>
      <w:szCs w:val="23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23213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3213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32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2130"/>
    <w:rPr>
      <w:b/>
      <w:bCs/>
      <w:sz w:val="22"/>
      <w:szCs w:val="22"/>
    </w:rPr>
  </w:style>
  <w:style w:type="character" w:styleId="a3">
    <w:name w:val="Strong"/>
    <w:qFormat/>
    <w:rsid w:val="00232130"/>
    <w:rPr>
      <w:b/>
      <w:bCs/>
    </w:rPr>
  </w:style>
  <w:style w:type="character" w:styleId="a4">
    <w:name w:val="Emphasis"/>
    <w:uiPriority w:val="20"/>
    <w:qFormat/>
    <w:rsid w:val="00232130"/>
    <w:rPr>
      <w:i/>
      <w:iCs/>
    </w:rPr>
  </w:style>
  <w:style w:type="paragraph" w:styleId="a5">
    <w:name w:val="No Spacing"/>
    <w:link w:val="a6"/>
    <w:uiPriority w:val="1"/>
    <w:qFormat/>
    <w:rsid w:val="00232130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locked/>
    <w:rsid w:val="00232130"/>
    <w:rPr>
      <w:rFonts w:ascii="Calibri" w:hAnsi="Calibri"/>
      <w:sz w:val="22"/>
      <w:szCs w:val="22"/>
    </w:rPr>
  </w:style>
  <w:style w:type="paragraph" w:styleId="a7">
    <w:name w:val="List Paragraph"/>
    <w:basedOn w:val="a"/>
    <w:link w:val="a8"/>
    <w:qFormat/>
    <w:rsid w:val="00232130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rsid w:val="00232130"/>
    <w:rPr>
      <w:sz w:val="24"/>
      <w:szCs w:val="24"/>
    </w:rPr>
  </w:style>
  <w:style w:type="paragraph" w:styleId="a9">
    <w:name w:val="Body Text"/>
    <w:basedOn w:val="a"/>
    <w:link w:val="aa"/>
    <w:rsid w:val="00713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0"/>
    <w:link w:val="a9"/>
    <w:rsid w:val="00713656"/>
    <w:rPr>
      <w:b/>
      <w:bCs/>
      <w:smallCaps/>
      <w:sz w:val="24"/>
      <w:szCs w:val="24"/>
    </w:rPr>
  </w:style>
  <w:style w:type="paragraph" w:styleId="21">
    <w:name w:val="Body Text Indent 2"/>
    <w:basedOn w:val="a"/>
    <w:link w:val="22"/>
    <w:rsid w:val="00713656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3656"/>
    <w:rPr>
      <w:sz w:val="24"/>
      <w:szCs w:val="24"/>
    </w:rPr>
  </w:style>
  <w:style w:type="paragraph" w:styleId="23">
    <w:name w:val="Body Text 2"/>
    <w:basedOn w:val="a"/>
    <w:link w:val="24"/>
    <w:rsid w:val="00713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13656"/>
    <w:rPr>
      <w:sz w:val="24"/>
      <w:szCs w:val="24"/>
    </w:rPr>
  </w:style>
  <w:style w:type="paragraph" w:customStyle="1" w:styleId="11">
    <w:name w:val="Абзац списка1"/>
    <w:basedOn w:val="a"/>
    <w:rsid w:val="00E570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31"/>
    <w:locked/>
    <w:rsid w:val="00E5706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b"/>
    <w:rsid w:val="00E57065"/>
    <w:pPr>
      <w:shd w:val="clear" w:color="auto" w:fill="FFFFFF"/>
      <w:spacing w:after="60" w:line="24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c">
    <w:name w:val="footer"/>
    <w:basedOn w:val="a"/>
    <w:link w:val="ad"/>
    <w:rsid w:val="001A4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1A48F1"/>
    <w:rPr>
      <w:sz w:val="24"/>
      <w:szCs w:val="24"/>
    </w:rPr>
  </w:style>
  <w:style w:type="table" w:styleId="ae">
    <w:name w:val="Table Grid"/>
    <w:basedOn w:val="a1"/>
    <w:rsid w:val="00EE5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C1541"/>
    <w:rPr>
      <w:color w:val="0000FF"/>
      <w:u w:val="single"/>
    </w:rPr>
  </w:style>
  <w:style w:type="paragraph" w:styleId="af0">
    <w:name w:val="Body Text Indent"/>
    <w:basedOn w:val="a"/>
    <w:link w:val="af1"/>
    <w:rsid w:val="002B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B6BC6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659"/>
    <w:rPr>
      <w:rFonts w:ascii="Tahoma" w:eastAsiaTheme="minorEastAsia" w:hAnsi="Tahoma" w:cs="Tahoma"/>
      <w:sz w:val="16"/>
      <w:szCs w:val="16"/>
    </w:rPr>
  </w:style>
  <w:style w:type="paragraph" w:styleId="af4">
    <w:name w:val="Plain Text"/>
    <w:basedOn w:val="a"/>
    <w:link w:val="af5"/>
    <w:unhideWhenUsed/>
    <w:rsid w:val="00BE6E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BE6EC2"/>
    <w:rPr>
      <w:rFonts w:ascii="Courier New" w:hAnsi="Courier New"/>
    </w:rPr>
  </w:style>
  <w:style w:type="table" w:customStyle="1" w:styleId="12">
    <w:name w:val="Сетка таблицы1"/>
    <w:basedOn w:val="a1"/>
    <w:uiPriority w:val="59"/>
    <w:rsid w:val="00C81C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C81C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5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321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2130"/>
    <w:pPr>
      <w:spacing w:before="45"/>
      <w:outlineLvl w:val="1"/>
    </w:pPr>
    <w:rPr>
      <w:rFonts w:ascii="Trebuchet MS" w:hAnsi="Trebuchet MS"/>
      <w:b/>
      <w:bCs/>
      <w:color w:val="553D0D"/>
      <w:sz w:val="23"/>
      <w:szCs w:val="23"/>
      <w:lang w:val="en-US" w:eastAsia="en-US"/>
    </w:rPr>
  </w:style>
  <w:style w:type="paragraph" w:styleId="3">
    <w:name w:val="heading 3"/>
    <w:basedOn w:val="a"/>
    <w:next w:val="a"/>
    <w:link w:val="30"/>
    <w:qFormat/>
    <w:rsid w:val="002321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21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2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213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1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32130"/>
    <w:rPr>
      <w:rFonts w:ascii="Trebuchet MS" w:hAnsi="Trebuchet MS"/>
      <w:b/>
      <w:bCs/>
      <w:color w:val="553D0D"/>
      <w:sz w:val="23"/>
      <w:szCs w:val="23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23213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3213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32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2130"/>
    <w:rPr>
      <w:b/>
      <w:bCs/>
      <w:sz w:val="22"/>
      <w:szCs w:val="22"/>
    </w:rPr>
  </w:style>
  <w:style w:type="character" w:styleId="a3">
    <w:name w:val="Strong"/>
    <w:qFormat/>
    <w:rsid w:val="00232130"/>
    <w:rPr>
      <w:b/>
      <w:bCs/>
    </w:rPr>
  </w:style>
  <w:style w:type="character" w:styleId="a4">
    <w:name w:val="Emphasis"/>
    <w:uiPriority w:val="20"/>
    <w:qFormat/>
    <w:rsid w:val="00232130"/>
    <w:rPr>
      <w:i/>
      <w:iCs/>
    </w:rPr>
  </w:style>
  <w:style w:type="paragraph" w:styleId="a5">
    <w:name w:val="No Spacing"/>
    <w:link w:val="a6"/>
    <w:uiPriority w:val="1"/>
    <w:qFormat/>
    <w:rsid w:val="00232130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locked/>
    <w:rsid w:val="00232130"/>
    <w:rPr>
      <w:rFonts w:ascii="Calibri" w:hAnsi="Calibri"/>
      <w:sz w:val="22"/>
      <w:szCs w:val="22"/>
    </w:rPr>
  </w:style>
  <w:style w:type="paragraph" w:styleId="a7">
    <w:name w:val="List Paragraph"/>
    <w:basedOn w:val="a"/>
    <w:link w:val="a8"/>
    <w:qFormat/>
    <w:rsid w:val="00232130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rsid w:val="00232130"/>
    <w:rPr>
      <w:sz w:val="24"/>
      <w:szCs w:val="24"/>
    </w:rPr>
  </w:style>
  <w:style w:type="paragraph" w:styleId="a9">
    <w:name w:val="Body Text"/>
    <w:basedOn w:val="a"/>
    <w:link w:val="aa"/>
    <w:rsid w:val="00713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0"/>
    <w:link w:val="a9"/>
    <w:rsid w:val="00713656"/>
    <w:rPr>
      <w:b/>
      <w:bCs/>
      <w:smallCaps/>
      <w:sz w:val="24"/>
      <w:szCs w:val="24"/>
    </w:rPr>
  </w:style>
  <w:style w:type="paragraph" w:styleId="21">
    <w:name w:val="Body Text Indent 2"/>
    <w:basedOn w:val="a"/>
    <w:link w:val="22"/>
    <w:rsid w:val="00713656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3656"/>
    <w:rPr>
      <w:sz w:val="24"/>
      <w:szCs w:val="24"/>
    </w:rPr>
  </w:style>
  <w:style w:type="paragraph" w:styleId="23">
    <w:name w:val="Body Text 2"/>
    <w:basedOn w:val="a"/>
    <w:link w:val="24"/>
    <w:rsid w:val="00713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13656"/>
    <w:rPr>
      <w:sz w:val="24"/>
      <w:szCs w:val="24"/>
    </w:rPr>
  </w:style>
  <w:style w:type="paragraph" w:customStyle="1" w:styleId="11">
    <w:name w:val="Абзац списка1"/>
    <w:basedOn w:val="a"/>
    <w:rsid w:val="00E570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31"/>
    <w:locked/>
    <w:rsid w:val="00E5706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b"/>
    <w:rsid w:val="00E57065"/>
    <w:pPr>
      <w:shd w:val="clear" w:color="auto" w:fill="FFFFFF"/>
      <w:spacing w:after="60" w:line="24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c">
    <w:name w:val="footer"/>
    <w:basedOn w:val="a"/>
    <w:link w:val="ad"/>
    <w:rsid w:val="001A4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1A48F1"/>
    <w:rPr>
      <w:sz w:val="24"/>
      <w:szCs w:val="24"/>
    </w:rPr>
  </w:style>
  <w:style w:type="table" w:styleId="ae">
    <w:name w:val="Table Grid"/>
    <w:basedOn w:val="a1"/>
    <w:rsid w:val="00EE5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C1541"/>
    <w:rPr>
      <w:color w:val="0000FF"/>
      <w:u w:val="single"/>
    </w:rPr>
  </w:style>
  <w:style w:type="paragraph" w:styleId="af0">
    <w:name w:val="Body Text Indent"/>
    <w:basedOn w:val="a"/>
    <w:link w:val="af1"/>
    <w:rsid w:val="002B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B6BC6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659"/>
    <w:rPr>
      <w:rFonts w:ascii="Tahoma" w:eastAsiaTheme="minorEastAsia" w:hAnsi="Tahoma" w:cs="Tahoma"/>
      <w:sz w:val="16"/>
      <w:szCs w:val="16"/>
    </w:rPr>
  </w:style>
  <w:style w:type="paragraph" w:styleId="af4">
    <w:name w:val="Plain Text"/>
    <w:basedOn w:val="a"/>
    <w:link w:val="af5"/>
    <w:unhideWhenUsed/>
    <w:rsid w:val="00BE6E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BE6EC2"/>
    <w:rPr>
      <w:rFonts w:ascii="Courier New" w:hAnsi="Courier New"/>
    </w:rPr>
  </w:style>
  <w:style w:type="table" w:customStyle="1" w:styleId="12">
    <w:name w:val="Сетка таблицы1"/>
    <w:basedOn w:val="a1"/>
    <w:uiPriority w:val="59"/>
    <w:rsid w:val="00C81C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C81C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3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2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3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46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0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54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2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document?id=415454" TargetMode="External"/><Relationship Id="rId13" Type="http://schemas.openxmlformats.org/officeDocument/2006/relationships/hyperlink" Target="https://practicum.yandex.ru/blog/professiya-biznes-analiti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um.ru/catalog/document?id=414622" TargetMode="External"/><Relationship Id="rId12" Type="http://schemas.openxmlformats.org/officeDocument/2006/relationships/hyperlink" Target="https://www.careerist.com/ru-insights/professiya-biznes-analitik-zadachi-funkcii-i-obyazannosti?utm_source=admitad&amp;admitad_uid=53d488fa57372c37eb84808dd5938110&amp;utm_campaign=4427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sau.ru/upload/iblock/2e5/2e5c23f5900ad9c5651c1a256196e53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nigki.net/biznes/16094-babok-rukovodstvo-k-svodu-znanij-po-biznes-analizu-versija-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alytics.infozone.pro/chapter-1-introduction-3-babok-gui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7DE4-B624-4EDF-8E0A-B116A61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КафедраИнформатики</cp:lastModifiedBy>
  <cp:revision>16</cp:revision>
  <cp:lastPrinted>2024-02-29T12:13:00Z</cp:lastPrinted>
  <dcterms:created xsi:type="dcterms:W3CDTF">2024-02-07T11:06:00Z</dcterms:created>
  <dcterms:modified xsi:type="dcterms:W3CDTF">2024-04-18T13:20:00Z</dcterms:modified>
</cp:coreProperties>
</file>