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10" w:rsidRDefault="00BD0210" w:rsidP="00BD0210">
      <w:pPr>
        <w:pStyle w:val="a3"/>
        <w:spacing w:line="276" w:lineRule="auto"/>
        <w:ind w:firstLine="567"/>
        <w:jc w:val="center"/>
        <w:rPr>
          <w:rFonts w:ascii="Times New Roman" w:hAnsi="Times New Roman"/>
          <w:color w:val="000000"/>
          <w:sz w:val="28"/>
          <w:szCs w:val="28"/>
        </w:rPr>
      </w:pPr>
      <w:r>
        <w:rPr>
          <w:rFonts w:ascii="Times New Roman" w:hAnsi="Times New Roman"/>
          <w:bCs/>
          <w:iCs/>
          <w:color w:val="000000"/>
          <w:spacing w:val="1"/>
          <w:sz w:val="28"/>
          <w:szCs w:val="28"/>
        </w:rPr>
        <w:t>Практическое занятие</w:t>
      </w:r>
      <w:r w:rsidR="00E13344">
        <w:rPr>
          <w:rFonts w:ascii="Times New Roman" w:hAnsi="Times New Roman"/>
          <w:color w:val="000000"/>
          <w:sz w:val="28"/>
          <w:szCs w:val="28"/>
        </w:rPr>
        <w:t xml:space="preserve"> ПЗ-10</w:t>
      </w:r>
      <w:r>
        <w:rPr>
          <w:rFonts w:ascii="Times New Roman" w:hAnsi="Times New Roman"/>
          <w:color w:val="000000"/>
          <w:sz w:val="28"/>
          <w:szCs w:val="28"/>
        </w:rPr>
        <w:t xml:space="preserve">  </w:t>
      </w:r>
    </w:p>
    <w:p w:rsidR="00E9750D" w:rsidRDefault="00BD0210" w:rsidP="005A3B7D">
      <w:pPr>
        <w:spacing w:after="0"/>
        <w:jc w:val="center"/>
        <w:rPr>
          <w:rFonts w:ascii="Times New Roman" w:eastAsia="Times New Roman" w:hAnsi="Times New Roman" w:cs="Times New Roman"/>
          <w:b/>
          <w:bCs/>
          <w:sz w:val="28"/>
          <w:szCs w:val="28"/>
        </w:rPr>
      </w:pPr>
      <w:r w:rsidRPr="00E9750D">
        <w:rPr>
          <w:rFonts w:ascii="Times New Roman" w:hAnsi="Times New Roman"/>
          <w:b/>
          <w:color w:val="000000"/>
          <w:spacing w:val="1"/>
          <w:sz w:val="28"/>
          <w:szCs w:val="28"/>
        </w:rPr>
        <w:t>Тема:</w:t>
      </w:r>
      <w:r w:rsidRPr="00E9750D">
        <w:rPr>
          <w:rFonts w:ascii="Times New Roman" w:hAnsi="Times New Roman"/>
          <w:b/>
          <w:sz w:val="28"/>
          <w:szCs w:val="28"/>
        </w:rPr>
        <w:t xml:space="preserve"> </w:t>
      </w:r>
      <w:r w:rsidR="00E9750D" w:rsidRPr="00E9750D">
        <w:rPr>
          <w:rFonts w:ascii="Times New Roman" w:eastAsia="Times New Roman" w:hAnsi="Times New Roman" w:cs="Times New Roman"/>
          <w:b/>
          <w:bCs/>
          <w:sz w:val="28"/>
          <w:szCs w:val="28"/>
        </w:rPr>
        <w:t>Методики экспериментальных исследований</w:t>
      </w:r>
      <w:r w:rsidR="00337607">
        <w:rPr>
          <w:rFonts w:ascii="Times New Roman" w:eastAsia="Times New Roman" w:hAnsi="Times New Roman" w:cs="Times New Roman"/>
          <w:b/>
          <w:bCs/>
          <w:sz w:val="28"/>
          <w:szCs w:val="28"/>
        </w:rPr>
        <w:t xml:space="preserve"> </w:t>
      </w:r>
      <w:r w:rsidR="00337607" w:rsidRPr="00337607">
        <w:rPr>
          <w:rFonts w:ascii="Times New Roman" w:eastAsia="Times New Roman" w:hAnsi="Times New Roman" w:cs="Times New Roman"/>
          <w:b/>
          <w:bCs/>
          <w:sz w:val="28"/>
          <w:szCs w:val="28"/>
        </w:rPr>
        <w:t xml:space="preserve">в </w:t>
      </w:r>
      <w:proofErr w:type="spellStart"/>
      <w:r w:rsidR="00337607" w:rsidRPr="00337607">
        <w:rPr>
          <w:rFonts w:ascii="Times New Roman" w:eastAsia="Times New Roman" w:hAnsi="Times New Roman" w:cs="Times New Roman"/>
          <w:b/>
          <w:bCs/>
          <w:sz w:val="28"/>
          <w:szCs w:val="28"/>
        </w:rPr>
        <w:t>агроинженерии</w:t>
      </w:r>
      <w:proofErr w:type="spellEnd"/>
    </w:p>
    <w:p w:rsidR="00453DFF" w:rsidRDefault="00453DFF" w:rsidP="00453DFF">
      <w:pPr>
        <w:spacing w:after="0"/>
        <w:ind w:firstLine="709"/>
        <w:jc w:val="both"/>
        <w:rPr>
          <w:rFonts w:ascii="Times New Roman" w:eastAsia="Times New Roman" w:hAnsi="Times New Roman" w:cs="Times New Roman"/>
          <w:bCs/>
          <w:iCs/>
          <w:color w:val="000000"/>
          <w:spacing w:val="1"/>
          <w:sz w:val="28"/>
          <w:szCs w:val="28"/>
        </w:rPr>
      </w:pPr>
    </w:p>
    <w:p w:rsidR="00453DFF" w:rsidRDefault="00453DFF" w:rsidP="00C55374">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i/>
          <w:sz w:val="28"/>
          <w:szCs w:val="28"/>
          <w:u w:val="single"/>
        </w:rPr>
        <w:t>Цель занятия</w:t>
      </w:r>
      <w:r>
        <w:rPr>
          <w:rFonts w:ascii="Times New Roman" w:hAnsi="Times New Roman" w:cs="Times New Roman"/>
          <w:i/>
          <w:sz w:val="28"/>
          <w:szCs w:val="28"/>
        </w:rPr>
        <w:t xml:space="preserve"> – </w:t>
      </w:r>
      <w:r>
        <w:rPr>
          <w:rFonts w:ascii="Times New Roman" w:hAnsi="Times New Roman" w:cs="Times New Roman"/>
          <w:sz w:val="28"/>
          <w:szCs w:val="28"/>
        </w:rPr>
        <w:t xml:space="preserve">изучить </w:t>
      </w:r>
      <w:r w:rsidR="008F5778">
        <w:rPr>
          <w:rFonts w:ascii="Times New Roman" w:hAnsi="Times New Roman" w:cs="Times New Roman"/>
          <w:sz w:val="28"/>
          <w:szCs w:val="28"/>
        </w:rPr>
        <w:t>м</w:t>
      </w:r>
      <w:r w:rsidR="008F5778" w:rsidRPr="008F5778">
        <w:rPr>
          <w:rFonts w:ascii="Times New Roman" w:hAnsi="Times New Roman" w:cs="Times New Roman"/>
          <w:sz w:val="28"/>
          <w:szCs w:val="28"/>
        </w:rPr>
        <w:t xml:space="preserve">етодики </w:t>
      </w:r>
      <w:r w:rsidR="00C55374">
        <w:rPr>
          <w:rFonts w:ascii="Times New Roman" w:hAnsi="Times New Roman" w:cs="Times New Roman"/>
          <w:sz w:val="28"/>
          <w:szCs w:val="28"/>
        </w:rPr>
        <w:t xml:space="preserve">и требования к проведению </w:t>
      </w:r>
      <w:r w:rsidR="008F5778" w:rsidRPr="008F5778">
        <w:rPr>
          <w:rFonts w:ascii="Times New Roman" w:hAnsi="Times New Roman" w:cs="Times New Roman"/>
          <w:sz w:val="28"/>
          <w:szCs w:val="28"/>
        </w:rPr>
        <w:t xml:space="preserve">экспериментальных исследований в </w:t>
      </w:r>
      <w:proofErr w:type="spellStart"/>
      <w:r w:rsidR="008F5778" w:rsidRPr="008F5778">
        <w:rPr>
          <w:rFonts w:ascii="Times New Roman" w:hAnsi="Times New Roman" w:cs="Times New Roman"/>
          <w:sz w:val="28"/>
          <w:szCs w:val="28"/>
        </w:rPr>
        <w:t>агроинженерии</w:t>
      </w:r>
      <w:proofErr w:type="spellEnd"/>
      <w:r>
        <w:rPr>
          <w:rFonts w:ascii="Times New Roman" w:hAnsi="Times New Roman" w:cs="Times New Roman"/>
          <w:sz w:val="28"/>
          <w:szCs w:val="28"/>
        </w:rPr>
        <w:t>.</w:t>
      </w:r>
      <w:r w:rsidR="00C55374">
        <w:rPr>
          <w:rFonts w:ascii="Times New Roman" w:hAnsi="Times New Roman" w:cs="Times New Roman"/>
          <w:sz w:val="28"/>
          <w:szCs w:val="28"/>
        </w:rPr>
        <w:t xml:space="preserve"> Проработать понятие </w:t>
      </w:r>
      <w:r w:rsidR="00C55374">
        <w:rPr>
          <w:rFonts w:ascii="Times New Roman" w:eastAsia="Times New Roman" w:hAnsi="Times New Roman" w:cs="Times New Roman"/>
          <w:sz w:val="28"/>
          <w:szCs w:val="28"/>
        </w:rPr>
        <w:t>и</w:t>
      </w:r>
      <w:r w:rsidR="00C55374" w:rsidRPr="00C55374">
        <w:rPr>
          <w:rFonts w:ascii="Times New Roman" w:eastAsia="Times New Roman" w:hAnsi="Times New Roman" w:cs="Times New Roman"/>
          <w:sz w:val="28"/>
          <w:szCs w:val="28"/>
        </w:rPr>
        <w:t>спытание</w:t>
      </w:r>
      <w:r w:rsidR="00C55374">
        <w:rPr>
          <w:rFonts w:ascii="Times New Roman" w:eastAsia="Times New Roman" w:hAnsi="Times New Roman" w:cs="Times New Roman"/>
          <w:sz w:val="28"/>
          <w:szCs w:val="28"/>
        </w:rPr>
        <w:t>, как</w:t>
      </w:r>
      <w:r w:rsidR="00C55374" w:rsidRPr="002E7125">
        <w:rPr>
          <w:rFonts w:ascii="Times New Roman" w:eastAsia="Times New Roman" w:hAnsi="Times New Roman" w:cs="Times New Roman"/>
          <w:sz w:val="28"/>
          <w:szCs w:val="28"/>
        </w:rPr>
        <w:t xml:space="preserve"> разновидность научных экспериментальных исследований</w:t>
      </w:r>
      <w:r w:rsidR="00C55374">
        <w:rPr>
          <w:rFonts w:ascii="Times New Roman" w:eastAsia="Times New Roman" w:hAnsi="Times New Roman" w:cs="Times New Roman"/>
          <w:sz w:val="28"/>
          <w:szCs w:val="28"/>
        </w:rPr>
        <w:t xml:space="preserve"> и </w:t>
      </w:r>
      <w:r w:rsidR="00BE4652">
        <w:rPr>
          <w:rFonts w:ascii="Times New Roman" w:eastAsia="Times New Roman" w:hAnsi="Times New Roman" w:cs="Times New Roman"/>
          <w:sz w:val="28"/>
          <w:szCs w:val="28"/>
        </w:rPr>
        <w:t xml:space="preserve">возможность и </w:t>
      </w:r>
      <w:r w:rsidR="00C55374">
        <w:rPr>
          <w:rFonts w:ascii="Times New Roman" w:eastAsia="Times New Roman" w:hAnsi="Times New Roman" w:cs="Times New Roman"/>
          <w:sz w:val="28"/>
          <w:szCs w:val="28"/>
        </w:rPr>
        <w:t>условия его выполнения.</w:t>
      </w:r>
    </w:p>
    <w:p w:rsidR="00453DFF" w:rsidRPr="00C55374" w:rsidRDefault="00453DFF" w:rsidP="00453DFF">
      <w:pPr>
        <w:spacing w:after="0"/>
        <w:jc w:val="center"/>
        <w:rPr>
          <w:rFonts w:ascii="Times New Roman" w:hAnsi="Times New Roman" w:cs="Times New Roman"/>
          <w:sz w:val="28"/>
          <w:szCs w:val="28"/>
        </w:rPr>
      </w:pPr>
    </w:p>
    <w:p w:rsidR="00AA1876" w:rsidRPr="00C228A8" w:rsidRDefault="00453DFF" w:rsidP="00C228A8">
      <w:pPr>
        <w:spacing w:after="0"/>
        <w:jc w:val="center"/>
        <w:rPr>
          <w:rFonts w:ascii="Times New Roman" w:hAnsi="Times New Roman" w:cs="Times New Roman"/>
          <w:i/>
          <w:sz w:val="28"/>
          <w:szCs w:val="28"/>
          <w:u w:val="single"/>
        </w:rPr>
      </w:pPr>
      <w:r>
        <w:rPr>
          <w:rFonts w:ascii="Times New Roman" w:hAnsi="Times New Roman" w:cs="Times New Roman"/>
          <w:i/>
          <w:sz w:val="28"/>
          <w:szCs w:val="28"/>
          <w:u w:val="single"/>
        </w:rPr>
        <w:t>Теоретический материал</w:t>
      </w:r>
    </w:p>
    <w:p w:rsidR="007264D7" w:rsidRPr="007264D7" w:rsidRDefault="007264D7" w:rsidP="007264D7">
      <w:pPr>
        <w:spacing w:after="0" w:line="240" w:lineRule="auto"/>
        <w:ind w:firstLine="567"/>
        <w:jc w:val="both"/>
        <w:rPr>
          <w:rFonts w:ascii="Times New Roman" w:hAnsi="Times New Roman" w:cs="Times New Roman"/>
          <w:color w:val="000000"/>
          <w:sz w:val="28"/>
          <w:szCs w:val="28"/>
        </w:rPr>
      </w:pPr>
      <w:r>
        <w:rPr>
          <w:rStyle w:val="fontstyle01"/>
          <w:sz w:val="28"/>
          <w:szCs w:val="28"/>
        </w:rPr>
        <w:t>После разработки методик</w:t>
      </w:r>
      <w:r w:rsidRPr="007264D7">
        <w:rPr>
          <w:rStyle w:val="fontstyle01"/>
          <w:sz w:val="28"/>
          <w:szCs w:val="28"/>
        </w:rPr>
        <w:t xml:space="preserve"> теоретических исследований </w:t>
      </w:r>
      <w:r>
        <w:rPr>
          <w:rStyle w:val="fontstyle01"/>
          <w:sz w:val="28"/>
          <w:szCs w:val="28"/>
        </w:rPr>
        <w:t>приступают к составлению методик</w:t>
      </w:r>
      <w:r w:rsidRPr="007264D7">
        <w:rPr>
          <w:rStyle w:val="fontstyle01"/>
          <w:sz w:val="28"/>
          <w:szCs w:val="28"/>
        </w:rPr>
        <w:t xml:space="preserve"> экспериментальных исследований</w:t>
      </w:r>
      <w:r>
        <w:rPr>
          <w:rStyle w:val="fontstyle01"/>
          <w:sz w:val="28"/>
          <w:szCs w:val="28"/>
        </w:rPr>
        <w:t>. При этом определяют вид эксперимента (лабораторный, полевой, одно- или многофакторный, поисковый или решающий),</w:t>
      </w:r>
      <w:r>
        <w:rPr>
          <w:color w:val="000000"/>
          <w:sz w:val="28"/>
          <w:szCs w:val="28"/>
        </w:rPr>
        <w:t xml:space="preserve"> </w:t>
      </w:r>
      <w:r>
        <w:rPr>
          <w:rStyle w:val="fontstyle01"/>
          <w:sz w:val="28"/>
          <w:szCs w:val="28"/>
        </w:rPr>
        <w:t xml:space="preserve">проектируют лабораторную установку или оснащают машины контрольно-измерительными приборами и регистрирующей аппаратурой и т.д. </w:t>
      </w:r>
    </w:p>
    <w:p w:rsidR="00AA1876"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Объекты </w:t>
      </w:r>
      <w:r w:rsidR="007264D7">
        <w:rPr>
          <w:rFonts w:ascii="Times New Roman" w:eastAsia="Times New Roman" w:hAnsi="Times New Roman" w:cs="Times New Roman"/>
          <w:sz w:val="28"/>
          <w:szCs w:val="28"/>
        </w:rPr>
        <w:t xml:space="preserve">и предметы </w:t>
      </w:r>
      <w:r w:rsidR="007264D7" w:rsidRPr="007264D7">
        <w:rPr>
          <w:rStyle w:val="fontstyle01"/>
          <w:sz w:val="28"/>
          <w:szCs w:val="28"/>
        </w:rPr>
        <w:t>экспериментальных</w:t>
      </w:r>
      <w:r w:rsidR="007264D7" w:rsidRPr="002E7125">
        <w:rPr>
          <w:rFonts w:ascii="Times New Roman" w:eastAsia="Times New Roman" w:hAnsi="Times New Roman" w:cs="Times New Roman"/>
          <w:sz w:val="28"/>
          <w:szCs w:val="28"/>
        </w:rPr>
        <w:t xml:space="preserve"> </w:t>
      </w:r>
      <w:r w:rsidRPr="002E7125">
        <w:rPr>
          <w:rFonts w:ascii="Times New Roman" w:eastAsia="Times New Roman" w:hAnsi="Times New Roman" w:cs="Times New Roman"/>
          <w:sz w:val="28"/>
          <w:szCs w:val="28"/>
        </w:rPr>
        <w:t>исследований по любому из направлений исследований, как правило, сложны и связаны со значительным количеством как управляемых, так и неуправляемых (независимых) факторов. На параметры их состояния могут существенно влиять элементы случайностей, имеющих сложную природу происхождения. Д</w:t>
      </w:r>
      <w:r w:rsidR="00AA1876" w:rsidRPr="002E7125">
        <w:rPr>
          <w:rFonts w:ascii="Times New Roman" w:eastAsia="Times New Roman" w:hAnsi="Times New Roman" w:cs="Times New Roman"/>
          <w:sz w:val="28"/>
          <w:szCs w:val="28"/>
        </w:rPr>
        <w:t xml:space="preserve">ля установления закономерностей </w:t>
      </w:r>
      <w:r w:rsidRPr="002E7125">
        <w:rPr>
          <w:rFonts w:ascii="Times New Roman" w:eastAsia="Times New Roman" w:hAnsi="Times New Roman" w:cs="Times New Roman"/>
          <w:sz w:val="28"/>
          <w:szCs w:val="28"/>
        </w:rPr>
        <w:t xml:space="preserve">функционирования этих объектов в реальных условиях одних теоретических исследований недостаточно, так как аналитически описать изучаемый объект с достаточной точностью не всегда представляется возможным. Такие объекты характерны практически всем направлениям прикладных исследований, как в технологии, так и </w:t>
      </w:r>
      <w:r w:rsidR="00AA1876" w:rsidRPr="002E7125">
        <w:rPr>
          <w:rFonts w:ascii="Times New Roman" w:eastAsia="Times New Roman" w:hAnsi="Times New Roman" w:cs="Times New Roman"/>
          <w:sz w:val="28"/>
          <w:szCs w:val="28"/>
        </w:rPr>
        <w:t>в технике,</w:t>
      </w:r>
      <w:r w:rsidRPr="002E7125">
        <w:rPr>
          <w:rFonts w:ascii="Times New Roman" w:eastAsia="Times New Roman" w:hAnsi="Times New Roman" w:cs="Times New Roman"/>
          <w:sz w:val="28"/>
          <w:szCs w:val="28"/>
        </w:rPr>
        <w:t xml:space="preserve"> и в области естественных наук. Экспериментальные данные могут быть использованы для проверки и уточнения рабочих гипотез, а также обоснования направления исследований в соответствующей области. Эффективность исследований в целом повышается, если теоретические предпосылки уточняются опытным путем, а экспериментальные данные анализируются и обобщаются на базе теоретических положений </w:t>
      </w:r>
      <w:r w:rsidR="00AA1876" w:rsidRPr="002E7125">
        <w:rPr>
          <w:rFonts w:ascii="Times New Roman" w:eastAsia="Times New Roman" w:hAnsi="Times New Roman" w:cs="Times New Roman"/>
          <w:sz w:val="28"/>
          <w:szCs w:val="28"/>
        </w:rPr>
        <w:t>соответствующих отраслей наук.</w:t>
      </w:r>
    </w:p>
    <w:p w:rsidR="00AA1876" w:rsidRPr="002E7125" w:rsidRDefault="00AA1876"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i/>
          <w:sz w:val="28"/>
          <w:szCs w:val="28"/>
        </w:rPr>
        <w:t>Экспериментальные исследования</w:t>
      </w:r>
      <w:r w:rsidR="00D0225C" w:rsidRPr="002E7125">
        <w:rPr>
          <w:rFonts w:ascii="Times New Roman" w:eastAsia="Times New Roman" w:hAnsi="Times New Roman" w:cs="Times New Roman"/>
          <w:sz w:val="28"/>
          <w:szCs w:val="28"/>
        </w:rPr>
        <w:t xml:space="preserve"> </w:t>
      </w:r>
      <w:r w:rsidRPr="002E7125">
        <w:rPr>
          <w:rFonts w:ascii="Times New Roman" w:eastAsia="Times New Roman" w:hAnsi="Times New Roman" w:cs="Times New Roman"/>
          <w:sz w:val="28"/>
          <w:szCs w:val="28"/>
        </w:rPr>
        <w:t>заключаются</w:t>
      </w:r>
      <w:r w:rsidR="00D0225C" w:rsidRPr="002E7125">
        <w:rPr>
          <w:rFonts w:ascii="Times New Roman" w:eastAsia="Times New Roman" w:hAnsi="Times New Roman" w:cs="Times New Roman"/>
          <w:sz w:val="28"/>
          <w:szCs w:val="28"/>
        </w:rPr>
        <w:t xml:space="preserve"> в целенаправленном воздействии на объект в заданных контролируемых условиях, позволяющих следить за ходом его проведения с точным фиксированием значений заранее намеченных параметров исследуемого объекта с требуемой надежностью и точностью и воссоздать его каждый раз по мере необходимости при повторении тех же условий его проведения. При этом как условия, так и параметры исследуемого объекта (параметры рабочих органов машин и оборудования, отдельных операций технологических процессов, характеристики явлений и т.д.) могут меняться в заранее зада</w:t>
      </w:r>
      <w:r w:rsidRPr="002E7125">
        <w:rPr>
          <w:rFonts w:ascii="Times New Roman" w:eastAsia="Times New Roman" w:hAnsi="Times New Roman" w:cs="Times New Roman"/>
          <w:sz w:val="28"/>
          <w:szCs w:val="28"/>
        </w:rPr>
        <w:t xml:space="preserve">нных интервалах варьирования. </w:t>
      </w:r>
    </w:p>
    <w:p w:rsidR="00AE3A7F"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В зависимости от особенностей объекта и поставленных целей экспериментальные исследования могут проводится в различных условиях. При этом различают лабораторные, лаборато</w:t>
      </w:r>
      <w:r w:rsidR="00AE3A7F" w:rsidRPr="002E7125">
        <w:rPr>
          <w:rFonts w:ascii="Times New Roman" w:eastAsia="Times New Roman" w:hAnsi="Times New Roman" w:cs="Times New Roman"/>
          <w:sz w:val="28"/>
          <w:szCs w:val="28"/>
        </w:rPr>
        <w:t xml:space="preserve">рно-полевые, заводские и т.д. </w:t>
      </w:r>
    </w:p>
    <w:p w:rsidR="00D0225C"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lastRenderedPageBreak/>
        <w:t xml:space="preserve">Для получения надежных и достоверных результатов экспериментальных исследований необходимо осуществить: </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анализ характеристик исследуемого объекта во всем многообразии свойств, предусмотренных целью проведения диссертационного исследования, на основе имеющихся сведений, полученных другими исследователями и опубликованных в источниках информации;</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разработку программы экспериментальных исследований;</w:t>
      </w:r>
    </w:p>
    <w:p w:rsidR="00D0225C" w:rsidRPr="00DB0E36" w:rsidRDefault="00D0225C" w:rsidP="00DB0E36">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обоснование выбора количественных параметров (критериев или измеряемых величин) оценки свойств объекта, выбрать их размерности и способы измерения в ходе эксперимента; </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определение всех факторов, влияющих на выбранные на основе поисковых исследований (если в этом есть необходимость) для наблюдения параметры рассматриваемого объекта в условиях протекания изучаемых явлений и процессов;</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рассмотрение причинно-следственных связей между параметрами оценки свойств объекта и выявленными факторами;</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ранжирование факторов по степени их влияния на параметры (критерии) оценки свойств объекта и выделение из них основных (доминирующих);</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определение рациональных интервалов варьирования выделенных факторов для установления соответствующих закономерностей, предусмотренных программой исследований по диссертации;</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фиксирование остальных факторов на определенных (возможно, лучших) уровнях варьирования;</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разработка конструктивно-технологических схем опытно-экспериментальных установок или стендов, обеспечивающих реализацию намеченной программы исследований;</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изучение возможностей моделирования объекта;</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подбор соответствующей существующей или разработка новой измерительной аппаратуры, фиксирующей во время проведения экспериментов измеряемые величины через исполнительные органы (датчики, усилители, компьютеры и т.д.);</w:t>
      </w:r>
    </w:p>
    <w:p w:rsidR="00D0225C"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разработка методики тарировки выбранных средств измерения, их установки для надежного измерения или регистрации контролируемых величин;</w:t>
      </w:r>
    </w:p>
    <w:p w:rsidR="00D245F4" w:rsidRPr="002E7125" w:rsidRDefault="00D0225C" w:rsidP="002E7125">
      <w:pPr>
        <w:numPr>
          <w:ilvl w:val="0"/>
          <w:numId w:val="3"/>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разработка методики обработки первичной документации, в том числе журналов наблюдений, протоколов или актов исследований, с обеспечением требований надежности, точности и достоверности результатов эксперимента.</w:t>
      </w:r>
    </w:p>
    <w:p w:rsidR="00D245F4"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При исследовании сложных систем часто возникают ситуации, когда однозначно нельзя выделить и изолированно изучить отдельные явления или процессы. В этом случае в экспериментальном исследовании объекта используют построение математических моделей, которые с соответствующей степенью достоверности описывают реальный изучаемый объект. При этом </w:t>
      </w:r>
      <w:r w:rsidRPr="002E7125">
        <w:rPr>
          <w:rFonts w:ascii="Times New Roman" w:eastAsia="Times New Roman" w:hAnsi="Times New Roman" w:cs="Times New Roman"/>
          <w:sz w:val="28"/>
          <w:szCs w:val="28"/>
        </w:rPr>
        <w:lastRenderedPageBreak/>
        <w:t>точное понятие «закон» или «закономерность» заменяется более приблизительным и абстрактным понятием «модель», которое носит элемент многозначности и какой-то неопределенности, однако практически более понятный и удобный в применении.</w:t>
      </w:r>
    </w:p>
    <w:p w:rsidR="00D245F4"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 Безусловно, здесь нет противоречий, если эта модель описывает объект исследований с требуемой надежностью и точностью оценочных параметров. Как и в случае теоретических исследований, при построении моделей в эксперименте одни и те же системы и процессы могут быть описаны разными моделями и с различной точностью – в завис</w:t>
      </w:r>
      <w:r w:rsidR="00DB0E36">
        <w:rPr>
          <w:rFonts w:ascii="Times New Roman" w:eastAsia="Times New Roman" w:hAnsi="Times New Roman" w:cs="Times New Roman"/>
          <w:sz w:val="28"/>
          <w:szCs w:val="28"/>
        </w:rPr>
        <w:t xml:space="preserve">имости от конкретных условий. </w:t>
      </w:r>
    </w:p>
    <w:p w:rsidR="00D245F4"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Иногда при обработке данных эксперимента ставится задача оптимизации параметров объекта по каким-то количественным или качественным критериям. С этой целью применяются известные методики, соответствующая программа и технические средства обработки данных. Достоверность того, что параметры оптимизации действительно позволяют оптимизировать свойство объекта, должна быть подтверждена прямым экспериментом, условия проведения которого </w:t>
      </w:r>
      <w:r w:rsidR="00D245F4" w:rsidRPr="002E7125">
        <w:rPr>
          <w:rFonts w:ascii="Times New Roman" w:eastAsia="Times New Roman" w:hAnsi="Times New Roman" w:cs="Times New Roman"/>
          <w:sz w:val="28"/>
          <w:szCs w:val="28"/>
        </w:rPr>
        <w:t>соответствуют оптимизированным </w:t>
      </w:r>
      <w:r w:rsidRPr="002E7125">
        <w:rPr>
          <w:rFonts w:ascii="Times New Roman" w:eastAsia="Times New Roman" w:hAnsi="Times New Roman" w:cs="Times New Roman"/>
          <w:sz w:val="28"/>
          <w:szCs w:val="28"/>
        </w:rPr>
        <w:t>параметрам. Лишь в этом случае можно говорить о достоверности полученных практи</w:t>
      </w:r>
      <w:r w:rsidR="00D245F4" w:rsidRPr="002E7125">
        <w:rPr>
          <w:rFonts w:ascii="Times New Roman" w:eastAsia="Times New Roman" w:hAnsi="Times New Roman" w:cs="Times New Roman"/>
          <w:sz w:val="28"/>
          <w:szCs w:val="28"/>
        </w:rPr>
        <w:t xml:space="preserve">ческих выводов и рекомендаций. </w:t>
      </w:r>
    </w:p>
    <w:p w:rsidR="00D245F4"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В прикладных работах, особенно технического профиля, заключительным этапом является проведение испытаний исследуемого объекта </w:t>
      </w:r>
      <w:r w:rsidR="00AE200D">
        <w:rPr>
          <w:rFonts w:ascii="Times New Roman" w:eastAsia="Times New Roman" w:hAnsi="Times New Roman" w:cs="Times New Roman"/>
          <w:sz w:val="28"/>
          <w:szCs w:val="28"/>
        </w:rPr>
        <w:t xml:space="preserve">в </w:t>
      </w:r>
      <w:r w:rsidRPr="002E7125">
        <w:rPr>
          <w:rFonts w:ascii="Times New Roman" w:eastAsia="Times New Roman" w:hAnsi="Times New Roman" w:cs="Times New Roman"/>
          <w:sz w:val="28"/>
          <w:szCs w:val="28"/>
        </w:rPr>
        <w:t xml:space="preserve">условиях производства. </w:t>
      </w:r>
    </w:p>
    <w:p w:rsidR="00D245F4"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i/>
          <w:sz w:val="28"/>
          <w:szCs w:val="28"/>
        </w:rPr>
        <w:t>Испытание</w:t>
      </w:r>
      <w:r w:rsidRPr="002E7125">
        <w:rPr>
          <w:rFonts w:ascii="Times New Roman" w:eastAsia="Times New Roman" w:hAnsi="Times New Roman" w:cs="Times New Roman"/>
          <w:sz w:val="28"/>
          <w:szCs w:val="28"/>
        </w:rPr>
        <w:t xml:space="preserve"> - это разновидность научных экспериментальных исследований, при которых исследуемый объект подвергается оценке в производственных условиях, для работы в которых он собственно и предназначен. При испытаниях не изменяют параметров его эксплуатации, кроме тех, которые предусмотрены соответствующими требованиями инструкций по эксплуатации и техническому обслуживанию в виде отдельных регулировок механизмов. Цель таких испытаний состоит в определении соответствия данного объекта исследования тем производственным требованиям, которые были первоначально поставлены перед исс</w:t>
      </w:r>
      <w:r w:rsidR="00D245F4" w:rsidRPr="002E7125">
        <w:rPr>
          <w:rFonts w:ascii="Times New Roman" w:eastAsia="Times New Roman" w:hAnsi="Times New Roman" w:cs="Times New Roman"/>
          <w:sz w:val="28"/>
          <w:szCs w:val="28"/>
        </w:rPr>
        <w:t xml:space="preserve">ледователями (разработчиками). </w:t>
      </w:r>
    </w:p>
    <w:p w:rsidR="00D0225C" w:rsidRPr="002E7125" w:rsidRDefault="00D0225C"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Государственными нормативными документами сегодня предусматривается проведение почти 40 различных видов испытаний. Основными из них являются следующие: </w:t>
      </w:r>
    </w:p>
    <w:p w:rsidR="00D0225C" w:rsidRPr="002E7125" w:rsidRDefault="00D0225C" w:rsidP="002E7125">
      <w:pPr>
        <w:numPr>
          <w:ilvl w:val="0"/>
          <w:numId w:val="4"/>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предварительные заводские или полевые испытания опытного образца;</w:t>
      </w:r>
    </w:p>
    <w:p w:rsidR="00D0225C" w:rsidRPr="002E7125" w:rsidRDefault="00D0225C" w:rsidP="002E7125">
      <w:pPr>
        <w:numPr>
          <w:ilvl w:val="0"/>
          <w:numId w:val="4"/>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приемочные испытания доработанных образцов или опытных партий (установочной серии);</w:t>
      </w:r>
    </w:p>
    <w:p w:rsidR="00D0225C" w:rsidRPr="002E7125" w:rsidRDefault="00D0225C" w:rsidP="002E7125">
      <w:pPr>
        <w:numPr>
          <w:ilvl w:val="0"/>
          <w:numId w:val="4"/>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контрольные испытания при массовом производстве машин;</w:t>
      </w:r>
    </w:p>
    <w:p w:rsidR="00D245F4" w:rsidRPr="002E7125" w:rsidRDefault="00D0225C" w:rsidP="002E7125">
      <w:pPr>
        <w:numPr>
          <w:ilvl w:val="0"/>
          <w:numId w:val="4"/>
        </w:num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испытания образцов после капитального ремонта.</w:t>
      </w:r>
    </w:p>
    <w:p w:rsidR="00D0225C" w:rsidRPr="002E7125" w:rsidRDefault="00D0225C" w:rsidP="002E7125">
      <w:pPr>
        <w:spacing w:after="0" w:line="240" w:lineRule="auto"/>
        <w:ind w:firstLine="567"/>
        <w:jc w:val="both"/>
        <w:rPr>
          <w:rFonts w:ascii="Times New Roman" w:eastAsia="Times New Roman" w:hAnsi="Times New Roman" w:cs="Times New Roman"/>
          <w:bCs/>
          <w:i/>
          <w:color w:val="FF0000"/>
          <w:sz w:val="28"/>
          <w:szCs w:val="28"/>
        </w:rPr>
      </w:pPr>
      <w:r w:rsidRPr="002E7125">
        <w:rPr>
          <w:rFonts w:ascii="Times New Roman" w:eastAsia="Times New Roman" w:hAnsi="Times New Roman" w:cs="Times New Roman"/>
          <w:sz w:val="28"/>
          <w:szCs w:val="28"/>
        </w:rPr>
        <w:t xml:space="preserve">Первые два вида испытаний применяются на стадии проектирования, научных исследований и доработки новых конструкций машин и оборудования до их работоспособного состояния. С их помощью оценивается эффективность идей, технологических и технических решений, </w:t>
      </w:r>
      <w:r w:rsidRPr="002E7125">
        <w:rPr>
          <w:rFonts w:ascii="Times New Roman" w:eastAsia="Times New Roman" w:hAnsi="Times New Roman" w:cs="Times New Roman"/>
          <w:sz w:val="28"/>
          <w:szCs w:val="28"/>
        </w:rPr>
        <w:lastRenderedPageBreak/>
        <w:t xml:space="preserve">обоснованность выбора величины отдельных параметров, конструктивно-технологических и компоновочных схем, заложенных в такие машины и оборудование, степень обоснованности и оптимальности базовых (основных) величин параметров. При этом выявляются ошибки, допущенные при проектировании, уточняются параметры основных элементов исследуемого объекта, возможные отклонения, надежность работы в производственных условиях и дается вывод о перспективности дальнейшего использования его по основному назначению. </w:t>
      </w:r>
    </w:p>
    <w:p w:rsidR="00D0225C" w:rsidRPr="002E7125" w:rsidRDefault="0004420F" w:rsidP="002E7125">
      <w:pPr>
        <w:spacing w:after="0" w:line="240" w:lineRule="auto"/>
        <w:ind w:firstLine="567"/>
        <w:jc w:val="both"/>
        <w:rPr>
          <w:rFonts w:ascii="Times New Roman" w:eastAsia="Times New Roman" w:hAnsi="Times New Roman" w:cs="Times New Roman"/>
          <w:bCs/>
          <w:i/>
          <w:color w:val="FF0000"/>
          <w:sz w:val="28"/>
          <w:szCs w:val="28"/>
        </w:rPr>
      </w:pPr>
      <w:r w:rsidRPr="002E7125">
        <w:rPr>
          <w:rFonts w:ascii="Times New Roman" w:eastAsia="Times New Roman" w:hAnsi="Times New Roman" w:cs="Times New Roman"/>
          <w:sz w:val="28"/>
          <w:szCs w:val="28"/>
        </w:rPr>
        <w:t>Особое значение имеет правильная разработка методики экспериментальных исследований.</w:t>
      </w:r>
    </w:p>
    <w:p w:rsidR="00E37973" w:rsidRPr="002E7125" w:rsidRDefault="00E9750D"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bCs/>
          <w:i/>
          <w:sz w:val="28"/>
          <w:szCs w:val="28"/>
        </w:rPr>
        <w:t>Методики экспериментальных исследований</w:t>
      </w:r>
      <w:r w:rsidRPr="002E7125">
        <w:rPr>
          <w:rFonts w:ascii="Times New Roman" w:eastAsia="Times New Roman" w:hAnsi="Times New Roman" w:cs="Times New Roman"/>
          <w:sz w:val="28"/>
          <w:szCs w:val="28"/>
        </w:rPr>
        <w:t xml:space="preserve"> </w:t>
      </w:r>
      <w:r w:rsidR="00E37973" w:rsidRPr="002E7125">
        <w:rPr>
          <w:rFonts w:ascii="Times New Roman" w:eastAsia="Times New Roman" w:hAnsi="Times New Roman" w:cs="Times New Roman"/>
          <w:sz w:val="28"/>
          <w:szCs w:val="28"/>
        </w:rPr>
        <w:t xml:space="preserve">– это совокупность мыслительных и физических операций, размещенных в определенной последовательности, в соответствии с которой достигается цель исследования. </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Она должна включать следующие составные элементы:</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проведение предварительного целенаправленного наблюдения над изучаемым объектом или явлением с целью определения исходных данных (гипотез, выбора варьируемых факторов);</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создание условий, при которых возможно экспериментирование (подбор объектов для экспериментального воздействия, устранение влияния случайных факторов);</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определение пределов измерений;</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систематическое наблюдение за ходом развития изучаемого явления в процессе эксперимента и точные описания фактов;</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проведение систематической регистрации измеряемых величин различными средствами и способами;</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создание повторяющихся ситуаций, изменение характера условий и перекрестные воздействия, создание усложненных ситуаций с целью подтверждения или опровержения ранее полученных данных;</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переход от эмпирического изучения к логическим обобщениям, к анализу и теоретической обработке полученного фактического материала.</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Важным этапом подготовки к эксперименту является определение его целей и задач. </w:t>
      </w:r>
      <w:r w:rsidRPr="002E7125">
        <w:rPr>
          <w:rFonts w:ascii="Times New Roman" w:eastAsia="Times New Roman" w:hAnsi="Times New Roman" w:cs="Times New Roman"/>
          <w:noProof/>
          <w:sz w:val="28"/>
          <w:szCs w:val="28"/>
        </w:rPr>
        <w:t>Объем</w:t>
      </w:r>
      <w:r w:rsidRPr="002E7125">
        <w:rPr>
          <w:rFonts w:ascii="Times New Roman" w:eastAsia="Times New Roman" w:hAnsi="Times New Roman" w:cs="Times New Roman"/>
          <w:sz w:val="28"/>
          <w:szCs w:val="28"/>
        </w:rPr>
        <w:t xml:space="preserve"> и трудоемкость исследований зависят от степени точности принятых средств измерений и глубины теоретических разработок. Чем чётче сформулирована теоретическая часть исследования, тем меньше объем эксперимента. Количество задач для конкретного эксперимента не должно быть слишком большим (как правило 3 – 4, максимально</w:t>
      </w:r>
      <w:r w:rsidRPr="002E7125">
        <w:rPr>
          <w:rFonts w:ascii="Times New Roman" w:eastAsia="Times New Roman" w:hAnsi="Times New Roman" w:cs="Times New Roman"/>
          <w:noProof/>
          <w:sz w:val="28"/>
          <w:szCs w:val="28"/>
        </w:rPr>
        <w:t xml:space="preserve"> до 10). </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Чтобы перед экспериментом выбрать варьируемые факторы, то есть установить основные и второстепенные характеристики, влияющие на исследуемый процесс, необходимо проанализировать расчетные (теоретические) схемы процесса. При этом используется метод ранжирования. Основным принципом установления степени важности характеристики является ее роль в исследуемом процессе. Для этого процесс изучается в зависимости от какой-то одной переменной при остальных постоянных. Такой принцип проведения эксперимента оправдывает себя лишь в тех случаях, </w:t>
      </w:r>
      <w:r w:rsidRPr="002E7125">
        <w:rPr>
          <w:rFonts w:ascii="Times New Roman" w:eastAsia="Times New Roman" w:hAnsi="Times New Roman" w:cs="Times New Roman"/>
          <w:sz w:val="28"/>
          <w:szCs w:val="28"/>
        </w:rPr>
        <w:lastRenderedPageBreak/>
        <w:t>когда таких характеристик не более трех. Если же переменных величин много, целесообразен принцип многофакторного анализа.</w:t>
      </w:r>
    </w:p>
    <w:p w:rsidR="00E37973" w:rsidRPr="002E7125" w:rsidRDefault="00E37973" w:rsidP="002E7125">
      <w:pPr>
        <w:widowControl w:val="0"/>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При регистрации величин в ходе одного и того же процесса повторные отсчеты на приборах, как правило, неодинаковы. Отклонения объясняются различными причинами – неоднородностью свойств изучаемого тела, погрешностью приборов, субъективными особенностями экспериментатора и др. Чем больше случайных факторов, влияющих на опыт, тем больше расхождения значений, получаемых при измерениях. Это ведет к необходимости повторных измерений. Установление потребного минимального количества измерений имеет большое значение, поскольку дает возможность получения наиболее объективных результатов при минимальных затратах времени и средств. Оно должно обеспечить устойчивое среднее значение измеряемой величины, удовлетворяющее заданной степени точности. </w:t>
      </w:r>
    </w:p>
    <w:p w:rsidR="00E37973" w:rsidRPr="002E7125" w:rsidRDefault="00E37973" w:rsidP="002E7125">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 xml:space="preserve">Чтобы обосновать набор средств измерений (приборов), экспериментатор должен быть хорошо знаком с выпускаемой в стране измерительной аппаратурой (при помощи регулярно издающихся каталогов, по которым можно заказать те или иные средства измерений). Естественно, что в первую очередь следует использовать стандартные, серийно выпускаемые машины и приборы, работа на которых регламентируется официальными документами. В отдельных случаях возникает потребность в создании уникальных приборов, установок, стендов, машин для разработки темы. Для этих целей желательно использовать готовые узлы выпускаемых приборов или реконструировать существующие. Причем целесообразность изготовления нового оборудования должна быть тщательно обоснована как теоретическими расчетами, так и практическими соображениями. </w:t>
      </w:r>
    </w:p>
    <w:p w:rsidR="00E9750D" w:rsidRPr="002E7125" w:rsidRDefault="00E9750D" w:rsidP="002E7125">
      <w:pPr>
        <w:spacing w:after="0" w:line="240" w:lineRule="auto"/>
        <w:ind w:firstLine="567"/>
        <w:jc w:val="both"/>
        <w:rPr>
          <w:rFonts w:ascii="Times New Roman" w:eastAsia="Times New Roman" w:hAnsi="Times New Roman" w:cs="Times New Roman"/>
          <w:sz w:val="28"/>
          <w:szCs w:val="28"/>
        </w:rPr>
      </w:pPr>
      <w:r w:rsidRPr="002E7125">
        <w:rPr>
          <w:rFonts w:ascii="Times New Roman" w:eastAsia="Times New Roman" w:hAnsi="Times New Roman" w:cs="Times New Roman"/>
          <w:sz w:val="28"/>
          <w:szCs w:val="28"/>
        </w:rPr>
        <w:t>Экспериментальные исследования подтверждают теоретические понятия, законы, принципы на практике и являются базой для подтверждения достоверности полученных научных результатов сформулированных в гипотезе научных исследований по выбранной теме.</w:t>
      </w:r>
    </w:p>
    <w:p w:rsidR="00F439AB" w:rsidRPr="002E7125" w:rsidRDefault="0099241D" w:rsidP="002E7125">
      <w:pPr>
        <w:tabs>
          <w:tab w:val="left" w:pos="4169"/>
        </w:tabs>
        <w:spacing w:after="0" w:line="240" w:lineRule="auto"/>
        <w:ind w:firstLine="567"/>
        <w:jc w:val="both"/>
        <w:rPr>
          <w:rStyle w:val="fontstyle01"/>
          <w:sz w:val="28"/>
          <w:szCs w:val="28"/>
        </w:rPr>
      </w:pPr>
      <w:r w:rsidRPr="002E7125">
        <w:rPr>
          <w:rStyle w:val="fontstyle01"/>
          <w:sz w:val="28"/>
          <w:szCs w:val="28"/>
        </w:rPr>
        <w:t>П</w:t>
      </w:r>
      <w:r w:rsidR="006E61ED" w:rsidRPr="002E7125">
        <w:rPr>
          <w:rStyle w:val="fontstyle01"/>
          <w:sz w:val="28"/>
          <w:szCs w:val="28"/>
        </w:rPr>
        <w:t xml:space="preserve">роведение </w:t>
      </w:r>
      <w:r w:rsidRPr="002E7125">
        <w:rPr>
          <w:rStyle w:val="fontstyle01"/>
          <w:sz w:val="28"/>
          <w:szCs w:val="28"/>
        </w:rPr>
        <w:t xml:space="preserve">экспериментальных </w:t>
      </w:r>
      <w:r w:rsidR="006E61ED" w:rsidRPr="002E7125">
        <w:rPr>
          <w:rStyle w:val="fontstyle01"/>
          <w:sz w:val="28"/>
          <w:szCs w:val="28"/>
        </w:rPr>
        <w:t xml:space="preserve">исследований </w:t>
      </w:r>
      <w:r w:rsidR="00D46718" w:rsidRPr="002E7125">
        <w:rPr>
          <w:rStyle w:val="fontstyle01"/>
          <w:sz w:val="28"/>
          <w:szCs w:val="28"/>
        </w:rPr>
        <w:t xml:space="preserve">в области </w:t>
      </w:r>
      <w:proofErr w:type="spellStart"/>
      <w:r w:rsidR="00D46718" w:rsidRPr="002E7125">
        <w:rPr>
          <w:rStyle w:val="fontstyle01"/>
          <w:sz w:val="28"/>
          <w:szCs w:val="28"/>
        </w:rPr>
        <w:t>агроинженерии</w:t>
      </w:r>
      <w:proofErr w:type="spellEnd"/>
      <w:r w:rsidR="00D46718" w:rsidRPr="002E7125">
        <w:rPr>
          <w:rStyle w:val="fontstyle01"/>
          <w:sz w:val="28"/>
          <w:szCs w:val="28"/>
        </w:rPr>
        <w:t xml:space="preserve"> </w:t>
      </w:r>
      <w:r w:rsidRPr="002E7125">
        <w:rPr>
          <w:rStyle w:val="fontstyle01"/>
          <w:sz w:val="28"/>
          <w:szCs w:val="28"/>
        </w:rPr>
        <w:t>предусматривает разработку</w:t>
      </w:r>
      <w:r w:rsidR="00D46718" w:rsidRPr="002E7125">
        <w:rPr>
          <w:rStyle w:val="fontstyle01"/>
          <w:sz w:val="28"/>
          <w:szCs w:val="28"/>
        </w:rPr>
        <w:t xml:space="preserve"> и совершенствование</w:t>
      </w:r>
      <w:r w:rsidR="006E61ED" w:rsidRPr="002E7125">
        <w:rPr>
          <w:rStyle w:val="fontstyle01"/>
          <w:sz w:val="28"/>
          <w:szCs w:val="28"/>
        </w:rPr>
        <w:t xml:space="preserve"> машинных технологий,</w:t>
      </w:r>
      <w:r w:rsidR="006E61ED" w:rsidRPr="002E7125">
        <w:rPr>
          <w:rFonts w:ascii="Times New Roman" w:hAnsi="Times New Roman" w:cs="Times New Roman"/>
          <w:color w:val="000000"/>
          <w:sz w:val="28"/>
          <w:szCs w:val="28"/>
        </w:rPr>
        <w:br/>
      </w:r>
      <w:r w:rsidR="006E61ED" w:rsidRPr="002E7125">
        <w:rPr>
          <w:rStyle w:val="fontstyle01"/>
          <w:sz w:val="28"/>
          <w:szCs w:val="28"/>
        </w:rPr>
        <w:t>машин и рабочих органов в полеводстве и</w:t>
      </w:r>
      <w:r w:rsidR="00D46718" w:rsidRPr="002E7125">
        <w:rPr>
          <w:rFonts w:ascii="Times New Roman" w:hAnsi="Times New Roman" w:cs="Times New Roman"/>
          <w:color w:val="000000"/>
          <w:sz w:val="28"/>
          <w:szCs w:val="28"/>
        </w:rPr>
        <w:t xml:space="preserve"> </w:t>
      </w:r>
      <w:r w:rsidR="00D46718" w:rsidRPr="002E7125">
        <w:rPr>
          <w:rStyle w:val="fontstyle01"/>
          <w:sz w:val="28"/>
          <w:szCs w:val="28"/>
        </w:rPr>
        <w:t>переработку</w:t>
      </w:r>
      <w:r w:rsidR="006E61ED" w:rsidRPr="002E7125">
        <w:rPr>
          <w:rStyle w:val="fontstyle01"/>
          <w:sz w:val="28"/>
          <w:szCs w:val="28"/>
        </w:rPr>
        <w:t xml:space="preserve"> сельскохозяйственной продукции применительно к условиям региона.</w:t>
      </w:r>
      <w:r w:rsidR="00F439AB" w:rsidRPr="002E7125">
        <w:rPr>
          <w:rFonts w:ascii="Times New Roman" w:hAnsi="Times New Roman" w:cs="Times New Roman"/>
          <w:color w:val="000000"/>
          <w:sz w:val="28"/>
          <w:szCs w:val="28"/>
        </w:rPr>
        <w:t xml:space="preserve"> </w:t>
      </w:r>
      <w:r w:rsidR="006E61ED" w:rsidRPr="002E7125">
        <w:rPr>
          <w:rStyle w:val="fontstyle01"/>
          <w:sz w:val="28"/>
          <w:szCs w:val="28"/>
        </w:rPr>
        <w:t>Обоснование и разработка новых машин должны обеспечивать их адекватность зональным почвенно-климатическим</w:t>
      </w:r>
      <w:r w:rsidR="00D46718" w:rsidRPr="002E7125">
        <w:rPr>
          <w:rFonts w:ascii="Times New Roman" w:hAnsi="Times New Roman" w:cs="Times New Roman"/>
          <w:color w:val="000000"/>
          <w:sz w:val="28"/>
          <w:szCs w:val="28"/>
        </w:rPr>
        <w:t xml:space="preserve"> </w:t>
      </w:r>
      <w:r w:rsidR="006E61ED" w:rsidRPr="002E7125">
        <w:rPr>
          <w:rStyle w:val="fontstyle01"/>
          <w:sz w:val="28"/>
          <w:szCs w:val="28"/>
        </w:rPr>
        <w:t>условиям</w:t>
      </w:r>
      <w:r w:rsidR="00F439AB" w:rsidRPr="002E7125">
        <w:rPr>
          <w:rStyle w:val="fontstyle01"/>
          <w:sz w:val="28"/>
          <w:szCs w:val="28"/>
        </w:rPr>
        <w:t xml:space="preserve"> Приднестровья</w:t>
      </w:r>
      <w:r w:rsidR="006E61ED" w:rsidRPr="002E7125">
        <w:rPr>
          <w:rStyle w:val="fontstyle01"/>
          <w:sz w:val="28"/>
          <w:szCs w:val="28"/>
        </w:rPr>
        <w:t xml:space="preserve">. </w:t>
      </w:r>
    </w:p>
    <w:p w:rsidR="00D46718" w:rsidRPr="002E7125" w:rsidRDefault="00F439AB" w:rsidP="002E7125">
      <w:pPr>
        <w:tabs>
          <w:tab w:val="left" w:pos="4169"/>
        </w:tabs>
        <w:spacing w:after="0" w:line="240" w:lineRule="auto"/>
        <w:ind w:firstLine="567"/>
        <w:jc w:val="both"/>
        <w:rPr>
          <w:rFonts w:ascii="Times New Roman" w:hAnsi="Times New Roman" w:cs="Times New Roman"/>
          <w:color w:val="000000"/>
          <w:sz w:val="28"/>
          <w:szCs w:val="28"/>
        </w:rPr>
      </w:pPr>
      <w:r w:rsidRPr="002E7125">
        <w:rPr>
          <w:rStyle w:val="fontstyle01"/>
          <w:sz w:val="28"/>
          <w:szCs w:val="28"/>
        </w:rPr>
        <w:t>Жизненный цикл</w:t>
      </w:r>
      <w:r w:rsidR="00D46718" w:rsidRPr="002E7125">
        <w:rPr>
          <w:rFonts w:ascii="Times New Roman" w:hAnsi="Times New Roman" w:cs="Times New Roman"/>
          <w:color w:val="000000"/>
          <w:sz w:val="28"/>
          <w:szCs w:val="28"/>
        </w:rPr>
        <w:t xml:space="preserve"> </w:t>
      </w:r>
      <w:r w:rsidR="006E61ED" w:rsidRPr="002E7125">
        <w:rPr>
          <w:rStyle w:val="fontstyle01"/>
          <w:sz w:val="28"/>
          <w:szCs w:val="28"/>
        </w:rPr>
        <w:t>научно-исследовательских и опытно-конструкторских работ охватывает этапы от разработки исходных</w:t>
      </w:r>
      <w:r w:rsidR="00D46718" w:rsidRPr="002E7125">
        <w:rPr>
          <w:rFonts w:ascii="Times New Roman" w:hAnsi="Times New Roman" w:cs="Times New Roman"/>
          <w:color w:val="000000"/>
          <w:sz w:val="28"/>
          <w:szCs w:val="28"/>
        </w:rPr>
        <w:t xml:space="preserve"> </w:t>
      </w:r>
      <w:r w:rsidR="006E61ED" w:rsidRPr="002E7125">
        <w:rPr>
          <w:rStyle w:val="fontstyle01"/>
          <w:sz w:val="28"/>
          <w:szCs w:val="28"/>
        </w:rPr>
        <w:t>требований и технического задания до конструкторской и технической документации</w:t>
      </w:r>
      <w:r w:rsidR="00D46718" w:rsidRPr="002E7125">
        <w:rPr>
          <w:rFonts w:ascii="Times New Roman" w:hAnsi="Times New Roman" w:cs="Times New Roman"/>
          <w:color w:val="000000"/>
          <w:sz w:val="28"/>
          <w:szCs w:val="28"/>
        </w:rPr>
        <w:t xml:space="preserve"> </w:t>
      </w:r>
      <w:r w:rsidR="006E61ED" w:rsidRPr="002E7125">
        <w:rPr>
          <w:rStyle w:val="fontstyle01"/>
          <w:sz w:val="28"/>
          <w:szCs w:val="28"/>
        </w:rPr>
        <w:t xml:space="preserve">на машину, от изготовления опытных образцов рабочих органов и лабораторно-полевых испытаний до хозяйственной проверки промышленных образцов в технологиях и мелкосерийного производства машин для нужд </w:t>
      </w:r>
      <w:proofErr w:type="spellStart"/>
      <w:r w:rsidR="006E61ED" w:rsidRPr="002E7125">
        <w:rPr>
          <w:rStyle w:val="fontstyle01"/>
          <w:sz w:val="28"/>
          <w:szCs w:val="28"/>
        </w:rPr>
        <w:t>сельхозтоваропроизводителей</w:t>
      </w:r>
      <w:proofErr w:type="spellEnd"/>
      <w:r w:rsidR="006E61ED" w:rsidRPr="002E7125">
        <w:rPr>
          <w:rStyle w:val="fontstyle01"/>
          <w:sz w:val="28"/>
          <w:szCs w:val="28"/>
        </w:rPr>
        <w:t>.</w:t>
      </w:r>
    </w:p>
    <w:p w:rsidR="00D46718" w:rsidRPr="002E7125" w:rsidRDefault="006E61ED" w:rsidP="002E7125">
      <w:pPr>
        <w:tabs>
          <w:tab w:val="left" w:pos="4169"/>
        </w:tabs>
        <w:spacing w:after="0" w:line="240" w:lineRule="auto"/>
        <w:ind w:firstLine="567"/>
        <w:jc w:val="both"/>
        <w:rPr>
          <w:rFonts w:ascii="Times New Roman" w:hAnsi="Times New Roman" w:cs="Times New Roman"/>
          <w:color w:val="000000"/>
          <w:sz w:val="28"/>
          <w:szCs w:val="28"/>
        </w:rPr>
      </w:pPr>
      <w:r w:rsidRPr="002E7125">
        <w:rPr>
          <w:rStyle w:val="fontstyle01"/>
          <w:sz w:val="28"/>
          <w:szCs w:val="28"/>
        </w:rPr>
        <w:lastRenderedPageBreak/>
        <w:t>Общая методология планирования и</w:t>
      </w:r>
      <w:r w:rsidR="00D46718" w:rsidRPr="002E7125">
        <w:rPr>
          <w:rFonts w:ascii="Times New Roman" w:hAnsi="Times New Roman" w:cs="Times New Roman"/>
          <w:color w:val="000000"/>
          <w:sz w:val="28"/>
          <w:szCs w:val="28"/>
        </w:rPr>
        <w:t xml:space="preserve"> </w:t>
      </w:r>
      <w:r w:rsidRPr="002E7125">
        <w:rPr>
          <w:rStyle w:val="fontstyle01"/>
          <w:sz w:val="28"/>
          <w:szCs w:val="28"/>
        </w:rPr>
        <w:t xml:space="preserve">проведения </w:t>
      </w:r>
      <w:r w:rsidR="00F439AB" w:rsidRPr="002E7125">
        <w:rPr>
          <w:rStyle w:val="fontstyle01"/>
          <w:sz w:val="28"/>
          <w:szCs w:val="28"/>
        </w:rPr>
        <w:t xml:space="preserve">экспериментальных исследований и </w:t>
      </w:r>
      <w:r w:rsidRPr="002E7125">
        <w:rPr>
          <w:rStyle w:val="fontstyle01"/>
          <w:sz w:val="28"/>
          <w:szCs w:val="28"/>
        </w:rPr>
        <w:t>испытаний машин</w:t>
      </w:r>
      <w:r w:rsidR="006C07FC" w:rsidRPr="002E7125">
        <w:rPr>
          <w:rStyle w:val="fontstyle01"/>
          <w:sz w:val="28"/>
          <w:szCs w:val="28"/>
        </w:rPr>
        <w:t xml:space="preserve"> в </w:t>
      </w:r>
      <w:proofErr w:type="spellStart"/>
      <w:r w:rsidR="006C07FC" w:rsidRPr="002E7125">
        <w:rPr>
          <w:rStyle w:val="fontstyle01"/>
          <w:sz w:val="28"/>
          <w:szCs w:val="28"/>
        </w:rPr>
        <w:t>агроинженерии</w:t>
      </w:r>
      <w:proofErr w:type="spellEnd"/>
      <w:r w:rsidRPr="002E7125">
        <w:rPr>
          <w:rStyle w:val="fontstyle01"/>
          <w:sz w:val="28"/>
          <w:szCs w:val="28"/>
        </w:rPr>
        <w:t xml:space="preserve"> </w:t>
      </w:r>
      <w:r w:rsidR="006C07FC" w:rsidRPr="002E7125">
        <w:rPr>
          <w:rStyle w:val="fontstyle01"/>
          <w:sz w:val="28"/>
          <w:szCs w:val="28"/>
        </w:rPr>
        <w:t>состоит из</w:t>
      </w:r>
      <w:r w:rsidR="00D46718" w:rsidRPr="002E7125">
        <w:rPr>
          <w:rFonts w:ascii="Times New Roman" w:hAnsi="Times New Roman" w:cs="Times New Roman"/>
          <w:color w:val="000000"/>
          <w:sz w:val="28"/>
          <w:szCs w:val="28"/>
        </w:rPr>
        <w:t xml:space="preserve"> </w:t>
      </w:r>
      <w:r w:rsidR="006C07FC" w:rsidRPr="002E7125">
        <w:rPr>
          <w:rStyle w:val="fontstyle01"/>
          <w:sz w:val="28"/>
          <w:szCs w:val="28"/>
        </w:rPr>
        <w:t>трёх блоков.</w:t>
      </w:r>
      <w:r w:rsidRPr="002E7125">
        <w:rPr>
          <w:rStyle w:val="fontstyle01"/>
          <w:sz w:val="28"/>
          <w:szCs w:val="28"/>
        </w:rPr>
        <w:t xml:space="preserve"> </w:t>
      </w:r>
    </w:p>
    <w:p w:rsidR="006C07FC" w:rsidRPr="002E7125" w:rsidRDefault="006E61ED" w:rsidP="002E7125">
      <w:pPr>
        <w:tabs>
          <w:tab w:val="left" w:pos="4169"/>
        </w:tabs>
        <w:spacing w:after="0" w:line="240" w:lineRule="auto"/>
        <w:ind w:firstLine="567"/>
        <w:jc w:val="both"/>
        <w:rPr>
          <w:rFonts w:ascii="Times New Roman" w:hAnsi="Times New Roman" w:cs="Times New Roman"/>
          <w:color w:val="000000"/>
          <w:sz w:val="28"/>
          <w:szCs w:val="28"/>
        </w:rPr>
      </w:pPr>
      <w:r w:rsidRPr="002E7125">
        <w:rPr>
          <w:rStyle w:val="fontstyle21"/>
          <w:b w:val="0"/>
          <w:i/>
          <w:sz w:val="28"/>
          <w:szCs w:val="28"/>
        </w:rPr>
        <w:t>Первый блок</w:t>
      </w:r>
      <w:r w:rsidRPr="002E7125">
        <w:rPr>
          <w:rStyle w:val="fontstyle21"/>
          <w:sz w:val="28"/>
          <w:szCs w:val="28"/>
        </w:rPr>
        <w:t xml:space="preserve"> </w:t>
      </w:r>
      <w:r w:rsidR="00F439AB" w:rsidRPr="002E7125">
        <w:rPr>
          <w:rStyle w:val="fontstyle01"/>
          <w:sz w:val="28"/>
          <w:szCs w:val="28"/>
        </w:rPr>
        <w:t xml:space="preserve">– подготовка к </w:t>
      </w:r>
      <w:r w:rsidR="006C07FC" w:rsidRPr="002E7125">
        <w:rPr>
          <w:rStyle w:val="fontstyle01"/>
          <w:sz w:val="28"/>
          <w:szCs w:val="28"/>
        </w:rPr>
        <w:t xml:space="preserve">экспериментальным </w:t>
      </w:r>
      <w:r w:rsidR="00F439AB" w:rsidRPr="002E7125">
        <w:rPr>
          <w:rStyle w:val="fontstyle01"/>
          <w:sz w:val="28"/>
          <w:szCs w:val="28"/>
        </w:rPr>
        <w:t>исследованиям</w:t>
      </w:r>
      <w:r w:rsidR="006C07FC" w:rsidRPr="002E7125">
        <w:rPr>
          <w:rStyle w:val="fontstyle01"/>
          <w:sz w:val="28"/>
          <w:szCs w:val="28"/>
        </w:rPr>
        <w:t>. В</w:t>
      </w:r>
      <w:r w:rsidRPr="002E7125">
        <w:rPr>
          <w:rStyle w:val="fontstyle01"/>
          <w:sz w:val="28"/>
          <w:szCs w:val="28"/>
        </w:rPr>
        <w:t>ключает в себя</w:t>
      </w:r>
      <w:r w:rsidR="006C07FC" w:rsidRPr="002E7125">
        <w:rPr>
          <w:rStyle w:val="fontstyle01"/>
          <w:sz w:val="28"/>
          <w:szCs w:val="28"/>
        </w:rPr>
        <w:t xml:space="preserve"> следующее</w:t>
      </w:r>
      <w:r w:rsidRPr="002E7125">
        <w:rPr>
          <w:rStyle w:val="fontstyle01"/>
          <w:sz w:val="28"/>
          <w:szCs w:val="28"/>
        </w:rPr>
        <w:t>:</w:t>
      </w:r>
    </w:p>
    <w:p w:rsidR="00D46718" w:rsidRPr="002E7125" w:rsidRDefault="006C07FC" w:rsidP="002E7125">
      <w:pPr>
        <w:tabs>
          <w:tab w:val="left" w:pos="4169"/>
        </w:tabs>
        <w:spacing w:after="0" w:line="240" w:lineRule="auto"/>
        <w:ind w:left="851"/>
        <w:jc w:val="both"/>
        <w:rPr>
          <w:rFonts w:ascii="Times New Roman" w:hAnsi="Times New Roman" w:cs="Times New Roman"/>
          <w:color w:val="000000"/>
          <w:sz w:val="28"/>
          <w:szCs w:val="28"/>
        </w:rPr>
      </w:pPr>
      <w:r w:rsidRPr="002E7125">
        <w:rPr>
          <w:rStyle w:val="fontstyle01"/>
          <w:sz w:val="28"/>
          <w:szCs w:val="28"/>
        </w:rPr>
        <w:t>- постановка</w:t>
      </w:r>
      <w:r w:rsidR="006E61ED" w:rsidRPr="002E7125">
        <w:rPr>
          <w:rStyle w:val="fontstyle01"/>
          <w:sz w:val="28"/>
          <w:szCs w:val="28"/>
        </w:rPr>
        <w:t xml:space="preserve"> проблемы и поиск направления её решения;</w:t>
      </w:r>
    </w:p>
    <w:p w:rsidR="002E7125" w:rsidRDefault="006C07FC" w:rsidP="002E7125">
      <w:pPr>
        <w:tabs>
          <w:tab w:val="left" w:pos="4169"/>
        </w:tabs>
        <w:spacing w:after="0" w:line="240" w:lineRule="auto"/>
        <w:ind w:left="851"/>
        <w:jc w:val="both"/>
        <w:rPr>
          <w:rFonts w:ascii="Times New Roman" w:hAnsi="Times New Roman" w:cs="Times New Roman"/>
          <w:color w:val="000000"/>
          <w:sz w:val="28"/>
          <w:szCs w:val="28"/>
        </w:rPr>
      </w:pPr>
      <w:r w:rsidRPr="002E7125">
        <w:rPr>
          <w:rStyle w:val="fontstyle01"/>
          <w:sz w:val="28"/>
          <w:szCs w:val="28"/>
        </w:rPr>
        <w:t>- разработка</w:t>
      </w:r>
      <w:r w:rsidR="006E61ED" w:rsidRPr="002E7125">
        <w:rPr>
          <w:rStyle w:val="fontstyle01"/>
          <w:sz w:val="28"/>
          <w:szCs w:val="28"/>
        </w:rPr>
        <w:t xml:space="preserve"> программы и частных методик исследований;</w:t>
      </w:r>
    </w:p>
    <w:p w:rsidR="00D46718" w:rsidRPr="002E7125" w:rsidRDefault="00F439AB" w:rsidP="002E7125">
      <w:pPr>
        <w:tabs>
          <w:tab w:val="left" w:pos="4169"/>
        </w:tabs>
        <w:spacing w:after="0" w:line="240" w:lineRule="auto"/>
        <w:ind w:left="851"/>
        <w:jc w:val="both"/>
        <w:rPr>
          <w:rFonts w:ascii="Times New Roman" w:hAnsi="Times New Roman" w:cs="Times New Roman"/>
          <w:color w:val="000000"/>
          <w:sz w:val="28"/>
          <w:szCs w:val="28"/>
        </w:rPr>
      </w:pPr>
      <w:r w:rsidRPr="002E7125">
        <w:rPr>
          <w:rStyle w:val="fontstyle01"/>
          <w:sz w:val="28"/>
          <w:szCs w:val="28"/>
        </w:rPr>
        <w:t>- подбор необходимых рабочих методик</w:t>
      </w:r>
      <w:r w:rsidR="006E61ED" w:rsidRPr="002E7125">
        <w:rPr>
          <w:rStyle w:val="fontstyle01"/>
          <w:sz w:val="28"/>
          <w:szCs w:val="28"/>
        </w:rPr>
        <w:t xml:space="preserve"> по составлению технических заданий, оценке агротехнических и эксплуатационно-технологических показателей</w:t>
      </w:r>
      <w:r w:rsidRPr="002E7125">
        <w:rPr>
          <w:rFonts w:ascii="Times New Roman" w:hAnsi="Times New Roman" w:cs="Times New Roman"/>
          <w:color w:val="000000"/>
          <w:sz w:val="28"/>
          <w:szCs w:val="28"/>
        </w:rPr>
        <w:t xml:space="preserve"> </w:t>
      </w:r>
      <w:r w:rsidR="006E61ED" w:rsidRPr="002E7125">
        <w:rPr>
          <w:rStyle w:val="fontstyle01"/>
          <w:sz w:val="28"/>
          <w:szCs w:val="28"/>
        </w:rPr>
        <w:t>агрегатов и машин, проведению хронометражных наблюдений, обработке результатов исследований, в том числе с применением прикладных программ ПК;</w:t>
      </w:r>
    </w:p>
    <w:p w:rsidR="00007BC6" w:rsidRPr="002E7125" w:rsidRDefault="006E61ED" w:rsidP="002E7125">
      <w:pPr>
        <w:tabs>
          <w:tab w:val="left" w:pos="4169"/>
        </w:tabs>
        <w:spacing w:after="0" w:line="240" w:lineRule="auto"/>
        <w:ind w:left="851"/>
        <w:jc w:val="both"/>
        <w:rPr>
          <w:rStyle w:val="fontstyle21"/>
          <w:b w:val="0"/>
          <w:bCs w:val="0"/>
          <w:sz w:val="28"/>
          <w:szCs w:val="28"/>
        </w:rPr>
      </w:pPr>
      <w:r w:rsidRPr="002E7125">
        <w:rPr>
          <w:rStyle w:val="fontstyle01"/>
          <w:sz w:val="28"/>
          <w:szCs w:val="28"/>
        </w:rPr>
        <w:t>- подготовка приборов и оборудования</w:t>
      </w:r>
      <w:r w:rsidR="00D46718" w:rsidRPr="002E7125">
        <w:rPr>
          <w:rFonts w:ascii="Times New Roman" w:hAnsi="Times New Roman" w:cs="Times New Roman"/>
          <w:color w:val="000000"/>
          <w:sz w:val="28"/>
          <w:szCs w:val="28"/>
        </w:rPr>
        <w:t xml:space="preserve"> </w:t>
      </w:r>
      <w:r w:rsidRPr="002E7125">
        <w:rPr>
          <w:rStyle w:val="fontstyle01"/>
          <w:sz w:val="28"/>
          <w:szCs w:val="28"/>
        </w:rPr>
        <w:t>для эксперимента и полевых испытаний.</w:t>
      </w:r>
    </w:p>
    <w:p w:rsidR="00F439AB" w:rsidRPr="002E7125" w:rsidRDefault="006E61ED" w:rsidP="002E7125">
      <w:pPr>
        <w:tabs>
          <w:tab w:val="left" w:pos="4169"/>
        </w:tabs>
        <w:spacing w:after="0" w:line="240" w:lineRule="auto"/>
        <w:ind w:firstLine="567"/>
        <w:jc w:val="both"/>
        <w:rPr>
          <w:rFonts w:ascii="Times New Roman" w:hAnsi="Times New Roman" w:cs="Times New Roman"/>
          <w:color w:val="000000"/>
          <w:sz w:val="28"/>
          <w:szCs w:val="28"/>
        </w:rPr>
      </w:pPr>
      <w:r w:rsidRPr="002E7125">
        <w:rPr>
          <w:rStyle w:val="fontstyle21"/>
          <w:b w:val="0"/>
          <w:i/>
          <w:sz w:val="28"/>
          <w:szCs w:val="28"/>
        </w:rPr>
        <w:t>Второй блок</w:t>
      </w:r>
      <w:r w:rsidRPr="002E7125">
        <w:rPr>
          <w:rStyle w:val="fontstyle21"/>
          <w:sz w:val="28"/>
          <w:szCs w:val="28"/>
        </w:rPr>
        <w:t xml:space="preserve"> </w:t>
      </w:r>
      <w:r w:rsidRPr="002E7125">
        <w:rPr>
          <w:rStyle w:val="fontstyle01"/>
          <w:sz w:val="28"/>
          <w:szCs w:val="28"/>
        </w:rPr>
        <w:t>– проведени</w:t>
      </w:r>
      <w:r w:rsidR="006C07FC" w:rsidRPr="002E7125">
        <w:rPr>
          <w:rStyle w:val="fontstyle01"/>
          <w:sz w:val="28"/>
          <w:szCs w:val="28"/>
        </w:rPr>
        <w:t>е лабораторно-полевых испытаний. В</w:t>
      </w:r>
      <w:r w:rsidRPr="002E7125">
        <w:rPr>
          <w:rStyle w:val="fontstyle01"/>
          <w:sz w:val="28"/>
          <w:szCs w:val="28"/>
        </w:rPr>
        <w:t>ключают в себя:</w:t>
      </w:r>
    </w:p>
    <w:p w:rsidR="00F439AB" w:rsidRPr="002E7125" w:rsidRDefault="006E61ED" w:rsidP="002E7125">
      <w:pPr>
        <w:tabs>
          <w:tab w:val="left" w:pos="4169"/>
        </w:tabs>
        <w:spacing w:after="0" w:line="240" w:lineRule="auto"/>
        <w:ind w:firstLine="851"/>
        <w:jc w:val="both"/>
        <w:rPr>
          <w:rFonts w:ascii="Times New Roman" w:hAnsi="Times New Roman" w:cs="Times New Roman"/>
          <w:color w:val="000000"/>
          <w:sz w:val="28"/>
          <w:szCs w:val="28"/>
        </w:rPr>
      </w:pPr>
      <w:r w:rsidRPr="002E7125">
        <w:rPr>
          <w:rStyle w:val="fontstyle01"/>
          <w:sz w:val="28"/>
          <w:szCs w:val="28"/>
        </w:rPr>
        <w:t>- исследование экспериментальных</w:t>
      </w:r>
      <w:r w:rsidR="00F439AB" w:rsidRPr="002E7125">
        <w:rPr>
          <w:rFonts w:ascii="Times New Roman" w:hAnsi="Times New Roman" w:cs="Times New Roman"/>
          <w:color w:val="000000"/>
          <w:sz w:val="28"/>
          <w:szCs w:val="28"/>
        </w:rPr>
        <w:t xml:space="preserve"> </w:t>
      </w:r>
      <w:r w:rsidR="00AE200D">
        <w:rPr>
          <w:rStyle w:val="fontstyle01"/>
          <w:sz w:val="28"/>
          <w:szCs w:val="28"/>
        </w:rPr>
        <w:t>образцов рабочих органов</w:t>
      </w:r>
      <w:r w:rsidRPr="002E7125">
        <w:rPr>
          <w:rStyle w:val="fontstyle01"/>
          <w:sz w:val="28"/>
          <w:szCs w:val="28"/>
        </w:rPr>
        <w:t>, доработка их конструкции;</w:t>
      </w:r>
    </w:p>
    <w:p w:rsidR="00F439AB" w:rsidRPr="002E7125" w:rsidRDefault="006E61ED" w:rsidP="002E7125">
      <w:pPr>
        <w:tabs>
          <w:tab w:val="left" w:pos="4169"/>
        </w:tabs>
        <w:spacing w:after="0" w:line="240" w:lineRule="auto"/>
        <w:ind w:firstLine="851"/>
        <w:jc w:val="both"/>
        <w:rPr>
          <w:rFonts w:ascii="Times New Roman" w:hAnsi="Times New Roman" w:cs="Times New Roman"/>
          <w:color w:val="000000"/>
          <w:sz w:val="28"/>
          <w:szCs w:val="28"/>
        </w:rPr>
      </w:pPr>
      <w:r w:rsidRPr="002E7125">
        <w:rPr>
          <w:rStyle w:val="fontstyle01"/>
          <w:sz w:val="28"/>
          <w:szCs w:val="28"/>
        </w:rPr>
        <w:t>- проведение полевых опытов с экспериментальными рабочими органами на</w:t>
      </w:r>
      <w:r w:rsidR="00F439AB" w:rsidRPr="002E7125">
        <w:rPr>
          <w:rFonts w:ascii="Times New Roman" w:hAnsi="Times New Roman" w:cs="Times New Roman"/>
          <w:color w:val="000000"/>
          <w:sz w:val="28"/>
          <w:szCs w:val="28"/>
        </w:rPr>
        <w:t xml:space="preserve"> </w:t>
      </w:r>
      <w:r w:rsidRPr="002E7125">
        <w:rPr>
          <w:rStyle w:val="fontstyle01"/>
          <w:sz w:val="28"/>
          <w:szCs w:val="28"/>
        </w:rPr>
        <w:t>различных режимах работы агрегата;</w:t>
      </w:r>
    </w:p>
    <w:p w:rsidR="00F439AB" w:rsidRPr="002E7125" w:rsidRDefault="006E61ED" w:rsidP="002E7125">
      <w:pPr>
        <w:tabs>
          <w:tab w:val="left" w:pos="4169"/>
        </w:tabs>
        <w:spacing w:after="0" w:line="240" w:lineRule="auto"/>
        <w:ind w:firstLine="851"/>
        <w:jc w:val="both"/>
        <w:rPr>
          <w:rStyle w:val="fontstyle21"/>
          <w:sz w:val="28"/>
          <w:szCs w:val="28"/>
        </w:rPr>
      </w:pPr>
      <w:r w:rsidRPr="002E7125">
        <w:rPr>
          <w:rStyle w:val="fontstyle01"/>
          <w:sz w:val="28"/>
          <w:szCs w:val="28"/>
        </w:rPr>
        <w:t>- обработка данных, расчёт и моделирование тяговых, энергетических и эксплуатационных свойств агрегата.</w:t>
      </w:r>
    </w:p>
    <w:p w:rsidR="006C07FC" w:rsidRPr="002E7125" w:rsidRDefault="006E61ED" w:rsidP="002E7125">
      <w:pPr>
        <w:tabs>
          <w:tab w:val="left" w:pos="4169"/>
        </w:tabs>
        <w:spacing w:after="0" w:line="240" w:lineRule="auto"/>
        <w:ind w:firstLine="567"/>
        <w:jc w:val="both"/>
        <w:rPr>
          <w:rFonts w:ascii="Times New Roman" w:hAnsi="Times New Roman" w:cs="Times New Roman"/>
          <w:color w:val="000000"/>
          <w:sz w:val="28"/>
          <w:szCs w:val="28"/>
        </w:rPr>
      </w:pPr>
      <w:r w:rsidRPr="002E7125">
        <w:rPr>
          <w:rStyle w:val="fontstyle21"/>
          <w:b w:val="0"/>
          <w:i/>
          <w:sz w:val="28"/>
          <w:szCs w:val="28"/>
        </w:rPr>
        <w:t>Третий блок</w:t>
      </w:r>
      <w:r w:rsidRPr="002E7125">
        <w:rPr>
          <w:rStyle w:val="fontstyle21"/>
          <w:sz w:val="28"/>
          <w:szCs w:val="28"/>
        </w:rPr>
        <w:t xml:space="preserve"> </w:t>
      </w:r>
      <w:r w:rsidRPr="002E7125">
        <w:rPr>
          <w:rStyle w:val="fontstyle01"/>
          <w:sz w:val="28"/>
          <w:szCs w:val="28"/>
        </w:rPr>
        <w:t>– проведение сравнительных и хозяйственных испытаний.</w:t>
      </w:r>
      <w:r w:rsidR="006C07FC" w:rsidRPr="002E7125">
        <w:rPr>
          <w:rStyle w:val="fontstyle01"/>
          <w:sz w:val="28"/>
          <w:szCs w:val="28"/>
        </w:rPr>
        <w:t xml:space="preserve"> </w:t>
      </w:r>
      <w:r w:rsidRPr="002E7125">
        <w:rPr>
          <w:rStyle w:val="fontstyle01"/>
          <w:sz w:val="28"/>
          <w:szCs w:val="28"/>
        </w:rPr>
        <w:t>В</w:t>
      </w:r>
      <w:r w:rsidRPr="002E7125">
        <w:rPr>
          <w:rFonts w:ascii="Times New Roman" w:hAnsi="Times New Roman" w:cs="Times New Roman"/>
          <w:color w:val="000000"/>
          <w:sz w:val="28"/>
          <w:szCs w:val="28"/>
        </w:rPr>
        <w:br/>
      </w:r>
      <w:r w:rsidRPr="002E7125">
        <w:rPr>
          <w:rStyle w:val="fontstyle01"/>
          <w:sz w:val="28"/>
          <w:szCs w:val="28"/>
        </w:rPr>
        <w:t>этот блок входят:</w:t>
      </w:r>
    </w:p>
    <w:p w:rsidR="00024B60" w:rsidRPr="002E7125" w:rsidRDefault="006E61ED" w:rsidP="002E7125">
      <w:pPr>
        <w:tabs>
          <w:tab w:val="left" w:pos="4169"/>
        </w:tabs>
        <w:spacing w:after="0" w:line="240" w:lineRule="auto"/>
        <w:ind w:firstLine="851"/>
        <w:jc w:val="both"/>
        <w:rPr>
          <w:rFonts w:ascii="Times New Roman" w:hAnsi="Times New Roman" w:cs="Times New Roman"/>
          <w:color w:val="FF0000"/>
          <w:sz w:val="28"/>
          <w:szCs w:val="28"/>
        </w:rPr>
      </w:pPr>
      <w:r w:rsidRPr="002E7125">
        <w:rPr>
          <w:rStyle w:val="fontstyle01"/>
          <w:sz w:val="28"/>
          <w:szCs w:val="28"/>
        </w:rPr>
        <w:t>- разработка технической документации на опытный образец машины;</w:t>
      </w:r>
    </w:p>
    <w:p w:rsidR="006C07FC" w:rsidRPr="002E7125" w:rsidRDefault="006E61ED" w:rsidP="002E7125">
      <w:pPr>
        <w:tabs>
          <w:tab w:val="left" w:pos="4169"/>
        </w:tabs>
        <w:spacing w:after="0" w:line="240" w:lineRule="auto"/>
        <w:ind w:firstLine="851"/>
        <w:jc w:val="both"/>
        <w:rPr>
          <w:rFonts w:ascii="Times New Roman" w:hAnsi="Times New Roman" w:cs="Times New Roman"/>
          <w:color w:val="000000"/>
          <w:sz w:val="28"/>
          <w:szCs w:val="28"/>
        </w:rPr>
      </w:pPr>
      <w:r w:rsidRPr="002E7125">
        <w:rPr>
          <w:rStyle w:val="fontstyle01"/>
          <w:sz w:val="28"/>
          <w:szCs w:val="28"/>
        </w:rPr>
        <w:t xml:space="preserve">- изготовление машины и выбор режимов её </w:t>
      </w:r>
      <w:proofErr w:type="spellStart"/>
      <w:r w:rsidRPr="002E7125">
        <w:rPr>
          <w:rStyle w:val="fontstyle01"/>
          <w:sz w:val="28"/>
          <w:szCs w:val="28"/>
        </w:rPr>
        <w:t>агрегатирования</w:t>
      </w:r>
      <w:proofErr w:type="spellEnd"/>
      <w:r w:rsidRPr="002E7125">
        <w:rPr>
          <w:rStyle w:val="fontstyle01"/>
          <w:sz w:val="28"/>
          <w:szCs w:val="28"/>
        </w:rPr>
        <w:t>;</w:t>
      </w:r>
    </w:p>
    <w:p w:rsidR="002E7125" w:rsidRPr="002E7125" w:rsidRDefault="006E61ED" w:rsidP="002E7125">
      <w:pPr>
        <w:tabs>
          <w:tab w:val="left" w:pos="4169"/>
        </w:tabs>
        <w:spacing w:after="0" w:line="240" w:lineRule="auto"/>
        <w:ind w:firstLine="851"/>
        <w:jc w:val="both"/>
        <w:rPr>
          <w:rStyle w:val="fontstyle01"/>
          <w:sz w:val="28"/>
          <w:szCs w:val="28"/>
        </w:rPr>
      </w:pPr>
      <w:r w:rsidRPr="002E7125">
        <w:rPr>
          <w:rStyle w:val="fontstyle01"/>
          <w:sz w:val="28"/>
          <w:szCs w:val="28"/>
        </w:rPr>
        <w:t>- испытания и эксплуатационно-технологическая оценка в технологии.</w:t>
      </w:r>
    </w:p>
    <w:p w:rsidR="002E7125" w:rsidRPr="002E7125" w:rsidRDefault="006E61ED" w:rsidP="002E7125">
      <w:pPr>
        <w:tabs>
          <w:tab w:val="left" w:pos="4169"/>
        </w:tabs>
        <w:spacing w:after="0" w:line="240" w:lineRule="auto"/>
        <w:ind w:firstLine="567"/>
        <w:jc w:val="both"/>
        <w:rPr>
          <w:rFonts w:ascii="Times New Roman" w:hAnsi="Times New Roman" w:cs="Times New Roman"/>
          <w:color w:val="000000"/>
          <w:sz w:val="28"/>
          <w:szCs w:val="28"/>
        </w:rPr>
      </w:pPr>
      <w:r w:rsidRPr="002E7125">
        <w:rPr>
          <w:rStyle w:val="fontstyle01"/>
          <w:sz w:val="28"/>
          <w:szCs w:val="28"/>
        </w:rPr>
        <w:t>Лабораторно-полевые опыты проводятся с целью проверки научной гипотезы,</w:t>
      </w:r>
      <w:r w:rsidR="002E7125" w:rsidRPr="002E7125">
        <w:rPr>
          <w:rFonts w:ascii="Times New Roman" w:hAnsi="Times New Roman" w:cs="Times New Roman"/>
          <w:color w:val="000000"/>
          <w:sz w:val="28"/>
          <w:szCs w:val="28"/>
        </w:rPr>
        <w:t xml:space="preserve"> </w:t>
      </w:r>
      <w:r w:rsidRPr="002E7125">
        <w:rPr>
          <w:rStyle w:val="fontstyle01"/>
          <w:sz w:val="28"/>
          <w:szCs w:val="28"/>
        </w:rPr>
        <w:t>теоретических расчётов и получения экспериментальных данных по воздействию</w:t>
      </w:r>
      <w:r w:rsidR="002E7125" w:rsidRPr="002E7125">
        <w:rPr>
          <w:rFonts w:ascii="Times New Roman" w:hAnsi="Times New Roman" w:cs="Times New Roman"/>
          <w:color w:val="000000"/>
          <w:sz w:val="28"/>
          <w:szCs w:val="28"/>
        </w:rPr>
        <w:t xml:space="preserve"> </w:t>
      </w:r>
      <w:r w:rsidRPr="002E7125">
        <w:rPr>
          <w:rStyle w:val="fontstyle01"/>
          <w:sz w:val="28"/>
          <w:szCs w:val="28"/>
        </w:rPr>
        <w:t>различных рабочих органов, схем обработки почвы и способов посева на физико</w:t>
      </w:r>
      <w:r w:rsidR="002E7125" w:rsidRPr="002E7125">
        <w:rPr>
          <w:rStyle w:val="fontstyle01"/>
          <w:sz w:val="28"/>
          <w:szCs w:val="28"/>
        </w:rPr>
        <w:t>-</w:t>
      </w:r>
      <w:r w:rsidRPr="002E7125">
        <w:rPr>
          <w:rStyle w:val="fontstyle01"/>
          <w:sz w:val="28"/>
          <w:szCs w:val="28"/>
        </w:rPr>
        <w:t xml:space="preserve">механические свойства почвы и урожайность </w:t>
      </w:r>
      <w:r w:rsidR="002E7125" w:rsidRPr="002E7125">
        <w:rPr>
          <w:rStyle w:val="fontstyle01"/>
          <w:sz w:val="28"/>
          <w:szCs w:val="28"/>
        </w:rPr>
        <w:t>сельскохозяйственных</w:t>
      </w:r>
      <w:r w:rsidRPr="002E7125">
        <w:rPr>
          <w:rStyle w:val="fontstyle01"/>
          <w:sz w:val="28"/>
          <w:szCs w:val="28"/>
        </w:rPr>
        <w:t xml:space="preserve"> культур.</w:t>
      </w:r>
    </w:p>
    <w:p w:rsidR="002E7125" w:rsidRPr="002E7125" w:rsidRDefault="006E61ED" w:rsidP="002E7125">
      <w:pPr>
        <w:tabs>
          <w:tab w:val="left" w:pos="4169"/>
        </w:tabs>
        <w:spacing w:after="0" w:line="240" w:lineRule="auto"/>
        <w:ind w:firstLine="567"/>
        <w:jc w:val="both"/>
        <w:rPr>
          <w:rStyle w:val="fontstyle01"/>
          <w:sz w:val="28"/>
          <w:szCs w:val="28"/>
        </w:rPr>
      </w:pPr>
      <w:r w:rsidRPr="002E7125">
        <w:rPr>
          <w:rStyle w:val="fontstyle01"/>
          <w:sz w:val="28"/>
          <w:szCs w:val="28"/>
        </w:rPr>
        <w:t>Сравнительные и хозяйственные испытания проводятся с целью определения</w:t>
      </w:r>
      <w:r w:rsidR="002E7125" w:rsidRPr="002E7125">
        <w:rPr>
          <w:rFonts w:ascii="Times New Roman" w:hAnsi="Times New Roman" w:cs="Times New Roman"/>
          <w:color w:val="000000"/>
          <w:sz w:val="28"/>
          <w:szCs w:val="28"/>
        </w:rPr>
        <w:t xml:space="preserve"> </w:t>
      </w:r>
      <w:r w:rsidRPr="002E7125">
        <w:rPr>
          <w:rStyle w:val="fontstyle01"/>
          <w:sz w:val="28"/>
          <w:szCs w:val="28"/>
        </w:rPr>
        <w:t>эффективности использования новых машин в технологиях возделывания сельскохозяйственных культур. Они включают в</w:t>
      </w:r>
      <w:r w:rsidR="002E7125" w:rsidRPr="002E7125">
        <w:rPr>
          <w:rFonts w:ascii="Times New Roman" w:hAnsi="Times New Roman" w:cs="Times New Roman"/>
          <w:color w:val="000000"/>
          <w:sz w:val="28"/>
          <w:szCs w:val="28"/>
        </w:rPr>
        <w:t xml:space="preserve"> </w:t>
      </w:r>
      <w:r w:rsidRPr="002E7125">
        <w:rPr>
          <w:rStyle w:val="fontstyle01"/>
          <w:sz w:val="28"/>
          <w:szCs w:val="28"/>
        </w:rPr>
        <w:t>себя тяговые испытания, эксплуатационно-технологическую и технико-экономическую оценки новых агрегатов по</w:t>
      </w:r>
      <w:r w:rsidR="002E7125" w:rsidRPr="002E7125">
        <w:rPr>
          <w:rFonts w:ascii="Times New Roman" w:hAnsi="Times New Roman" w:cs="Times New Roman"/>
          <w:color w:val="000000"/>
          <w:sz w:val="28"/>
          <w:szCs w:val="28"/>
        </w:rPr>
        <w:t xml:space="preserve"> </w:t>
      </w:r>
      <w:r w:rsidRPr="002E7125">
        <w:rPr>
          <w:rStyle w:val="fontstyle01"/>
          <w:sz w:val="28"/>
          <w:szCs w:val="28"/>
        </w:rPr>
        <w:t>сравнению с базовыми – эталонными, традиционно применяемыми в технологиях.</w:t>
      </w:r>
    </w:p>
    <w:p w:rsidR="002E7125" w:rsidRDefault="002E7125" w:rsidP="00E37973">
      <w:pPr>
        <w:tabs>
          <w:tab w:val="left" w:pos="4169"/>
        </w:tabs>
        <w:spacing w:after="0"/>
        <w:ind w:firstLine="567"/>
        <w:jc w:val="both"/>
        <w:rPr>
          <w:rStyle w:val="fontstyle01"/>
          <w:sz w:val="28"/>
          <w:szCs w:val="28"/>
        </w:rPr>
      </w:pPr>
    </w:p>
    <w:p w:rsidR="00024B60" w:rsidRPr="0099241D" w:rsidRDefault="00024B60" w:rsidP="0099241D">
      <w:pPr>
        <w:tabs>
          <w:tab w:val="left" w:pos="990"/>
        </w:tabs>
        <w:spacing w:after="0"/>
        <w:ind w:firstLine="567"/>
        <w:rPr>
          <w:rFonts w:ascii="Times New Roman" w:hAnsi="Times New Roman" w:cs="Times New Roman"/>
          <w:b/>
          <w:sz w:val="28"/>
          <w:szCs w:val="28"/>
        </w:rPr>
      </w:pPr>
      <w:bookmarkStart w:id="0" w:name="_GoBack"/>
      <w:bookmarkEnd w:id="0"/>
    </w:p>
    <w:sectPr w:rsidR="00024B60" w:rsidRPr="0099241D" w:rsidSect="00BE52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8A7" w:rsidRDefault="006178A7" w:rsidP="00BE5229">
      <w:pPr>
        <w:spacing w:after="0" w:line="240" w:lineRule="auto"/>
      </w:pPr>
      <w:r>
        <w:separator/>
      </w:r>
    </w:p>
  </w:endnote>
  <w:endnote w:type="continuationSeparator" w:id="0">
    <w:p w:rsidR="006178A7" w:rsidRDefault="006178A7" w:rsidP="00BE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728408"/>
      <w:docPartObj>
        <w:docPartGallery w:val="Page Numbers (Bottom of Page)"/>
        <w:docPartUnique/>
      </w:docPartObj>
    </w:sdtPr>
    <w:sdtEndPr/>
    <w:sdtContent>
      <w:p w:rsidR="00BE5229" w:rsidRDefault="00BE5229">
        <w:pPr>
          <w:pStyle w:val="a8"/>
          <w:jc w:val="center"/>
        </w:pPr>
        <w:r>
          <w:fldChar w:fldCharType="begin"/>
        </w:r>
        <w:r>
          <w:instrText>PAGE   \* MERGEFORMAT</w:instrText>
        </w:r>
        <w:r>
          <w:fldChar w:fldCharType="separate"/>
        </w:r>
        <w:r w:rsidR="00BE4652">
          <w:rPr>
            <w:noProof/>
          </w:rPr>
          <w:t>6</w:t>
        </w:r>
        <w:r>
          <w:fldChar w:fldCharType="end"/>
        </w:r>
      </w:p>
    </w:sdtContent>
  </w:sdt>
  <w:p w:rsidR="00BE5229" w:rsidRDefault="00BE522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8A7" w:rsidRDefault="006178A7" w:rsidP="00BE5229">
      <w:pPr>
        <w:spacing w:after="0" w:line="240" w:lineRule="auto"/>
      </w:pPr>
      <w:r>
        <w:separator/>
      </w:r>
    </w:p>
  </w:footnote>
  <w:footnote w:type="continuationSeparator" w:id="0">
    <w:p w:rsidR="006178A7" w:rsidRDefault="006178A7" w:rsidP="00BE5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2096"/>
    <w:multiLevelType w:val="multilevel"/>
    <w:tmpl w:val="A4C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B3EFB"/>
    <w:multiLevelType w:val="multilevel"/>
    <w:tmpl w:val="A2D4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E213D"/>
    <w:multiLevelType w:val="hybridMultilevel"/>
    <w:tmpl w:val="A53EB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96E0952"/>
    <w:multiLevelType w:val="multilevel"/>
    <w:tmpl w:val="A35A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6A"/>
    <w:rsid w:val="0000203E"/>
    <w:rsid w:val="00007BC6"/>
    <w:rsid w:val="00024B60"/>
    <w:rsid w:val="0004420F"/>
    <w:rsid w:val="001F0CD2"/>
    <w:rsid w:val="00274C6A"/>
    <w:rsid w:val="002E7125"/>
    <w:rsid w:val="00337607"/>
    <w:rsid w:val="00347FA8"/>
    <w:rsid w:val="00453DFF"/>
    <w:rsid w:val="004A3031"/>
    <w:rsid w:val="004E18B2"/>
    <w:rsid w:val="005A3B7D"/>
    <w:rsid w:val="005E777E"/>
    <w:rsid w:val="006178A7"/>
    <w:rsid w:val="006C07FC"/>
    <w:rsid w:val="006D5D12"/>
    <w:rsid w:val="006E61ED"/>
    <w:rsid w:val="007264D7"/>
    <w:rsid w:val="0088463E"/>
    <w:rsid w:val="008F4B96"/>
    <w:rsid w:val="008F5778"/>
    <w:rsid w:val="00971762"/>
    <w:rsid w:val="009848BF"/>
    <w:rsid w:val="0099241D"/>
    <w:rsid w:val="00A6725A"/>
    <w:rsid w:val="00AA1876"/>
    <w:rsid w:val="00AC7EAC"/>
    <w:rsid w:val="00AE200D"/>
    <w:rsid w:val="00AE3A7F"/>
    <w:rsid w:val="00BC2F93"/>
    <w:rsid w:val="00BD0210"/>
    <w:rsid w:val="00BE4652"/>
    <w:rsid w:val="00BE5229"/>
    <w:rsid w:val="00C228A8"/>
    <w:rsid w:val="00C55374"/>
    <w:rsid w:val="00C809DA"/>
    <w:rsid w:val="00D0225C"/>
    <w:rsid w:val="00D245F4"/>
    <w:rsid w:val="00D46718"/>
    <w:rsid w:val="00DA3A8F"/>
    <w:rsid w:val="00DB0E36"/>
    <w:rsid w:val="00DC368B"/>
    <w:rsid w:val="00E13344"/>
    <w:rsid w:val="00E37973"/>
    <w:rsid w:val="00E417A9"/>
    <w:rsid w:val="00E9750D"/>
    <w:rsid w:val="00EE47D3"/>
    <w:rsid w:val="00F4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CC37"/>
  <w15:chartTrackingRefBased/>
  <w15:docId w15:val="{47E1ABFE-5BAE-4933-8285-4AD2DC21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21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BD0210"/>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BD0210"/>
    <w:rPr>
      <w:rFonts w:ascii="Courier New" w:eastAsia="Times New Roman" w:hAnsi="Courier New" w:cs="Times New Roman"/>
      <w:sz w:val="20"/>
      <w:szCs w:val="20"/>
      <w:lang w:eastAsia="ru-RU"/>
    </w:rPr>
  </w:style>
  <w:style w:type="paragraph" w:styleId="a5">
    <w:name w:val="List Paragraph"/>
    <w:basedOn w:val="a"/>
    <w:uiPriority w:val="34"/>
    <w:qFormat/>
    <w:rsid w:val="00E9750D"/>
    <w:pPr>
      <w:ind w:left="720"/>
      <w:contextualSpacing/>
    </w:pPr>
  </w:style>
  <w:style w:type="character" w:customStyle="1" w:styleId="fontstyle01">
    <w:name w:val="fontstyle01"/>
    <w:basedOn w:val="a0"/>
    <w:rsid w:val="006E61E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6E61ED"/>
    <w:rPr>
      <w:rFonts w:ascii="Times New Roman" w:hAnsi="Times New Roman" w:cs="Times New Roman" w:hint="default"/>
      <w:b/>
      <w:bCs/>
      <w:i w:val="0"/>
      <w:iCs w:val="0"/>
      <w:color w:val="000000"/>
      <w:sz w:val="24"/>
      <w:szCs w:val="24"/>
    </w:rPr>
  </w:style>
  <w:style w:type="character" w:customStyle="1" w:styleId="fontstyle31">
    <w:name w:val="fontstyle31"/>
    <w:basedOn w:val="a0"/>
    <w:rsid w:val="006E61ED"/>
    <w:rPr>
      <w:rFonts w:ascii="Times New Roman" w:hAnsi="Times New Roman" w:cs="Times New Roman" w:hint="default"/>
      <w:b/>
      <w:bCs/>
      <w:i/>
      <w:iCs/>
      <w:color w:val="000000"/>
      <w:sz w:val="22"/>
      <w:szCs w:val="22"/>
    </w:rPr>
  </w:style>
  <w:style w:type="character" w:customStyle="1" w:styleId="fontstyle41">
    <w:name w:val="fontstyle41"/>
    <w:basedOn w:val="a0"/>
    <w:rsid w:val="008F4B96"/>
    <w:rPr>
      <w:rFonts w:ascii="Times-Roman" w:hAnsi="Times-Roman" w:hint="default"/>
      <w:b w:val="0"/>
      <w:bCs w:val="0"/>
      <w:i w:val="0"/>
      <w:iCs w:val="0"/>
      <w:color w:val="000000"/>
      <w:sz w:val="22"/>
      <w:szCs w:val="22"/>
    </w:rPr>
  </w:style>
  <w:style w:type="paragraph" w:styleId="a6">
    <w:name w:val="header"/>
    <w:basedOn w:val="a"/>
    <w:link w:val="a7"/>
    <w:uiPriority w:val="99"/>
    <w:unhideWhenUsed/>
    <w:rsid w:val="00BE52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5229"/>
    <w:rPr>
      <w:rFonts w:eastAsiaTheme="minorEastAsia"/>
      <w:lang w:eastAsia="ru-RU"/>
    </w:rPr>
  </w:style>
  <w:style w:type="paragraph" w:styleId="a8">
    <w:name w:val="footer"/>
    <w:basedOn w:val="a"/>
    <w:link w:val="a9"/>
    <w:uiPriority w:val="99"/>
    <w:unhideWhenUsed/>
    <w:rsid w:val="00BE52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522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6104">
      <w:bodyDiv w:val="1"/>
      <w:marLeft w:val="0"/>
      <w:marRight w:val="0"/>
      <w:marTop w:val="0"/>
      <w:marBottom w:val="0"/>
      <w:divBdr>
        <w:top w:val="none" w:sz="0" w:space="0" w:color="auto"/>
        <w:left w:val="none" w:sz="0" w:space="0" w:color="auto"/>
        <w:bottom w:val="none" w:sz="0" w:space="0" w:color="auto"/>
        <w:right w:val="none" w:sz="0" w:space="0" w:color="auto"/>
      </w:divBdr>
    </w:div>
    <w:div w:id="1798597225">
      <w:bodyDiv w:val="1"/>
      <w:marLeft w:val="0"/>
      <w:marRight w:val="0"/>
      <w:marTop w:val="0"/>
      <w:marBottom w:val="0"/>
      <w:divBdr>
        <w:top w:val="none" w:sz="0" w:space="0" w:color="auto"/>
        <w:left w:val="none" w:sz="0" w:space="0" w:color="auto"/>
        <w:bottom w:val="none" w:sz="0" w:space="0" w:color="auto"/>
        <w:right w:val="none" w:sz="0" w:space="0" w:color="auto"/>
      </w:divBdr>
    </w:div>
    <w:div w:id="183672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2237</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29</cp:revision>
  <dcterms:created xsi:type="dcterms:W3CDTF">2018-09-27T06:16:00Z</dcterms:created>
  <dcterms:modified xsi:type="dcterms:W3CDTF">2024-08-08T08:57:00Z</dcterms:modified>
</cp:coreProperties>
</file>