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ED5" w:rsidRPr="00590ECD" w:rsidRDefault="00C00ED5" w:rsidP="00C00ED5">
      <w:pPr>
        <w:spacing w:after="0" w:line="240" w:lineRule="auto"/>
        <w:jc w:val="center"/>
        <w:rPr>
          <w:rFonts w:ascii="Times New Roman" w:hAnsi="Times New Roman"/>
          <w:b/>
          <w:sz w:val="24"/>
          <w:szCs w:val="24"/>
        </w:rPr>
      </w:pPr>
      <w:r>
        <w:rPr>
          <w:rFonts w:ascii="Times New Roman" w:hAnsi="Times New Roman"/>
          <w:b/>
          <w:sz w:val="24"/>
          <w:szCs w:val="24"/>
        </w:rPr>
        <w:t xml:space="preserve">Лекция№3 </w:t>
      </w:r>
      <w:bookmarkStart w:id="0" w:name="_GoBack"/>
      <w:bookmarkEnd w:id="0"/>
      <w:r>
        <w:rPr>
          <w:rFonts w:ascii="Times New Roman" w:hAnsi="Times New Roman"/>
          <w:b/>
          <w:sz w:val="24"/>
          <w:szCs w:val="24"/>
        </w:rPr>
        <w:t>Типы стратификационных систем.</w:t>
      </w:r>
    </w:p>
    <w:p w:rsidR="00C00ED5" w:rsidRDefault="00C00ED5" w:rsidP="00C00ED5">
      <w:pPr>
        <w:spacing w:after="0" w:line="240" w:lineRule="auto"/>
        <w:jc w:val="both"/>
        <w:rPr>
          <w:rFonts w:ascii="Times New Roman" w:hAnsi="Times New Roman"/>
          <w:b/>
          <w:sz w:val="24"/>
          <w:szCs w:val="24"/>
        </w:rPr>
      </w:pPr>
      <w:r w:rsidRPr="004135B1">
        <w:rPr>
          <w:rFonts w:ascii="Times New Roman" w:hAnsi="Times New Roman"/>
          <w:b/>
          <w:sz w:val="24"/>
          <w:szCs w:val="24"/>
        </w:rPr>
        <w:t>1.Общая типология.</w:t>
      </w:r>
    </w:p>
    <w:p w:rsidR="00C00ED5" w:rsidRPr="006F6868" w:rsidRDefault="00C00ED5" w:rsidP="00C00ED5">
      <w:pPr>
        <w:spacing w:after="0" w:line="240" w:lineRule="auto"/>
        <w:rPr>
          <w:rFonts w:ascii="Times New Roman" w:hAnsi="Times New Roman"/>
          <w:b/>
          <w:sz w:val="24"/>
          <w:szCs w:val="24"/>
        </w:rPr>
      </w:pPr>
      <w:r w:rsidRPr="006F6868">
        <w:rPr>
          <w:rFonts w:ascii="Times New Roman" w:hAnsi="Times New Roman"/>
          <w:b/>
          <w:sz w:val="24"/>
          <w:szCs w:val="24"/>
        </w:rPr>
        <w:t>2. Комбинация стратификационных систем.</w:t>
      </w:r>
    </w:p>
    <w:p w:rsidR="00C00ED5" w:rsidRDefault="00C00ED5" w:rsidP="00C00ED5">
      <w:pPr>
        <w:spacing w:after="0" w:line="240" w:lineRule="auto"/>
        <w:jc w:val="both"/>
        <w:rPr>
          <w:rFonts w:ascii="Times New Roman" w:hAnsi="Times New Roman"/>
          <w:b/>
          <w:sz w:val="24"/>
          <w:szCs w:val="24"/>
        </w:rPr>
      </w:pPr>
    </w:p>
    <w:p w:rsidR="00C00ED5" w:rsidRPr="004135B1" w:rsidRDefault="00C00ED5" w:rsidP="00C00ED5">
      <w:pPr>
        <w:spacing w:after="0" w:line="240" w:lineRule="auto"/>
        <w:jc w:val="center"/>
        <w:rPr>
          <w:rFonts w:ascii="Times New Roman" w:hAnsi="Times New Roman"/>
          <w:b/>
          <w:sz w:val="24"/>
          <w:szCs w:val="24"/>
        </w:rPr>
      </w:pPr>
      <w:r w:rsidRPr="004135B1">
        <w:rPr>
          <w:rFonts w:ascii="Times New Roman" w:hAnsi="Times New Roman"/>
          <w:b/>
          <w:sz w:val="24"/>
          <w:szCs w:val="24"/>
        </w:rPr>
        <w:t>1.Общая типология.</w:t>
      </w:r>
    </w:p>
    <w:p w:rsidR="00C00ED5" w:rsidRPr="00797DF1" w:rsidRDefault="00C00ED5" w:rsidP="00C00ED5">
      <w:pPr>
        <w:spacing w:after="0" w:line="240" w:lineRule="auto"/>
        <w:ind w:firstLine="708"/>
        <w:jc w:val="both"/>
        <w:rPr>
          <w:rFonts w:ascii="Times New Roman" w:hAnsi="Times New Roman"/>
          <w:sz w:val="24"/>
          <w:szCs w:val="24"/>
        </w:rPr>
      </w:pPr>
      <w:r w:rsidRPr="00797DF1">
        <w:rPr>
          <w:rFonts w:ascii="Times New Roman" w:hAnsi="Times New Roman"/>
          <w:sz w:val="24"/>
          <w:szCs w:val="24"/>
        </w:rPr>
        <w:t xml:space="preserve">Существует множество стратификационных критериев, по которым возможно делить любое общество. С каждым из них связаны особые способы детерминации и воспроизводства социального </w:t>
      </w:r>
      <w:r>
        <w:rPr>
          <w:rFonts w:ascii="Times New Roman" w:hAnsi="Times New Roman"/>
          <w:sz w:val="24"/>
          <w:szCs w:val="24"/>
        </w:rPr>
        <w:t xml:space="preserve">неравенства. </w:t>
      </w:r>
      <w:r w:rsidRPr="004135B1">
        <w:rPr>
          <w:rFonts w:ascii="Times New Roman" w:hAnsi="Times New Roman"/>
          <w:b/>
          <w:sz w:val="24"/>
          <w:szCs w:val="24"/>
        </w:rPr>
        <w:t>Характер социального расслоения и способ его утверждения в своем единстве образуют то, что мы называем стратификационной системой.</w:t>
      </w:r>
      <w:r w:rsidRPr="00797DF1">
        <w:rPr>
          <w:rFonts w:ascii="Times New Roman" w:hAnsi="Times New Roman"/>
          <w:sz w:val="24"/>
          <w:szCs w:val="24"/>
        </w:rPr>
        <w:t xml:space="preserve"> Когда заходит речь об основных типах стратификационных систем, обычно анализируют кастовую, рабовладельческую, сословную и классовую дифференциацию. При этом </w:t>
      </w:r>
      <w:r w:rsidRPr="004135B1">
        <w:rPr>
          <w:rFonts w:ascii="Times New Roman" w:hAnsi="Times New Roman"/>
          <w:sz w:val="24"/>
          <w:szCs w:val="24"/>
          <w:u w:val="single"/>
        </w:rPr>
        <w:t>принято отождествлять эти стратификационные системы с историческими типами общественного устройства, наблюдаемых в современном мире или уже ушедших в безвозвратное прошлое.</w:t>
      </w:r>
      <w:r w:rsidRPr="00797DF1">
        <w:rPr>
          <w:rFonts w:ascii="Times New Roman" w:hAnsi="Times New Roman"/>
          <w:sz w:val="24"/>
          <w:szCs w:val="24"/>
        </w:rPr>
        <w:t xml:space="preserve"> Мы же придерживаемся несколько иного подхода, считая, что любое конкретное общество состоит из комбинаций различных стратификационных систем и множества их переходных форм. Поэтому </w:t>
      </w:r>
      <w:r>
        <w:rPr>
          <w:rFonts w:ascii="Times New Roman" w:hAnsi="Times New Roman"/>
          <w:sz w:val="24"/>
          <w:szCs w:val="24"/>
        </w:rPr>
        <w:t>будем</w:t>
      </w:r>
      <w:r w:rsidRPr="00797DF1">
        <w:rPr>
          <w:rFonts w:ascii="Times New Roman" w:hAnsi="Times New Roman"/>
          <w:sz w:val="24"/>
          <w:szCs w:val="24"/>
        </w:rPr>
        <w:t xml:space="preserve"> говорить об идеальных типах даже, когда используем элементы традиционной терминологии.</w:t>
      </w:r>
    </w:p>
    <w:p w:rsidR="00C00ED5" w:rsidRPr="00797DF1" w:rsidRDefault="00C00ED5" w:rsidP="00C00ED5">
      <w:pPr>
        <w:spacing w:after="0" w:line="240" w:lineRule="auto"/>
        <w:jc w:val="both"/>
        <w:rPr>
          <w:rFonts w:ascii="Times New Roman" w:hAnsi="Times New Roman"/>
          <w:sz w:val="24"/>
          <w:szCs w:val="24"/>
        </w:rPr>
      </w:pPr>
      <w:r>
        <w:rPr>
          <w:rFonts w:ascii="Times New Roman" w:hAnsi="Times New Roman"/>
          <w:sz w:val="24"/>
          <w:szCs w:val="24"/>
        </w:rPr>
        <w:t>Типы стратификационных систем</w:t>
      </w:r>
      <w:r w:rsidRPr="00797DF1">
        <w:rPr>
          <w:rFonts w:ascii="Times New Roman" w:hAnsi="Times New Roman"/>
          <w:sz w:val="24"/>
          <w:szCs w:val="24"/>
        </w:rPr>
        <w:t>, которые,  могут быть использованы для описания любого социального организма, а именно:</w:t>
      </w:r>
    </w:p>
    <w:p w:rsidR="00C00ED5" w:rsidRPr="00797DF1" w:rsidRDefault="00C00ED5" w:rsidP="00C00ED5">
      <w:pPr>
        <w:spacing w:after="0" w:line="240" w:lineRule="auto"/>
        <w:jc w:val="both"/>
        <w:rPr>
          <w:rFonts w:ascii="Times New Roman" w:hAnsi="Times New Roman"/>
          <w:sz w:val="24"/>
          <w:szCs w:val="24"/>
        </w:rPr>
      </w:pPr>
      <w:r>
        <w:rPr>
          <w:rFonts w:ascii="Times New Roman" w:hAnsi="Times New Roman"/>
          <w:sz w:val="24"/>
          <w:szCs w:val="24"/>
        </w:rPr>
        <w:t xml:space="preserve">        </w:t>
      </w:r>
    </w:p>
    <w:p w:rsidR="00C00ED5" w:rsidRPr="00DC695A" w:rsidRDefault="00C00ED5" w:rsidP="00C00ED5">
      <w:pPr>
        <w:spacing w:after="0" w:line="240" w:lineRule="auto"/>
        <w:jc w:val="both"/>
        <w:rPr>
          <w:rFonts w:ascii="Times New Roman" w:hAnsi="Times New Roman"/>
          <w:b/>
          <w:sz w:val="24"/>
          <w:szCs w:val="24"/>
        </w:rPr>
      </w:pPr>
      <w:r>
        <w:rPr>
          <w:rFonts w:ascii="Times New Roman" w:hAnsi="Times New Roman"/>
          <w:sz w:val="24"/>
          <w:szCs w:val="24"/>
        </w:rPr>
        <w:t>1)</w:t>
      </w:r>
      <w:r w:rsidRPr="00DC695A">
        <w:rPr>
          <w:rFonts w:ascii="Times New Roman" w:hAnsi="Times New Roman"/>
          <w:b/>
          <w:sz w:val="24"/>
          <w:szCs w:val="24"/>
        </w:rPr>
        <w:t>ФИЗИКО-ГЕНЕТИЧЕСКАЯ</w:t>
      </w:r>
      <w:r w:rsidRPr="00797DF1">
        <w:rPr>
          <w:rFonts w:ascii="Times New Roman" w:hAnsi="Times New Roman"/>
          <w:sz w:val="24"/>
          <w:szCs w:val="24"/>
        </w:rPr>
        <w:t xml:space="preserve"> стратификационная система, в основе которой </w:t>
      </w:r>
      <w:r w:rsidRPr="00DC695A">
        <w:rPr>
          <w:rFonts w:ascii="Times New Roman" w:hAnsi="Times New Roman"/>
          <w:sz w:val="24"/>
          <w:szCs w:val="24"/>
          <w:u w:val="single"/>
        </w:rPr>
        <w:t>лежит дифференциация социальных групп по "естественным", социально-демографическим признакам</w:t>
      </w:r>
      <w:r w:rsidRPr="00797DF1">
        <w:rPr>
          <w:rFonts w:ascii="Times New Roman" w:hAnsi="Times New Roman"/>
          <w:sz w:val="24"/>
          <w:szCs w:val="24"/>
        </w:rPr>
        <w:t xml:space="preserve">. Здесь отношение к человеку или группе определяется их полом, возрастом и наличием определенных физических качеств - силы, красоты, ловкости. Соответственно, более слабые, обладающие физическими недостатками считаются здесь ущербными и занимают приниженное общественное положение. Неравенство утверждается в данном случае существованием угрозы физического насилия или путем его фактического применения, а затем закрепляется в обычаях и ритуалах. Эта "естественная" стратификационная система господствовала в первобытно-общинных обществах, но продолжает воспроизводиться и по сей день. С особой силой она проявляется в сообществах, борющихся за физическое выживание или расширение своего жизненного пространства. Наибольшим престижем здесь обладают те, кто способен осуществлять насилие над природой и людьми или противостоять такому же насилию - здоровый молодой мужчина - кормилец в крестьянской общине, пробивающейся плодами примитивного ручного труда; мужественный воин Спартанского государства; истинный ариец нацио­нал-социалистического воинства, способный к производству здорового потомства. </w:t>
      </w:r>
      <w:r w:rsidRPr="00DC695A">
        <w:rPr>
          <w:rFonts w:ascii="Times New Roman" w:hAnsi="Times New Roman"/>
          <w:sz w:val="24"/>
          <w:szCs w:val="24"/>
          <w:u w:val="single"/>
        </w:rPr>
        <w:t>Система, ранжирующая людей по способности к физическому насилию, во многом - продукт милитаризма древних и современных обществ.</w:t>
      </w:r>
      <w:r w:rsidRPr="00797DF1">
        <w:rPr>
          <w:rFonts w:ascii="Times New Roman" w:hAnsi="Times New Roman"/>
          <w:sz w:val="24"/>
          <w:szCs w:val="24"/>
        </w:rPr>
        <w:t xml:space="preserve"> </w:t>
      </w:r>
      <w:r w:rsidRPr="00DC695A">
        <w:rPr>
          <w:rFonts w:ascii="Times New Roman" w:hAnsi="Times New Roman"/>
          <w:b/>
          <w:sz w:val="24"/>
          <w:szCs w:val="24"/>
        </w:rPr>
        <w:t>В настоящее время, лишенная былого значения, она все же поддерживается военной, спортивной и сексуально-эротической пропагандой.</w:t>
      </w:r>
    </w:p>
    <w:p w:rsidR="00C00ED5" w:rsidRPr="00797DF1" w:rsidRDefault="00C00ED5" w:rsidP="00C00ED5">
      <w:pPr>
        <w:spacing w:after="0" w:line="240" w:lineRule="auto"/>
        <w:jc w:val="both"/>
        <w:rPr>
          <w:rFonts w:ascii="Times New Roman" w:hAnsi="Times New Roman"/>
          <w:sz w:val="24"/>
          <w:szCs w:val="24"/>
        </w:rPr>
      </w:pPr>
      <w:r>
        <w:rPr>
          <w:rFonts w:ascii="Times New Roman" w:hAnsi="Times New Roman"/>
          <w:sz w:val="24"/>
          <w:szCs w:val="24"/>
        </w:rPr>
        <w:t>2)</w:t>
      </w:r>
      <w:r w:rsidRPr="00797DF1">
        <w:rPr>
          <w:rFonts w:ascii="Times New Roman" w:hAnsi="Times New Roman"/>
          <w:sz w:val="24"/>
          <w:szCs w:val="24"/>
        </w:rPr>
        <w:t xml:space="preserve"> </w:t>
      </w:r>
      <w:r w:rsidRPr="00DC695A">
        <w:rPr>
          <w:rFonts w:ascii="Times New Roman" w:hAnsi="Times New Roman"/>
          <w:b/>
          <w:sz w:val="24"/>
          <w:szCs w:val="24"/>
        </w:rPr>
        <w:t>РАБОВЛАДЕЛЬЧЕСКАЯ</w:t>
      </w:r>
      <w:r w:rsidRPr="00797DF1">
        <w:rPr>
          <w:rFonts w:ascii="Times New Roman" w:hAnsi="Times New Roman"/>
          <w:sz w:val="24"/>
          <w:szCs w:val="24"/>
        </w:rPr>
        <w:t xml:space="preserve"> </w:t>
      </w:r>
      <w:r w:rsidRPr="00DC695A">
        <w:rPr>
          <w:rFonts w:ascii="Times New Roman" w:hAnsi="Times New Roman"/>
          <w:sz w:val="24"/>
          <w:szCs w:val="24"/>
          <w:u w:val="single"/>
        </w:rPr>
        <w:t>- также основана на прямом насилии</w:t>
      </w:r>
      <w:r w:rsidRPr="00797DF1">
        <w:rPr>
          <w:rFonts w:ascii="Times New Roman" w:hAnsi="Times New Roman"/>
          <w:sz w:val="24"/>
          <w:szCs w:val="24"/>
        </w:rPr>
        <w:t xml:space="preserve">. Но </w:t>
      </w:r>
      <w:r w:rsidRPr="00DC695A">
        <w:rPr>
          <w:rFonts w:ascii="Times New Roman" w:hAnsi="Times New Roman"/>
          <w:b/>
          <w:sz w:val="24"/>
          <w:szCs w:val="24"/>
        </w:rPr>
        <w:t>детерминируется неравенство здесь не физическим, а военно-юридическим принуждением</w:t>
      </w:r>
      <w:r w:rsidRPr="00797DF1">
        <w:rPr>
          <w:rFonts w:ascii="Times New Roman" w:hAnsi="Times New Roman"/>
          <w:sz w:val="24"/>
          <w:szCs w:val="24"/>
        </w:rPr>
        <w:t xml:space="preserve">. </w:t>
      </w:r>
      <w:r w:rsidRPr="00F43B38">
        <w:rPr>
          <w:rFonts w:ascii="Times New Roman" w:hAnsi="Times New Roman"/>
          <w:sz w:val="24"/>
          <w:szCs w:val="24"/>
          <w:u w:val="single"/>
        </w:rPr>
        <w:t>Социальные группы различаются по наличию или отсутствию гражданских прав и прав собственности</w:t>
      </w:r>
      <w:r w:rsidRPr="00797DF1">
        <w:rPr>
          <w:rFonts w:ascii="Times New Roman" w:hAnsi="Times New Roman"/>
          <w:sz w:val="24"/>
          <w:szCs w:val="24"/>
        </w:rPr>
        <w:t xml:space="preserve">. При этом определенные социальные группы совершенно лишены всяких гражданских и собственнических прав и, более того, наравне с вещами, превращаются в объект частной собственности. Причем, </w:t>
      </w:r>
      <w:r w:rsidRPr="00F43B38">
        <w:rPr>
          <w:rFonts w:ascii="Times New Roman" w:hAnsi="Times New Roman"/>
          <w:sz w:val="24"/>
          <w:szCs w:val="24"/>
          <w:u w:val="single"/>
        </w:rPr>
        <w:t>положение это чаще всего передается по наследству и, таким образом, закрепляется в поколениях.</w:t>
      </w:r>
      <w:r w:rsidRPr="00797DF1">
        <w:rPr>
          <w:rFonts w:ascii="Times New Roman" w:hAnsi="Times New Roman"/>
          <w:sz w:val="24"/>
          <w:szCs w:val="24"/>
        </w:rPr>
        <w:t xml:space="preserve"> Примеры рабовладельческих систем крайне разнообразны. Это и античное рабство, где число рабов порою превышало число свободных граждан. И холопство на Руси времен "Русской правды". Это плантационное рабство на юге Североамериканских Соединенных Штатов до гражданской войны 1861-1865 гг. Это работа военнопленных и депортированных на немецких частных фермах в период Второй мировой войны. </w:t>
      </w:r>
      <w:r w:rsidRPr="00F43B38">
        <w:rPr>
          <w:rFonts w:ascii="Times New Roman" w:hAnsi="Times New Roman"/>
          <w:sz w:val="24"/>
          <w:szCs w:val="24"/>
          <w:u w:val="single"/>
        </w:rPr>
        <w:t xml:space="preserve">Способы воспроизведения рабовладельческой системы тоже достаточно </w:t>
      </w:r>
      <w:r w:rsidRPr="00F43B38">
        <w:rPr>
          <w:rFonts w:ascii="Times New Roman" w:hAnsi="Times New Roman"/>
          <w:sz w:val="24"/>
          <w:szCs w:val="24"/>
          <w:u w:val="single"/>
        </w:rPr>
        <w:lastRenderedPageBreak/>
        <w:t>разнообразны.</w:t>
      </w:r>
      <w:r w:rsidRPr="00797DF1">
        <w:rPr>
          <w:rFonts w:ascii="Times New Roman" w:hAnsi="Times New Roman"/>
          <w:sz w:val="24"/>
          <w:szCs w:val="24"/>
        </w:rPr>
        <w:t xml:space="preserve"> Античное рабство держалось в основном за счет завоеваний. Для раннефеодальной Руси более характерным было долговое, кабальное рабство. Практика продажи в рабство собственных детей при отсутствии сил на их прокормление существовала, например, в средневековом Китае. Там же обращали в рабов и разного рода преступников против режима. Эта практика воспроизводится много позднее - в советском ГУЛАГе (хотя частное рабовладение осуществлялось здесь разве что в скрытых внеюридических формах).</w:t>
      </w:r>
    </w:p>
    <w:p w:rsidR="00C00ED5" w:rsidRPr="00797DF1" w:rsidRDefault="00C00ED5" w:rsidP="00C00ED5">
      <w:pPr>
        <w:spacing w:after="0" w:line="240" w:lineRule="auto"/>
        <w:jc w:val="both"/>
        <w:rPr>
          <w:rFonts w:ascii="Times New Roman" w:hAnsi="Times New Roman"/>
          <w:sz w:val="24"/>
          <w:szCs w:val="24"/>
        </w:rPr>
      </w:pPr>
      <w:r>
        <w:rPr>
          <w:rFonts w:ascii="Times New Roman" w:hAnsi="Times New Roman"/>
          <w:sz w:val="24"/>
          <w:szCs w:val="24"/>
        </w:rPr>
        <w:t>3)</w:t>
      </w:r>
      <w:r w:rsidRPr="00797DF1">
        <w:rPr>
          <w:rFonts w:ascii="Times New Roman" w:hAnsi="Times New Roman"/>
          <w:sz w:val="24"/>
          <w:szCs w:val="24"/>
        </w:rPr>
        <w:t xml:space="preserve"> </w:t>
      </w:r>
      <w:r w:rsidRPr="00F43B38">
        <w:rPr>
          <w:rFonts w:ascii="Times New Roman" w:hAnsi="Times New Roman"/>
          <w:b/>
          <w:sz w:val="24"/>
          <w:szCs w:val="24"/>
        </w:rPr>
        <w:t>КАСТОВАЯ.</w:t>
      </w:r>
      <w:r w:rsidRPr="00797DF1">
        <w:rPr>
          <w:rFonts w:ascii="Times New Roman" w:hAnsi="Times New Roman"/>
          <w:sz w:val="24"/>
          <w:szCs w:val="24"/>
        </w:rPr>
        <w:t xml:space="preserve"> </w:t>
      </w:r>
      <w:r w:rsidRPr="00F43B38">
        <w:rPr>
          <w:rFonts w:ascii="Times New Roman" w:hAnsi="Times New Roman"/>
          <w:sz w:val="24"/>
          <w:szCs w:val="24"/>
          <w:u w:val="single"/>
        </w:rPr>
        <w:t>В ее основе лежат этнические различия, которые, в свою очередь, закрепляются религиозным порядком и религиозными ритуалами</w:t>
      </w:r>
      <w:r w:rsidRPr="00797DF1">
        <w:rPr>
          <w:rFonts w:ascii="Times New Roman" w:hAnsi="Times New Roman"/>
          <w:sz w:val="24"/>
          <w:szCs w:val="24"/>
        </w:rPr>
        <w:t xml:space="preserve">. Каждая каста представляет из себя замкнутую, насколько это возможно, эндогамную группу, которой отводится четкое место в общественной иерархии. </w:t>
      </w:r>
      <w:r w:rsidRPr="00922E57">
        <w:rPr>
          <w:rFonts w:ascii="Times New Roman" w:hAnsi="Times New Roman"/>
          <w:sz w:val="24"/>
          <w:szCs w:val="24"/>
          <w:u w:val="single"/>
        </w:rPr>
        <w:t>Это место появляется в результате обособления особых функций каждой касты в системе разделения труда.</w:t>
      </w:r>
      <w:r w:rsidRPr="00797DF1">
        <w:rPr>
          <w:rFonts w:ascii="Times New Roman" w:hAnsi="Times New Roman"/>
          <w:sz w:val="24"/>
          <w:szCs w:val="24"/>
        </w:rPr>
        <w:t xml:space="preserve"> Существует достаточно четкий перечень занятий, которыми члены этой касты могут заниматься: занятия жреческие, воинские, земледельческие. Высшее положение занимает каста "идеологов", обладающих неким сакральным знанием. </w:t>
      </w:r>
      <w:r w:rsidRPr="00922E57">
        <w:rPr>
          <w:rFonts w:ascii="Times New Roman" w:hAnsi="Times New Roman"/>
          <w:sz w:val="24"/>
          <w:szCs w:val="24"/>
          <w:u w:val="single"/>
        </w:rPr>
        <w:t xml:space="preserve">Поскольку положение в кастовой системе передается по наследству, возможности социальной мобильности здесь крайне ограничены. </w:t>
      </w:r>
      <w:r w:rsidRPr="00797DF1">
        <w:rPr>
          <w:rFonts w:ascii="Times New Roman" w:hAnsi="Times New Roman"/>
          <w:sz w:val="24"/>
          <w:szCs w:val="24"/>
        </w:rPr>
        <w:t>И чем сильнее выражена кастовость, тем более закрытым оказывается данное общество. Классическим примером общества с господством кастовой системы по праву считается Индия (юридически эта система отменена здесь лишь в 1950 г.). И сегодня в более сглаженном виде кастовая система воспроизводится не только в Индии, но, например, в клановом строе среднеазиатских государств. Явные черты кастовости утверждаются в середине двадцатого столетия политикой фашистских государств (арийцам отводилось положение высшей этнической касты, призванной к господству над славянами, евреями и пр.). Роль скрепляющих теологических доктрин в данном случае берет на себя националистическая идеология.</w:t>
      </w:r>
    </w:p>
    <w:p w:rsidR="00C00ED5" w:rsidRPr="00922E57" w:rsidRDefault="00C00ED5" w:rsidP="00C00ED5">
      <w:pPr>
        <w:spacing w:after="0" w:line="240" w:lineRule="auto"/>
        <w:jc w:val="both"/>
        <w:rPr>
          <w:rFonts w:ascii="Times New Roman" w:hAnsi="Times New Roman"/>
          <w:sz w:val="24"/>
          <w:szCs w:val="24"/>
          <w:u w:val="single"/>
        </w:rPr>
      </w:pPr>
      <w:r>
        <w:rPr>
          <w:rFonts w:ascii="Times New Roman" w:hAnsi="Times New Roman"/>
          <w:sz w:val="24"/>
          <w:szCs w:val="24"/>
        </w:rPr>
        <w:t>4)</w:t>
      </w:r>
      <w:r>
        <w:rPr>
          <w:rFonts w:ascii="Times New Roman" w:hAnsi="Times New Roman"/>
          <w:b/>
          <w:sz w:val="24"/>
          <w:szCs w:val="24"/>
        </w:rPr>
        <w:t>СОСЛОВНАЯ</w:t>
      </w:r>
      <w:r w:rsidRPr="00797DF1">
        <w:rPr>
          <w:rFonts w:ascii="Times New Roman" w:hAnsi="Times New Roman"/>
          <w:sz w:val="24"/>
          <w:szCs w:val="24"/>
        </w:rPr>
        <w:t xml:space="preserve">. </w:t>
      </w:r>
      <w:r w:rsidRPr="00922E57">
        <w:rPr>
          <w:rFonts w:ascii="Times New Roman" w:hAnsi="Times New Roman"/>
          <w:sz w:val="24"/>
          <w:szCs w:val="24"/>
          <w:u w:val="single"/>
        </w:rPr>
        <w:t xml:space="preserve">В этой системе группы различаются юридическими правами, которые, в свою очередь, жестко связаны с их обязанностями и находятся в прямой зависимости от этих обязанностей. </w:t>
      </w:r>
      <w:r w:rsidRPr="00797DF1">
        <w:rPr>
          <w:rFonts w:ascii="Times New Roman" w:hAnsi="Times New Roman"/>
          <w:sz w:val="24"/>
          <w:szCs w:val="24"/>
        </w:rPr>
        <w:t>Причем</w:t>
      </w:r>
      <w:r w:rsidRPr="00A45A78">
        <w:rPr>
          <w:rFonts w:ascii="Times New Roman" w:hAnsi="Times New Roman"/>
          <w:sz w:val="24"/>
          <w:szCs w:val="24"/>
          <w:u w:val="single"/>
        </w:rPr>
        <w:t>, под обязанностями имеются в виду обязательства перед государством, закрепленные в законодательном порядке.</w:t>
      </w:r>
      <w:r w:rsidRPr="00797DF1">
        <w:rPr>
          <w:rFonts w:ascii="Times New Roman" w:hAnsi="Times New Roman"/>
          <w:sz w:val="24"/>
          <w:szCs w:val="24"/>
        </w:rPr>
        <w:t xml:space="preserve"> Одни сословия обязаны нести ратную или чиновную службу, другие - нести "тягло" в виде податей или трудовых повинностей. Примеры развитых сословных систем являют феодальные западно-европейские общества или средневековая Россия. Вот как определял понятие "сословия" В.О.Ключевский в своей "Истории сословий в России": "Сословием мы называем классы ("классы" для него здесь просто синоним понятия "групп" - В.Р.), на которые делится общество по правам и обязанностям, учрежденным верховной властью". И далее: "Сос</w:t>
      </w:r>
      <w:r>
        <w:rPr>
          <w:rFonts w:ascii="Times New Roman" w:hAnsi="Times New Roman"/>
          <w:sz w:val="24"/>
          <w:szCs w:val="24"/>
        </w:rPr>
        <w:t>ловное деление существенно юри</w:t>
      </w:r>
      <w:r w:rsidRPr="00797DF1">
        <w:rPr>
          <w:rFonts w:ascii="Times New Roman" w:hAnsi="Times New Roman"/>
          <w:sz w:val="24"/>
          <w:szCs w:val="24"/>
        </w:rPr>
        <w:t xml:space="preserve">дическое, устанавливается Законом в отличие от других общественных делений". Это, в первую очередь, юридическое, а не, скажем, этническо-религиозное или экономическое деление. </w:t>
      </w:r>
      <w:r w:rsidRPr="00922E57">
        <w:rPr>
          <w:rFonts w:ascii="Times New Roman" w:hAnsi="Times New Roman"/>
          <w:sz w:val="24"/>
          <w:szCs w:val="24"/>
          <w:u w:val="single"/>
        </w:rPr>
        <w:t>Принадлежность к сословию передается по наследству, что способствует относительной закрытости данной системы.</w:t>
      </w:r>
    </w:p>
    <w:p w:rsidR="00C00ED5" w:rsidRPr="00797DF1" w:rsidRDefault="00C00ED5" w:rsidP="00C00ED5">
      <w:pPr>
        <w:spacing w:after="0" w:line="240" w:lineRule="auto"/>
        <w:jc w:val="both"/>
        <w:rPr>
          <w:rFonts w:ascii="Times New Roman" w:hAnsi="Times New Roman"/>
          <w:sz w:val="24"/>
          <w:szCs w:val="24"/>
        </w:rPr>
      </w:pPr>
      <w:r>
        <w:rPr>
          <w:rFonts w:ascii="Times New Roman" w:hAnsi="Times New Roman"/>
          <w:b/>
          <w:sz w:val="24"/>
          <w:szCs w:val="24"/>
        </w:rPr>
        <w:t>5)ЭТАКРАТИЧЕСКАЯ</w:t>
      </w:r>
      <w:r w:rsidRPr="00797DF1">
        <w:rPr>
          <w:rFonts w:ascii="Times New Roman" w:hAnsi="Times New Roman"/>
          <w:sz w:val="24"/>
          <w:szCs w:val="24"/>
        </w:rPr>
        <w:t xml:space="preserve"> (от французского и греческого - "государственная власть"). В нем дифференциация между группами происходит, в первую очередь, по их положению в</w:t>
      </w:r>
      <w:r>
        <w:rPr>
          <w:rFonts w:ascii="Times New Roman" w:hAnsi="Times New Roman"/>
          <w:sz w:val="24"/>
          <w:szCs w:val="24"/>
        </w:rPr>
        <w:t>о властно-государственных иерар</w:t>
      </w:r>
      <w:r w:rsidRPr="00797DF1">
        <w:rPr>
          <w:rFonts w:ascii="Times New Roman" w:hAnsi="Times New Roman"/>
          <w:sz w:val="24"/>
          <w:szCs w:val="24"/>
        </w:rPr>
        <w:t xml:space="preserve">иях (политических, военных, хозяйственных), по возможностям мобилизации и распределения ресурсов, а также по тем привилегиям, которые эти группы способны извлекать из своих властных позиций. </w:t>
      </w:r>
      <w:r w:rsidRPr="00CF649B">
        <w:rPr>
          <w:rFonts w:ascii="Times New Roman" w:hAnsi="Times New Roman"/>
          <w:sz w:val="24"/>
          <w:szCs w:val="24"/>
          <w:u w:val="single"/>
        </w:rPr>
        <w:t>Степень материального благополучия, стиль жизни социальных групп, также как и ощущаемый ими престиж связаны здесь с теми же формальными рангами, которые они занимают в соответствующих властных иерархиях.</w:t>
      </w:r>
      <w:r w:rsidRPr="00797DF1">
        <w:rPr>
          <w:rFonts w:ascii="Times New Roman" w:hAnsi="Times New Roman"/>
          <w:sz w:val="24"/>
          <w:szCs w:val="24"/>
        </w:rPr>
        <w:t xml:space="preserve"> Все прочие </w:t>
      </w:r>
      <w:r w:rsidRPr="00CF649B">
        <w:rPr>
          <w:rFonts w:ascii="Times New Roman" w:hAnsi="Times New Roman"/>
          <w:sz w:val="24"/>
          <w:szCs w:val="24"/>
          <w:u w:val="single"/>
        </w:rPr>
        <w:t>различия - демографические и религиозно-этнические, экономические и культурные - играют производную роль</w:t>
      </w:r>
      <w:r w:rsidRPr="00797DF1">
        <w:rPr>
          <w:rFonts w:ascii="Times New Roman" w:hAnsi="Times New Roman"/>
          <w:sz w:val="24"/>
          <w:szCs w:val="24"/>
        </w:rPr>
        <w:t xml:space="preserve">. Масштабы и характер дифференциации (объемы властных полномочий, размеры регулируемой собственности, уровень личных доходов и пр.) в этакратической системе находятся под контролем государственной бюрократии. При этом иерархии могут закрепляться формально-юридически - через чиновные Табели о рангах, военные уставы, </w:t>
      </w:r>
      <w:r w:rsidRPr="00797DF1">
        <w:rPr>
          <w:rFonts w:ascii="Times New Roman" w:hAnsi="Times New Roman"/>
          <w:sz w:val="24"/>
          <w:szCs w:val="24"/>
        </w:rPr>
        <w:lastRenderedPageBreak/>
        <w:t xml:space="preserve">присвоение категорий государственным учреждениям, - а могут оставаться вне сферы государственного законодательства (хорошим примером служит, например, система советской партноменклатуры, принципы которой не прописаны ни в каких законах). </w:t>
      </w:r>
      <w:r w:rsidRPr="00A45A78">
        <w:rPr>
          <w:rFonts w:ascii="Times New Roman" w:hAnsi="Times New Roman"/>
          <w:b/>
          <w:sz w:val="24"/>
          <w:szCs w:val="24"/>
        </w:rPr>
        <w:t>Независимость от юридического оформления, возможность полной формальной свободы членов общества (за исключением зависимости от государства), отсутствие автоматического наследования властных позиций - также отличают этакратическую систему от сословных членений.</w:t>
      </w:r>
      <w:r w:rsidRPr="00797DF1">
        <w:rPr>
          <w:rFonts w:ascii="Times New Roman" w:hAnsi="Times New Roman"/>
          <w:sz w:val="24"/>
          <w:szCs w:val="24"/>
        </w:rPr>
        <w:t xml:space="preserve"> Этакратическая система обнаруживается с тем большей силой, чем более авторитарный характер принимает государственное правление. В древности этакратическая система нашла яркое выражение в обществах азиатского деспотизма (Китай, Индия, Камбоджа), расположенных, впрочем, отнюдь не только в Азии (Перу, Египет). А в двадцатом столетии она активно утверждается в так называемых "социалистических обществах" и, возможно, даже играет в них определяющую роль (подробнее о господстве этакратической системы в бществах советского типа см., например: Радаев В., Шкаратан О. В</w:t>
      </w:r>
      <w:r>
        <w:rPr>
          <w:rFonts w:ascii="Times New Roman" w:hAnsi="Times New Roman"/>
          <w:sz w:val="24"/>
          <w:szCs w:val="24"/>
        </w:rPr>
        <w:t>ласть и собственность</w:t>
      </w:r>
      <w:r w:rsidRPr="00797DF1">
        <w:rPr>
          <w:rFonts w:ascii="Times New Roman" w:hAnsi="Times New Roman"/>
          <w:sz w:val="24"/>
          <w:szCs w:val="24"/>
        </w:rPr>
        <w:t>. Нужно сказать, что выделение особой этакратической системы пока не традиционно для работ по стратификационным типологиям. Поэтому мы хотели бы обратить особое внимание равно на историческое значение и аналитическую роль этого типа социальной дифференциации.</w:t>
      </w:r>
    </w:p>
    <w:p w:rsidR="00C00ED5" w:rsidRPr="00797DF1" w:rsidRDefault="00C00ED5" w:rsidP="00C00ED5">
      <w:pPr>
        <w:spacing w:after="0" w:line="240" w:lineRule="auto"/>
        <w:jc w:val="both"/>
        <w:rPr>
          <w:rFonts w:ascii="Times New Roman" w:hAnsi="Times New Roman"/>
          <w:sz w:val="24"/>
          <w:szCs w:val="24"/>
        </w:rPr>
      </w:pPr>
      <w:r>
        <w:rPr>
          <w:rFonts w:ascii="Times New Roman" w:hAnsi="Times New Roman"/>
          <w:sz w:val="24"/>
          <w:szCs w:val="24"/>
        </w:rPr>
        <w:t>6)</w:t>
      </w:r>
      <w:r w:rsidRPr="00797DF1">
        <w:rPr>
          <w:rFonts w:ascii="Times New Roman" w:hAnsi="Times New Roman"/>
          <w:sz w:val="24"/>
          <w:szCs w:val="24"/>
        </w:rPr>
        <w:t xml:space="preserve"> </w:t>
      </w:r>
      <w:r w:rsidRPr="00CF649B">
        <w:rPr>
          <w:rFonts w:ascii="Times New Roman" w:hAnsi="Times New Roman"/>
          <w:b/>
          <w:sz w:val="24"/>
          <w:szCs w:val="24"/>
        </w:rPr>
        <w:t>СОЦИАЛЬНО-ПРОФЕССИОНАЛЬНАЯ стратификационная система</w:t>
      </w:r>
      <w:r w:rsidRPr="00797DF1">
        <w:rPr>
          <w:rFonts w:ascii="Times New Roman" w:hAnsi="Times New Roman"/>
          <w:sz w:val="24"/>
          <w:szCs w:val="24"/>
        </w:rPr>
        <w:t xml:space="preserve">. </w:t>
      </w:r>
      <w:r w:rsidRPr="0056287B">
        <w:rPr>
          <w:rFonts w:ascii="Times New Roman" w:hAnsi="Times New Roman"/>
          <w:sz w:val="24"/>
          <w:szCs w:val="24"/>
          <w:u w:val="single"/>
        </w:rPr>
        <w:t>В рамках этой системы группы делятся по содержанию и условиям своего труда.</w:t>
      </w:r>
      <w:r w:rsidRPr="00797DF1">
        <w:rPr>
          <w:rFonts w:ascii="Times New Roman" w:hAnsi="Times New Roman"/>
          <w:sz w:val="24"/>
          <w:szCs w:val="24"/>
        </w:rPr>
        <w:t xml:space="preserve"> </w:t>
      </w:r>
      <w:r w:rsidRPr="0056287B">
        <w:rPr>
          <w:rFonts w:ascii="Times New Roman" w:hAnsi="Times New Roman"/>
          <w:sz w:val="24"/>
          <w:szCs w:val="24"/>
          <w:u w:val="single"/>
        </w:rPr>
        <w:t>Особую же роль выполняют квалификационные требования, предъявляемые к той или иной профессионально роли - обладанию соответствующим опытом, умениями и навыками. Утверждение и поддержание иерархических порядков в данной системе осуществляется при помощи квалификационных сертификатов (дипломов, лицензий, патентов), действенность которых поддерж(вается силой государства илиакакой-то другой достаточно мощной корпорации (профессионального цеха).</w:t>
      </w:r>
      <w:r w:rsidRPr="00797DF1">
        <w:rPr>
          <w:rFonts w:ascii="Times New Roman" w:hAnsi="Times New Roman"/>
          <w:sz w:val="24"/>
          <w:szCs w:val="24"/>
        </w:rPr>
        <w:t xml:space="preserve"> Причем, сертификаты эти чаще всего по наследству не передаются, хотя исключения в истории имеются. Социально-профессиональное деление является одной из базовых стратификационных систем, разнообразные примеры которой можно найти во всяком обществе со сколь-либо развитым разделением труда. Это строй ремесленных цехов средневекового города и разрядная сетка в современной государственной промышленности, система аттестатов и дипломов о полученном образовании, научных степеней и званий, открывающих дорогу к квалифицированным и престижным рабочим местам.</w:t>
      </w:r>
    </w:p>
    <w:p w:rsidR="00C00ED5" w:rsidRPr="00797DF1" w:rsidRDefault="00C00ED5" w:rsidP="00C00ED5">
      <w:pPr>
        <w:spacing w:after="0" w:line="240" w:lineRule="auto"/>
        <w:jc w:val="both"/>
        <w:rPr>
          <w:rFonts w:ascii="Times New Roman" w:hAnsi="Times New Roman"/>
          <w:sz w:val="24"/>
          <w:szCs w:val="24"/>
        </w:rPr>
      </w:pPr>
      <w:r>
        <w:rPr>
          <w:rFonts w:ascii="Times New Roman" w:hAnsi="Times New Roman"/>
          <w:sz w:val="24"/>
          <w:szCs w:val="24"/>
        </w:rPr>
        <w:t>7)</w:t>
      </w:r>
      <w:r w:rsidRPr="00797DF1">
        <w:rPr>
          <w:rFonts w:ascii="Times New Roman" w:hAnsi="Times New Roman"/>
          <w:sz w:val="24"/>
          <w:szCs w:val="24"/>
        </w:rPr>
        <w:t xml:space="preserve"> </w:t>
      </w:r>
      <w:r w:rsidRPr="0056287B">
        <w:rPr>
          <w:rFonts w:ascii="Times New Roman" w:hAnsi="Times New Roman"/>
          <w:b/>
          <w:sz w:val="24"/>
          <w:szCs w:val="24"/>
        </w:rPr>
        <w:t>КЛАССОВ</w:t>
      </w:r>
      <w:r>
        <w:rPr>
          <w:rFonts w:ascii="Times New Roman" w:hAnsi="Times New Roman"/>
          <w:b/>
          <w:sz w:val="24"/>
          <w:szCs w:val="24"/>
        </w:rPr>
        <w:t>АЯ</w:t>
      </w:r>
      <w:r w:rsidRPr="00797DF1">
        <w:rPr>
          <w:rFonts w:ascii="Times New Roman" w:hAnsi="Times New Roman"/>
          <w:sz w:val="24"/>
          <w:szCs w:val="24"/>
        </w:rPr>
        <w:t xml:space="preserve">. Классовый подход нередко противопоставляют стратификационному подходу. Но для нас классовое членение есть лишь частный случай социальной стратификации (из множества пониманий класса мы останавливаемся здесь на более традиционном социально-экономическом понимании). </w:t>
      </w:r>
      <w:r w:rsidRPr="0056287B">
        <w:rPr>
          <w:rFonts w:ascii="Times New Roman" w:hAnsi="Times New Roman"/>
          <w:sz w:val="24"/>
          <w:szCs w:val="24"/>
          <w:u w:val="single"/>
        </w:rPr>
        <w:t>Эта система предполагает, что социальные группы состоят из свободных в политическом и правовом отношениях граждан. Различия между группами здесь принимают экономический характер. Это прежде всего различия в размерах собственности на средства производства и производимый продукт, а также в уровне получаемых доходов и личного материального благосостояния.</w:t>
      </w:r>
      <w:r w:rsidRPr="00797DF1">
        <w:rPr>
          <w:rFonts w:ascii="Times New Roman" w:hAnsi="Times New Roman"/>
          <w:sz w:val="24"/>
          <w:szCs w:val="24"/>
        </w:rPr>
        <w:t xml:space="preserve"> В отличие от многих предыдущих типов, принадлежность к классам - буржуа, пролетариев, самостоятельных фермеров и т.п. - не регламентируется высшими властями, не устанавливается законодательно и </w:t>
      </w:r>
      <w:r w:rsidRPr="00DE4C4D">
        <w:rPr>
          <w:rFonts w:ascii="Times New Roman" w:hAnsi="Times New Roman"/>
          <w:sz w:val="24"/>
          <w:szCs w:val="24"/>
          <w:u w:val="single"/>
        </w:rPr>
        <w:t xml:space="preserve">не передается по наследству </w:t>
      </w:r>
      <w:r w:rsidRPr="00797DF1">
        <w:rPr>
          <w:rFonts w:ascii="Times New Roman" w:hAnsi="Times New Roman"/>
          <w:sz w:val="24"/>
          <w:szCs w:val="24"/>
        </w:rPr>
        <w:t>(</w:t>
      </w:r>
      <w:r w:rsidRPr="00DE4C4D">
        <w:rPr>
          <w:rFonts w:ascii="Times New Roman" w:hAnsi="Times New Roman"/>
          <w:sz w:val="24"/>
          <w:szCs w:val="24"/>
          <w:u w:val="single"/>
        </w:rPr>
        <w:t>передаются имущество и капитал,но не сам статус</w:t>
      </w:r>
      <w:r w:rsidRPr="00797DF1">
        <w:rPr>
          <w:rFonts w:ascii="Times New Roman" w:hAnsi="Times New Roman"/>
          <w:sz w:val="24"/>
          <w:szCs w:val="24"/>
        </w:rPr>
        <w:t>). В чистом виде классовая система вообще не содержит никаких внутренних формальных перегородок (экономическое преуспевание автоматически переводит вас в более высокую группу). Экономически эгалитарные сообщества, где совершенно отсутствует классовая дифференциация, явление довольно редкое и неустойчивое. Но на протяжении большей части человеческой истории классовые членения все же носят подчиненный характер. На передний план они выходят, пожалуй, только в буржуазных западных обществах. А наибольших высот классовая система достигает в либеральных Соединенных Штатах Америки.</w:t>
      </w:r>
    </w:p>
    <w:p w:rsidR="00C00ED5" w:rsidRPr="00797DF1" w:rsidRDefault="00C00ED5" w:rsidP="00C00ED5">
      <w:pPr>
        <w:spacing w:after="0" w:line="240" w:lineRule="auto"/>
        <w:jc w:val="both"/>
        <w:rPr>
          <w:rFonts w:ascii="Times New Roman" w:hAnsi="Times New Roman"/>
          <w:sz w:val="24"/>
          <w:szCs w:val="24"/>
        </w:rPr>
      </w:pPr>
      <w:r>
        <w:rPr>
          <w:rFonts w:ascii="Times New Roman" w:hAnsi="Times New Roman"/>
          <w:sz w:val="24"/>
          <w:szCs w:val="24"/>
        </w:rPr>
        <w:lastRenderedPageBreak/>
        <w:t>8)</w:t>
      </w:r>
      <w:r w:rsidRPr="00797DF1">
        <w:rPr>
          <w:rFonts w:ascii="Times New Roman" w:hAnsi="Times New Roman"/>
          <w:sz w:val="24"/>
          <w:szCs w:val="24"/>
        </w:rPr>
        <w:t xml:space="preserve"> </w:t>
      </w:r>
      <w:r w:rsidRPr="00DE4C4D">
        <w:rPr>
          <w:rFonts w:ascii="Times New Roman" w:hAnsi="Times New Roman"/>
          <w:b/>
          <w:sz w:val="24"/>
          <w:szCs w:val="24"/>
        </w:rPr>
        <w:t>КУЛЬТУРНО-СИМВОЛИЧЕСК</w:t>
      </w:r>
      <w:r>
        <w:rPr>
          <w:rFonts w:ascii="Times New Roman" w:hAnsi="Times New Roman"/>
          <w:b/>
          <w:sz w:val="24"/>
          <w:szCs w:val="24"/>
        </w:rPr>
        <w:t>АЯ</w:t>
      </w:r>
      <w:r w:rsidRPr="00797DF1">
        <w:rPr>
          <w:rFonts w:ascii="Times New Roman" w:hAnsi="Times New Roman"/>
          <w:sz w:val="24"/>
          <w:szCs w:val="24"/>
        </w:rPr>
        <w:t xml:space="preserve">. </w:t>
      </w:r>
      <w:r w:rsidRPr="00DE4C4D">
        <w:rPr>
          <w:rFonts w:ascii="Times New Roman" w:hAnsi="Times New Roman"/>
          <w:sz w:val="24"/>
          <w:szCs w:val="24"/>
          <w:u w:val="single"/>
        </w:rPr>
        <w:t>Дифференциация возникает здесь из различий доступа к социально значимой информации, неравных возможностей фильтровать и интерпретировать эту информацию, способностей быть носителем сакрального знания</w:t>
      </w:r>
      <w:r w:rsidRPr="00797DF1">
        <w:rPr>
          <w:rFonts w:ascii="Times New Roman" w:hAnsi="Times New Roman"/>
          <w:sz w:val="24"/>
          <w:szCs w:val="24"/>
        </w:rPr>
        <w:t xml:space="preserve"> (мистического или научного). В древности эта роль отводилась магам и шаманам, в средневековье - служителям Церкви, толкователям священных текстов и, возможно, всем сколь-либо грамотным людям, в Новое время - ученым и партийным идеологам. Претензии на общение с божественными силами, обладание научной истиной, выражение государственного интереса существовали всегда и везде. И более высокое положение в данном отношении занимают те, кто обладает возможностями манипулирования сознанием и действиями прочих членов общества, кто лучше других может доказать свои права на истинное понимание, владеет лучшим символическим капиталом. Несколько упрощая картину, можно сказать, что для доиндустриальных обществ более характерно теократическое манипулирование; для индустриальных - смесь партократического и технократического манипулирования; а для постиндустриальных - технократическое манипулирование.</w:t>
      </w:r>
    </w:p>
    <w:p w:rsidR="00C00ED5" w:rsidRPr="00797DF1" w:rsidRDefault="00C00ED5" w:rsidP="00C00ED5">
      <w:pPr>
        <w:spacing w:after="0" w:line="240" w:lineRule="auto"/>
        <w:jc w:val="both"/>
        <w:rPr>
          <w:rFonts w:ascii="Times New Roman" w:hAnsi="Times New Roman"/>
          <w:sz w:val="24"/>
          <w:szCs w:val="24"/>
        </w:rPr>
      </w:pPr>
      <w:r>
        <w:rPr>
          <w:rFonts w:ascii="Times New Roman" w:hAnsi="Times New Roman"/>
          <w:sz w:val="24"/>
          <w:szCs w:val="24"/>
        </w:rPr>
        <w:t>9)</w:t>
      </w:r>
      <w:r w:rsidRPr="00797DF1">
        <w:rPr>
          <w:rFonts w:ascii="Times New Roman" w:hAnsi="Times New Roman"/>
          <w:sz w:val="24"/>
          <w:szCs w:val="24"/>
        </w:rPr>
        <w:t xml:space="preserve"> </w:t>
      </w:r>
      <w:r w:rsidRPr="00DE4C4D">
        <w:rPr>
          <w:rFonts w:ascii="Times New Roman" w:hAnsi="Times New Roman"/>
          <w:b/>
          <w:sz w:val="24"/>
          <w:szCs w:val="24"/>
        </w:rPr>
        <w:t>КУЛЬТУРНО-НОРМАТИВН</w:t>
      </w:r>
      <w:r>
        <w:rPr>
          <w:rFonts w:ascii="Times New Roman" w:hAnsi="Times New Roman"/>
          <w:b/>
          <w:sz w:val="24"/>
          <w:szCs w:val="24"/>
        </w:rPr>
        <w:t>АЯ</w:t>
      </w:r>
      <w:r w:rsidRPr="00DE4C4D">
        <w:rPr>
          <w:rFonts w:ascii="Times New Roman" w:hAnsi="Times New Roman"/>
          <w:b/>
          <w:sz w:val="24"/>
          <w:szCs w:val="24"/>
        </w:rPr>
        <w:t>.</w:t>
      </w:r>
      <w:r w:rsidRPr="00797DF1">
        <w:rPr>
          <w:rFonts w:ascii="Times New Roman" w:hAnsi="Times New Roman"/>
          <w:sz w:val="24"/>
          <w:szCs w:val="24"/>
        </w:rPr>
        <w:t xml:space="preserve"> Здесь </w:t>
      </w:r>
      <w:r w:rsidRPr="00DE4C4D">
        <w:rPr>
          <w:rFonts w:ascii="Times New Roman" w:hAnsi="Times New Roman"/>
          <w:sz w:val="24"/>
          <w:szCs w:val="24"/>
          <w:u w:val="single"/>
        </w:rPr>
        <w:t>дифференциация построена на различиях уважения и престижа, возникающих из сравнения образов жизни и норм поведения, которым следует данный человек или группа. Отношение к физическому и умственному труду, потребительские вкусы и привычки, манеры общения и этикет, особый язык (терминология, жаргон, сленг) - все это ложится в основу социального деления. Причем, происходит не только разграничивание "своих" и "чужих", но и ранжирование групп ("благородные - не благородные", "порядочные - не порядочные", "элита - обычные люди</w:t>
      </w:r>
      <w:r>
        <w:rPr>
          <w:rFonts w:ascii="Times New Roman" w:hAnsi="Times New Roman"/>
          <w:sz w:val="24"/>
          <w:szCs w:val="24"/>
          <w:u w:val="single"/>
        </w:rPr>
        <w:t xml:space="preserve"> </w:t>
      </w:r>
      <w:r w:rsidRPr="00797DF1">
        <w:rPr>
          <w:rFonts w:ascii="Times New Roman" w:hAnsi="Times New Roman"/>
          <w:sz w:val="24"/>
          <w:szCs w:val="24"/>
        </w:rPr>
        <w:t xml:space="preserve">- дно"). Благородные манеры джентльмена, праздное потребление аристократа, самоотверженный аскетизм религиозного подвижника, ораторское искусство идейного вождя - не только становятся знаками высокого общественного положения. Они зачастую превращаются в нормативные ориентиры, образцы социального действия и начинают выполнять функции морального регулирования, которое и детерминирует данный тип стратификационных отношений. Впрочем, это касается не только обособления элиты, но дифференциации всех средних и низших слоев. В крестьянской общине, где формально все равны между собой, существуют "исправные хозяева", живущие "по обычаю" и по "совести", а есть лодыри, отщепенцы, "перекати-поле". И на самом "дне" внутри преступного мира тоже есть своя нормативная культура, свои образцы поведения и своя "аристократия". Появление контркультур и так называемого "антиобщественного поведения", кстати, тоже во многом продукт морального регулирования и идеологического контроля, осуществляемых в данном сообществе. </w:t>
      </w:r>
    </w:p>
    <w:p w:rsidR="00C00ED5" w:rsidRPr="00797DF1" w:rsidRDefault="00C00ED5" w:rsidP="00C00ED5">
      <w:pPr>
        <w:spacing w:after="0" w:line="240" w:lineRule="auto"/>
        <w:ind w:firstLine="708"/>
        <w:jc w:val="both"/>
        <w:rPr>
          <w:rFonts w:ascii="Times New Roman" w:hAnsi="Times New Roman"/>
          <w:sz w:val="24"/>
          <w:szCs w:val="24"/>
        </w:rPr>
      </w:pPr>
      <w:r w:rsidRPr="00590ECD">
        <w:rPr>
          <w:rFonts w:ascii="Times New Roman" w:hAnsi="Times New Roman"/>
          <w:sz w:val="24"/>
          <w:szCs w:val="24"/>
          <w:u w:val="single"/>
        </w:rPr>
        <w:t>Одним из серьезных водоразделов между стратификационными системами является наследуемость или ненаследуемость соответствующих позиций в иерархии.</w:t>
      </w:r>
      <w:r w:rsidRPr="00797DF1">
        <w:rPr>
          <w:rFonts w:ascii="Times New Roman" w:hAnsi="Times New Roman"/>
          <w:sz w:val="24"/>
          <w:szCs w:val="24"/>
        </w:rPr>
        <w:t xml:space="preserve"> Рабовладельческая, сословная и кастовая системы включают в себя элементы пожизненности и формально-юридического наследования. Прочие же системы формально пожизненного характера статусов и их наследования не предусматривают. Однако, указанный водораздел подвижен. С одной стороны, существуют пределы жесткости формально-юридических стратификационных границ. Так, рабы могут отпускаться или выкупаться на свободу. Представители купеческого сословия могут разоряться и опускаться в более низкое мещанское сословие (для России XIX века - это обычный случай). И напротив, при определенных условиях можно заслужить, а иногда и купить, почетный наследственный титул. И даже при наиболее ригидном кастовом строе сохраняются возможности для вертикальной социальной мобильности. С другой стороны, высшие группы во всех стратификационных системах стремятся закрепить свое положение, сделать его не только монопольным, но и передаваемым по наследству. В классовой системе подобное наследование обеспечивается принципом майората (передачи основного имущества старшему наследнику), характерной, скажем, для древней Индии, западной </w:t>
      </w:r>
      <w:r w:rsidRPr="00797DF1">
        <w:rPr>
          <w:rFonts w:ascii="Times New Roman" w:hAnsi="Times New Roman"/>
          <w:sz w:val="24"/>
          <w:szCs w:val="24"/>
        </w:rPr>
        <w:lastRenderedPageBreak/>
        <w:t>Европы XI-XIX веков или России вплоть до 1917 г.). (Остальные родственники при проведении этого принципа фактически опускаются вниз по классовой лестнице).</w:t>
      </w:r>
    </w:p>
    <w:p w:rsidR="00C00ED5" w:rsidRPr="00797DF1" w:rsidRDefault="00C00ED5" w:rsidP="00C00ED5">
      <w:pPr>
        <w:spacing w:after="0" w:line="240" w:lineRule="auto"/>
        <w:jc w:val="both"/>
        <w:rPr>
          <w:rFonts w:ascii="Times New Roman" w:hAnsi="Times New Roman"/>
          <w:sz w:val="24"/>
          <w:szCs w:val="24"/>
        </w:rPr>
      </w:pPr>
      <w:r w:rsidRPr="00797DF1">
        <w:rPr>
          <w:rFonts w:ascii="Times New Roman" w:hAnsi="Times New Roman"/>
          <w:sz w:val="24"/>
          <w:szCs w:val="24"/>
        </w:rPr>
        <w:t>В этакратической системе чиновник формально не имеет права передать свое кресло и полномочия собственным детям, но он в состоянии путем протежирования обеспечить им столь же завидное место в учреждении аналогичного ранга. Положение же в социально-профессиональных, культурно-символических и культурно-нормативных стратах зачастую передается реально через образование и воспитание, передачу опыта и секретов, санкционирование определенных кодексов поведения (профессиональные династии - не единственный, но яркий пример). Что же касается физико-генетической системы, то она стоит несколько особняком, ибо наследование здесь происходит часто, но вне каких-то социальных механизмов, чисто биологически.</w:t>
      </w:r>
    </w:p>
    <w:p w:rsidR="00C00ED5" w:rsidRDefault="00C00ED5" w:rsidP="00C00ED5">
      <w:pPr>
        <w:spacing w:after="0" w:line="240" w:lineRule="auto"/>
        <w:jc w:val="both"/>
        <w:rPr>
          <w:rFonts w:ascii="Times New Roman" w:hAnsi="Times New Roman"/>
          <w:sz w:val="24"/>
          <w:szCs w:val="24"/>
        </w:rPr>
      </w:pPr>
      <w:r w:rsidRPr="00797DF1">
        <w:rPr>
          <w:rFonts w:ascii="Times New Roman" w:hAnsi="Times New Roman"/>
          <w:sz w:val="24"/>
          <w:szCs w:val="24"/>
        </w:rPr>
        <w:t xml:space="preserve">Стратификационные типы надо использовать как взаимодополняющие инструменты, не абсолютизируя одни в ущерб другим. Тем более, что они реально переплетаются, дополняют друг друга. Так, социально-профессиональная иерархия в виде официально закрепленного разделения труда не только играет самостоятельную роль, но существенно влияет на структуру практически любой другой стратификационной системы. </w:t>
      </w:r>
    </w:p>
    <w:p w:rsidR="00C00ED5" w:rsidRPr="006F6868" w:rsidRDefault="00C00ED5" w:rsidP="00C00ED5">
      <w:pPr>
        <w:spacing w:after="0" w:line="240" w:lineRule="auto"/>
        <w:jc w:val="both"/>
        <w:rPr>
          <w:rFonts w:ascii="Times New Roman" w:hAnsi="Times New Roman"/>
          <w:b/>
          <w:sz w:val="24"/>
          <w:szCs w:val="24"/>
        </w:rPr>
      </w:pPr>
      <w:r w:rsidRPr="006F6868">
        <w:rPr>
          <w:rFonts w:ascii="Times New Roman" w:hAnsi="Times New Roman"/>
          <w:b/>
          <w:sz w:val="24"/>
          <w:szCs w:val="24"/>
        </w:rPr>
        <w:t>Примеры взаимного переплетения стратификационных систем:</w:t>
      </w:r>
    </w:p>
    <w:p w:rsidR="00C00ED5" w:rsidRPr="00797DF1" w:rsidRDefault="00C00ED5" w:rsidP="00C00ED5">
      <w:pPr>
        <w:spacing w:after="0" w:line="240" w:lineRule="auto"/>
        <w:jc w:val="both"/>
        <w:rPr>
          <w:rFonts w:ascii="Times New Roman" w:hAnsi="Times New Roman"/>
          <w:sz w:val="24"/>
          <w:szCs w:val="24"/>
        </w:rPr>
      </w:pPr>
      <w:r w:rsidRPr="00797DF1">
        <w:rPr>
          <w:rFonts w:ascii="Times New Roman" w:hAnsi="Times New Roman"/>
          <w:sz w:val="24"/>
          <w:szCs w:val="24"/>
        </w:rPr>
        <w:t>- Уважение к старшим порождается не только преклонными годами как таковыми, но опытом и знаниями, позволяющими толковать происходящие события.</w:t>
      </w:r>
    </w:p>
    <w:p w:rsidR="00C00ED5" w:rsidRPr="00797DF1" w:rsidRDefault="00C00ED5" w:rsidP="00C00ED5">
      <w:pPr>
        <w:spacing w:after="0" w:line="240" w:lineRule="auto"/>
        <w:jc w:val="both"/>
        <w:rPr>
          <w:rFonts w:ascii="Times New Roman" w:hAnsi="Times New Roman"/>
          <w:sz w:val="24"/>
          <w:szCs w:val="24"/>
        </w:rPr>
      </w:pPr>
      <w:r w:rsidRPr="00797DF1">
        <w:rPr>
          <w:rFonts w:ascii="Times New Roman" w:hAnsi="Times New Roman"/>
          <w:sz w:val="24"/>
          <w:szCs w:val="24"/>
        </w:rPr>
        <w:t>- Группы, обладающие в обществе наибольшей символической властью, зачастую становятся его высшей кастой (индийские брахманы) или правящим стратом (партийные идеологи).</w:t>
      </w:r>
    </w:p>
    <w:p w:rsidR="00C00ED5" w:rsidRPr="00797DF1" w:rsidRDefault="00C00ED5" w:rsidP="00C00ED5">
      <w:pPr>
        <w:spacing w:after="0" w:line="240" w:lineRule="auto"/>
        <w:jc w:val="both"/>
        <w:rPr>
          <w:rFonts w:ascii="Times New Roman" w:hAnsi="Times New Roman"/>
          <w:sz w:val="24"/>
          <w:szCs w:val="24"/>
        </w:rPr>
      </w:pPr>
      <w:r w:rsidRPr="00797DF1">
        <w:rPr>
          <w:rFonts w:ascii="Times New Roman" w:hAnsi="Times New Roman"/>
          <w:sz w:val="24"/>
          <w:szCs w:val="24"/>
        </w:rPr>
        <w:t>- Статус богатых членов общества определяется не просто размерами их частной собственности, но поддерживается особым стилем жизни, недоступным большинству их собратьев.</w:t>
      </w:r>
    </w:p>
    <w:p w:rsidR="00C00ED5" w:rsidRPr="00797DF1" w:rsidRDefault="00C00ED5" w:rsidP="00C00ED5">
      <w:pPr>
        <w:spacing w:after="0" w:line="240" w:lineRule="auto"/>
        <w:jc w:val="both"/>
        <w:rPr>
          <w:rFonts w:ascii="Times New Roman" w:hAnsi="Times New Roman"/>
          <w:sz w:val="24"/>
          <w:szCs w:val="24"/>
        </w:rPr>
      </w:pPr>
      <w:r w:rsidRPr="00797DF1">
        <w:rPr>
          <w:rFonts w:ascii="Times New Roman" w:hAnsi="Times New Roman"/>
          <w:sz w:val="24"/>
          <w:szCs w:val="24"/>
        </w:rPr>
        <w:t>- Рабовладение, основанное на частной собственности на людей, можно считать формой классовых отношений. (Государственное рабовладение уже принадлежит скорее этакратической системе).</w:t>
      </w:r>
    </w:p>
    <w:p w:rsidR="00C00ED5" w:rsidRPr="00797DF1" w:rsidRDefault="00C00ED5" w:rsidP="00C00ED5">
      <w:pPr>
        <w:spacing w:after="0" w:line="240" w:lineRule="auto"/>
        <w:jc w:val="both"/>
        <w:rPr>
          <w:rFonts w:ascii="Times New Roman" w:hAnsi="Times New Roman"/>
          <w:sz w:val="24"/>
          <w:szCs w:val="24"/>
        </w:rPr>
      </w:pPr>
      <w:r w:rsidRPr="00797DF1">
        <w:rPr>
          <w:rFonts w:ascii="Times New Roman" w:hAnsi="Times New Roman"/>
          <w:sz w:val="24"/>
          <w:szCs w:val="24"/>
        </w:rPr>
        <w:t>- Профессиональные или чисто физические данные становятся инструментом для выполнения сложных символических ролей (звезды спорта и кинозвезды).</w:t>
      </w:r>
    </w:p>
    <w:p w:rsidR="00C00ED5" w:rsidRPr="00797DF1" w:rsidRDefault="00C00ED5" w:rsidP="00C00ED5">
      <w:pPr>
        <w:spacing w:after="0" w:line="240" w:lineRule="auto"/>
        <w:jc w:val="both"/>
        <w:rPr>
          <w:rFonts w:ascii="Times New Roman" w:hAnsi="Times New Roman"/>
          <w:sz w:val="24"/>
          <w:szCs w:val="24"/>
        </w:rPr>
      </w:pPr>
    </w:p>
    <w:p w:rsidR="00C00ED5" w:rsidRPr="00CC450C" w:rsidRDefault="00C00ED5" w:rsidP="00C00ED5">
      <w:pPr>
        <w:shd w:val="clear" w:color="auto" w:fill="FFFFFF"/>
        <w:spacing w:after="0" w:line="240" w:lineRule="auto"/>
        <w:ind w:firstLine="284"/>
        <w:jc w:val="center"/>
        <w:rPr>
          <w:rFonts w:ascii="Times New Roman" w:hAnsi="Times New Roman"/>
          <w:b/>
          <w:sz w:val="24"/>
          <w:szCs w:val="24"/>
        </w:rPr>
      </w:pPr>
      <w:r w:rsidRPr="00CC450C">
        <w:rPr>
          <w:rFonts w:ascii="Times New Roman" w:hAnsi="Times New Roman" w:cs="Times New Roman"/>
          <w:b/>
          <w:sz w:val="24"/>
          <w:szCs w:val="24"/>
        </w:rPr>
        <w:t>2. Комбинация стратификационных систем (на примере советской России)</w:t>
      </w:r>
    </w:p>
    <w:p w:rsidR="00C00ED5" w:rsidRPr="00CC450C" w:rsidRDefault="00C00ED5" w:rsidP="00C00ED5">
      <w:pPr>
        <w:shd w:val="clear" w:color="auto" w:fill="FFFFFF"/>
        <w:spacing w:after="0" w:line="240" w:lineRule="auto"/>
        <w:ind w:firstLine="284"/>
        <w:jc w:val="both"/>
        <w:rPr>
          <w:rFonts w:ascii="Times New Roman" w:hAnsi="Times New Roman" w:cs="Times New Roman"/>
          <w:sz w:val="24"/>
          <w:szCs w:val="24"/>
        </w:rPr>
      </w:pPr>
      <w:r>
        <w:rPr>
          <w:rFonts w:ascii="Times New Roman" w:hAnsi="Times New Roman"/>
          <w:sz w:val="24"/>
          <w:szCs w:val="24"/>
        </w:rPr>
        <w:t>Рассмотрим</w:t>
      </w:r>
      <w:r w:rsidRPr="00CC450C">
        <w:rPr>
          <w:rFonts w:ascii="Times New Roman" w:hAnsi="Times New Roman" w:cs="Times New Roman"/>
          <w:sz w:val="24"/>
          <w:szCs w:val="24"/>
        </w:rPr>
        <w:t xml:space="preserve"> то, как сочетаются и переплетаются разные стратификационные системы в конкретном обществе на примере советской России.</w:t>
      </w:r>
    </w:p>
    <w:p w:rsidR="00C00ED5" w:rsidRPr="00CC450C" w:rsidRDefault="00C00ED5" w:rsidP="00C00ED5">
      <w:pPr>
        <w:shd w:val="clear" w:color="auto" w:fill="FFFFFF"/>
        <w:spacing w:after="0" w:line="240" w:lineRule="auto"/>
        <w:ind w:firstLine="284"/>
        <w:jc w:val="both"/>
        <w:rPr>
          <w:rFonts w:ascii="Times New Roman" w:hAnsi="Times New Roman" w:cs="Times New Roman"/>
          <w:sz w:val="24"/>
          <w:szCs w:val="24"/>
        </w:rPr>
      </w:pPr>
      <w:r w:rsidRPr="00CC450C">
        <w:rPr>
          <w:rFonts w:ascii="Times New Roman" w:hAnsi="Times New Roman" w:cs="Times New Roman"/>
          <w:sz w:val="24"/>
          <w:szCs w:val="24"/>
        </w:rPr>
        <w:t>Раскрыть природу можно лишь путем анализа российского общества как комбинации различных стратификационных систем, рассмотрев конкретное содержание, которым наполняются эти системы в течение почти восьмидесятилетнего периода своей истории.</w:t>
      </w:r>
    </w:p>
    <w:p w:rsidR="00C00ED5" w:rsidRPr="00CC450C" w:rsidRDefault="00C00ED5" w:rsidP="00C00ED5">
      <w:pPr>
        <w:shd w:val="clear" w:color="auto" w:fill="FFFFFF"/>
        <w:spacing w:after="0" w:line="240" w:lineRule="auto"/>
        <w:ind w:firstLine="284"/>
        <w:jc w:val="both"/>
        <w:rPr>
          <w:rFonts w:ascii="Times New Roman" w:hAnsi="Times New Roman" w:cs="Times New Roman"/>
          <w:sz w:val="24"/>
          <w:szCs w:val="24"/>
        </w:rPr>
      </w:pPr>
      <w:r w:rsidRPr="00CC450C">
        <w:rPr>
          <w:rFonts w:ascii="Times New Roman" w:hAnsi="Times New Roman" w:cs="Times New Roman"/>
          <w:sz w:val="24"/>
          <w:szCs w:val="24"/>
        </w:rPr>
        <w:t xml:space="preserve">Конечно, значение разных стратификационных систем в обществе советского типа отнюдь не одинаково. Принципиальную стержневую роль в нем,  играет </w:t>
      </w:r>
      <w:r w:rsidRPr="00CC450C">
        <w:rPr>
          <w:rFonts w:ascii="Times New Roman" w:hAnsi="Times New Roman" w:cs="Times New Roman"/>
          <w:b/>
          <w:sz w:val="24"/>
          <w:szCs w:val="24"/>
        </w:rPr>
        <w:t>этакратическая система</w:t>
      </w:r>
      <w:r w:rsidRPr="00CC450C">
        <w:rPr>
          <w:rFonts w:ascii="Times New Roman" w:hAnsi="Times New Roman" w:cs="Times New Roman"/>
          <w:i/>
          <w:sz w:val="24"/>
          <w:szCs w:val="24"/>
        </w:rPr>
        <w:t xml:space="preserve">. </w:t>
      </w:r>
      <w:r w:rsidRPr="00CC450C">
        <w:rPr>
          <w:rFonts w:ascii="Times New Roman" w:hAnsi="Times New Roman" w:cs="Times New Roman"/>
          <w:sz w:val="24"/>
          <w:szCs w:val="24"/>
        </w:rPr>
        <w:t>Степень огосударствления собственности и проникновения государства во все сферы общественной жизни чрезвычайно высока. И чем ближе социальная группа к кормилу государственной власти, тем выше ее социальное положение и шире возможности практически во всех областях.</w:t>
      </w:r>
    </w:p>
    <w:p w:rsidR="00C00ED5" w:rsidRPr="00CC450C" w:rsidRDefault="00C00ED5" w:rsidP="00C00ED5">
      <w:pPr>
        <w:shd w:val="clear" w:color="auto" w:fill="FFFFFF"/>
        <w:spacing w:after="0" w:line="240" w:lineRule="auto"/>
        <w:ind w:firstLine="284"/>
        <w:jc w:val="both"/>
        <w:rPr>
          <w:rFonts w:ascii="Times New Roman" w:hAnsi="Times New Roman" w:cs="Times New Roman"/>
          <w:sz w:val="24"/>
          <w:szCs w:val="24"/>
        </w:rPr>
      </w:pPr>
      <w:r w:rsidRPr="00CC450C">
        <w:rPr>
          <w:rFonts w:ascii="Times New Roman" w:hAnsi="Times New Roman" w:cs="Times New Roman"/>
          <w:sz w:val="24"/>
          <w:szCs w:val="24"/>
        </w:rPr>
        <w:t>Полученные образование и профессия, выработанные манеры поведения и стиль жизни (дисциплинированность, демонстративный аскетизм), приятные внешние данные, а в некоторых регионах (Закавказье, Средняя Азия) этническая принадлежность и материальная обеспеченность — все это может облегчить продвижение вверх по ступеням властных учреждений, но не способно его гарантировать.</w:t>
      </w:r>
    </w:p>
    <w:p w:rsidR="00C00ED5" w:rsidRPr="00CC450C" w:rsidRDefault="00C00ED5" w:rsidP="00C00ED5">
      <w:pPr>
        <w:shd w:val="clear" w:color="auto" w:fill="FFFFFF"/>
        <w:spacing w:after="0" w:line="240" w:lineRule="auto"/>
        <w:ind w:firstLine="284"/>
        <w:jc w:val="both"/>
        <w:rPr>
          <w:rFonts w:ascii="Times New Roman" w:hAnsi="Times New Roman" w:cs="Times New Roman"/>
          <w:sz w:val="24"/>
          <w:szCs w:val="24"/>
        </w:rPr>
      </w:pPr>
      <w:r w:rsidRPr="00CC450C">
        <w:rPr>
          <w:rFonts w:ascii="Times New Roman" w:hAnsi="Times New Roman" w:cs="Times New Roman"/>
          <w:sz w:val="24"/>
          <w:szCs w:val="24"/>
        </w:rPr>
        <w:t>А достигнутое положение во властной иерархии оказывается важнее всевозможных дипломов, наличия или отсутствия профессиональных навыков, размера получаемых доходов.</w:t>
      </w:r>
    </w:p>
    <w:p w:rsidR="00C00ED5" w:rsidRPr="00CC450C" w:rsidRDefault="00C00ED5" w:rsidP="00C00ED5">
      <w:pPr>
        <w:shd w:val="clear" w:color="auto" w:fill="FFFFFF"/>
        <w:spacing w:after="0" w:line="240" w:lineRule="auto"/>
        <w:ind w:firstLine="284"/>
        <w:jc w:val="both"/>
        <w:rPr>
          <w:rFonts w:ascii="Times New Roman" w:hAnsi="Times New Roman" w:cs="Times New Roman"/>
          <w:sz w:val="24"/>
          <w:szCs w:val="24"/>
        </w:rPr>
      </w:pPr>
      <w:r w:rsidRPr="00CC450C">
        <w:rPr>
          <w:rFonts w:ascii="Times New Roman" w:hAnsi="Times New Roman" w:cs="Times New Roman"/>
          <w:sz w:val="24"/>
          <w:szCs w:val="24"/>
        </w:rPr>
        <w:lastRenderedPageBreak/>
        <w:t>Социально-экономические различия (размеры личной собственности, получаемых доходов) в данном обществе, разумеется, не устраняются, однако ликвидирована сама база классового разделения</w:t>
      </w:r>
      <w:r w:rsidRPr="00CC450C">
        <w:rPr>
          <w:rFonts w:ascii="Times New Roman" w:hAnsi="Times New Roman" w:cs="Times New Roman"/>
          <w:i/>
          <w:sz w:val="24"/>
          <w:szCs w:val="24"/>
        </w:rPr>
        <w:t xml:space="preserve"> — </w:t>
      </w:r>
      <w:r w:rsidRPr="00CC450C">
        <w:rPr>
          <w:rFonts w:ascii="Times New Roman" w:hAnsi="Times New Roman" w:cs="Times New Roman"/>
          <w:sz w:val="24"/>
          <w:szCs w:val="24"/>
        </w:rPr>
        <w:t>негосударственная собственность на средства производства. Классовые черты, таким образом, носят подчиненный, производный, второстепенный характер. Формы внегосударственной хозяйственной активности (личное подсобное хозяйство, «теневое» производство) ущербны и, в конечном счете, тоже тесно связаны с государственным сектором и зависят от него.</w:t>
      </w:r>
    </w:p>
    <w:p w:rsidR="00C00ED5" w:rsidRPr="00CC450C" w:rsidRDefault="00C00ED5" w:rsidP="00C00ED5">
      <w:pPr>
        <w:shd w:val="clear" w:color="auto" w:fill="FFFFFF"/>
        <w:spacing w:after="0" w:line="240" w:lineRule="auto"/>
        <w:ind w:firstLine="284"/>
        <w:jc w:val="both"/>
        <w:rPr>
          <w:rFonts w:ascii="Times New Roman" w:hAnsi="Times New Roman" w:cs="Times New Roman"/>
          <w:sz w:val="24"/>
          <w:szCs w:val="24"/>
        </w:rPr>
      </w:pPr>
      <w:r w:rsidRPr="00CC450C">
        <w:rPr>
          <w:rFonts w:ascii="Times New Roman" w:hAnsi="Times New Roman" w:cs="Times New Roman"/>
          <w:sz w:val="24"/>
          <w:szCs w:val="24"/>
        </w:rPr>
        <w:t xml:space="preserve">Применительно к данному обществу правомерно в принципе обсуждать и вопрос об элементах </w:t>
      </w:r>
      <w:r w:rsidRPr="00CC450C">
        <w:rPr>
          <w:rFonts w:ascii="Times New Roman" w:hAnsi="Times New Roman" w:cs="Times New Roman"/>
          <w:b/>
          <w:sz w:val="24"/>
          <w:szCs w:val="24"/>
        </w:rPr>
        <w:t>сословной стратификации</w:t>
      </w:r>
      <w:r w:rsidRPr="00CC450C">
        <w:rPr>
          <w:rFonts w:ascii="Times New Roman" w:hAnsi="Times New Roman" w:cs="Times New Roman"/>
          <w:i/>
          <w:sz w:val="24"/>
          <w:szCs w:val="24"/>
        </w:rPr>
        <w:t xml:space="preserve"> </w:t>
      </w:r>
      <w:r w:rsidRPr="00CC450C">
        <w:rPr>
          <w:rFonts w:ascii="Times New Roman" w:hAnsi="Times New Roman" w:cs="Times New Roman"/>
          <w:sz w:val="24"/>
          <w:szCs w:val="24"/>
        </w:rPr>
        <w:t>(они соседствуют с каждой этакратической системой). В данном случае сословные элементы проявляются в принадлежности к определенным политическим или экономическим корпорациям. Например, существенную роль для социального продвижения здесь играет деление на членов партии и беспартийных, которое напоминает членение сословного характера, увязанное с объемом прав и обязанностей перед партократическим государством. Правда, это скорее аналогия, чем строгое определение.</w:t>
      </w:r>
    </w:p>
    <w:p w:rsidR="00C00ED5" w:rsidRPr="00CC450C" w:rsidRDefault="00C00ED5" w:rsidP="00C00ED5">
      <w:pPr>
        <w:shd w:val="clear" w:color="auto" w:fill="FFFFFF"/>
        <w:spacing w:after="0" w:line="240" w:lineRule="auto"/>
        <w:ind w:firstLine="284"/>
        <w:jc w:val="both"/>
        <w:rPr>
          <w:rFonts w:ascii="Times New Roman" w:hAnsi="Times New Roman" w:cs="Times New Roman"/>
          <w:sz w:val="24"/>
          <w:szCs w:val="24"/>
        </w:rPr>
      </w:pPr>
      <w:r w:rsidRPr="00CC450C">
        <w:rPr>
          <w:rFonts w:ascii="Times New Roman" w:hAnsi="Times New Roman" w:cs="Times New Roman"/>
          <w:sz w:val="24"/>
          <w:szCs w:val="24"/>
        </w:rPr>
        <w:t>Потому что формально-юридически роль членства в партии в занятии</w:t>
      </w:r>
      <w:r>
        <w:rPr>
          <w:rFonts w:ascii="Times New Roman" w:hAnsi="Times New Roman"/>
          <w:sz w:val="24"/>
          <w:szCs w:val="24"/>
        </w:rPr>
        <w:t xml:space="preserve"> </w:t>
      </w:r>
      <w:r w:rsidRPr="00CC450C">
        <w:rPr>
          <w:rFonts w:ascii="Times New Roman" w:hAnsi="Times New Roman" w:cs="Times New Roman"/>
          <w:sz w:val="24"/>
          <w:szCs w:val="24"/>
        </w:rPr>
        <w:t>престижных постов нигде не фиксируется. И партийность как статус по наследству не передастся. В несколько большей степени походят на сословные деления установленные различия между работниками государственных предприятий и колхозниками. Ибо приниженное положение последних, обложение их дополнительными государственными повинностями официально увязывается с «недоразвитостью» колхознокооперативной собственности. Вдобавок, до того момента как уже и 60-е годы, колхозникам стали выдавать паспорта, их «сословное» положение было фактически пожизненным и наследственным. Впрочем, силу исторических аналогий и в этом случае преувеличивать не стоит.</w:t>
      </w:r>
    </w:p>
    <w:p w:rsidR="00C00ED5" w:rsidRPr="00CC450C" w:rsidRDefault="00C00ED5" w:rsidP="00C00ED5">
      <w:pPr>
        <w:shd w:val="clear" w:color="auto" w:fill="FFFFFF"/>
        <w:spacing w:after="0" w:line="240" w:lineRule="auto"/>
        <w:ind w:firstLine="284"/>
        <w:jc w:val="both"/>
        <w:rPr>
          <w:rFonts w:ascii="Times New Roman" w:hAnsi="Times New Roman" w:cs="Times New Roman"/>
          <w:sz w:val="24"/>
          <w:szCs w:val="24"/>
        </w:rPr>
      </w:pPr>
      <w:r w:rsidRPr="00CC450C">
        <w:rPr>
          <w:rFonts w:ascii="Times New Roman" w:hAnsi="Times New Roman" w:cs="Times New Roman"/>
          <w:sz w:val="24"/>
          <w:szCs w:val="24"/>
        </w:rPr>
        <w:t xml:space="preserve">Черты </w:t>
      </w:r>
      <w:r w:rsidRPr="00CC450C">
        <w:rPr>
          <w:rFonts w:ascii="Times New Roman" w:hAnsi="Times New Roman" w:cs="Times New Roman"/>
          <w:b/>
          <w:sz w:val="24"/>
          <w:szCs w:val="24"/>
        </w:rPr>
        <w:t xml:space="preserve">кастового строя </w:t>
      </w:r>
      <w:r w:rsidRPr="00CC450C">
        <w:rPr>
          <w:rFonts w:ascii="Times New Roman" w:hAnsi="Times New Roman" w:cs="Times New Roman"/>
          <w:sz w:val="24"/>
          <w:szCs w:val="24"/>
        </w:rPr>
        <w:t>в советском обществе встречаются относительно реже. Можно, впрочем, привести пример дозированного антисемитизма и недопущения евреев в определенные сферы занятий, а также говорить о социальных преимуществах «титульных» национальностей в республиках бывшего Союза. Но до поры эти различия старательно сглаживались в рамках суперэтнической общности «советского народа».</w:t>
      </w:r>
    </w:p>
    <w:p w:rsidR="00C00ED5" w:rsidRPr="00CC450C" w:rsidRDefault="00C00ED5" w:rsidP="00C00ED5">
      <w:pPr>
        <w:shd w:val="clear" w:color="auto" w:fill="FFFFFF"/>
        <w:spacing w:after="0" w:line="240" w:lineRule="auto"/>
        <w:ind w:firstLine="284"/>
        <w:jc w:val="both"/>
        <w:rPr>
          <w:rFonts w:ascii="Times New Roman" w:hAnsi="Times New Roman" w:cs="Times New Roman"/>
          <w:sz w:val="24"/>
          <w:szCs w:val="24"/>
        </w:rPr>
      </w:pPr>
      <w:r w:rsidRPr="00CC450C">
        <w:rPr>
          <w:rFonts w:ascii="Times New Roman" w:hAnsi="Times New Roman" w:cs="Times New Roman"/>
          <w:b/>
          <w:sz w:val="24"/>
          <w:szCs w:val="24"/>
        </w:rPr>
        <w:t>Физико-генетическая стратификационная система</w:t>
      </w:r>
      <w:r w:rsidRPr="00CC450C">
        <w:rPr>
          <w:rFonts w:ascii="Times New Roman" w:hAnsi="Times New Roman" w:cs="Times New Roman"/>
          <w:i/>
          <w:sz w:val="24"/>
          <w:szCs w:val="24"/>
        </w:rPr>
        <w:t xml:space="preserve"> </w:t>
      </w:r>
      <w:r w:rsidRPr="00CC450C">
        <w:rPr>
          <w:rFonts w:ascii="Times New Roman" w:hAnsi="Times New Roman" w:cs="Times New Roman"/>
          <w:sz w:val="24"/>
          <w:szCs w:val="24"/>
        </w:rPr>
        <w:t>в порах советского устройства выступает сразу в нескольких характерных чертах: геронтократии как типичном принципе регулирования доступа к наивысшим властным позициям, ограничивающим притязания молодежи; патриархальности отношений, ограничивающей доступ к этим позициям женщин; культивировании спортивной закалки и физической силы, связанной с общей милитаризованностью общества.</w:t>
      </w:r>
    </w:p>
    <w:p w:rsidR="00C00ED5" w:rsidRPr="00CC450C" w:rsidRDefault="00C00ED5" w:rsidP="00C00ED5">
      <w:pPr>
        <w:shd w:val="clear" w:color="auto" w:fill="FFFFFF"/>
        <w:spacing w:after="0" w:line="240" w:lineRule="auto"/>
        <w:ind w:firstLine="284"/>
        <w:jc w:val="both"/>
        <w:rPr>
          <w:rFonts w:ascii="Times New Roman" w:hAnsi="Times New Roman" w:cs="Times New Roman"/>
          <w:sz w:val="24"/>
          <w:szCs w:val="24"/>
        </w:rPr>
      </w:pPr>
      <w:r w:rsidRPr="00CC450C">
        <w:rPr>
          <w:rFonts w:ascii="Times New Roman" w:hAnsi="Times New Roman" w:cs="Times New Roman"/>
          <w:sz w:val="24"/>
          <w:szCs w:val="24"/>
        </w:rPr>
        <w:t xml:space="preserve">Крайне важна роль </w:t>
      </w:r>
      <w:r w:rsidRPr="00CC450C">
        <w:rPr>
          <w:rFonts w:ascii="Times New Roman" w:hAnsi="Times New Roman" w:cs="Times New Roman"/>
          <w:b/>
          <w:sz w:val="24"/>
          <w:szCs w:val="24"/>
        </w:rPr>
        <w:t>культурно-символической системы</w:t>
      </w:r>
      <w:r w:rsidRPr="00CC450C">
        <w:rPr>
          <w:rFonts w:ascii="Times New Roman" w:hAnsi="Times New Roman" w:cs="Times New Roman"/>
          <w:i/>
          <w:sz w:val="24"/>
          <w:szCs w:val="24"/>
        </w:rPr>
        <w:t xml:space="preserve">, </w:t>
      </w:r>
      <w:r w:rsidRPr="00CC450C">
        <w:rPr>
          <w:rFonts w:ascii="Times New Roman" w:hAnsi="Times New Roman" w:cs="Times New Roman"/>
          <w:sz w:val="24"/>
          <w:szCs w:val="24"/>
        </w:rPr>
        <w:t>ибо для обществ советского типа характерно одновременно стремление к крайней идеологизации и научной рационализации совершаемых и планируемых действий. В этом обществе реально управляют те, кто способен к «правильному», «научному» истолкованию священных текстов классиков марксизма-ленинизма применительно к любому явлению и событию, кто способен указать приемлемые формы поведения, не противоречащие генеральной партийной линии, кто дает «установку», подсказывает наиболее точные слова и лозунги текущего момента.</w:t>
      </w:r>
    </w:p>
    <w:p w:rsidR="00C00ED5" w:rsidRPr="00CC450C" w:rsidRDefault="00C00ED5" w:rsidP="00C00ED5">
      <w:pPr>
        <w:shd w:val="clear" w:color="auto" w:fill="FFFFFF"/>
        <w:spacing w:after="0" w:line="240" w:lineRule="auto"/>
        <w:ind w:firstLine="284"/>
        <w:jc w:val="both"/>
        <w:rPr>
          <w:rFonts w:ascii="Times New Roman" w:hAnsi="Times New Roman" w:cs="Times New Roman"/>
          <w:sz w:val="24"/>
          <w:szCs w:val="24"/>
        </w:rPr>
      </w:pPr>
      <w:r w:rsidRPr="00CC450C">
        <w:rPr>
          <w:rFonts w:ascii="Times New Roman" w:hAnsi="Times New Roman" w:cs="Times New Roman"/>
          <w:sz w:val="24"/>
          <w:szCs w:val="24"/>
        </w:rPr>
        <w:t xml:space="preserve">Обычно общество советского типа принято представлять как общество двоемыслия и двойной морали. </w:t>
      </w:r>
      <w:r>
        <w:rPr>
          <w:rFonts w:ascii="Times New Roman" w:hAnsi="Times New Roman"/>
          <w:sz w:val="24"/>
          <w:szCs w:val="24"/>
        </w:rPr>
        <w:t>К</w:t>
      </w:r>
      <w:r w:rsidRPr="00CC450C">
        <w:rPr>
          <w:rFonts w:ascii="Times New Roman" w:hAnsi="Times New Roman" w:cs="Times New Roman"/>
          <w:sz w:val="24"/>
          <w:szCs w:val="24"/>
        </w:rPr>
        <w:t>ультурно-нормативная система</w:t>
      </w:r>
      <w:r w:rsidRPr="00CC450C">
        <w:rPr>
          <w:rFonts w:ascii="Times New Roman" w:hAnsi="Times New Roman" w:cs="Times New Roman"/>
          <w:i/>
          <w:sz w:val="24"/>
          <w:szCs w:val="24"/>
        </w:rPr>
        <w:t xml:space="preserve"> </w:t>
      </w:r>
      <w:r w:rsidRPr="00CC450C">
        <w:rPr>
          <w:rFonts w:ascii="Times New Roman" w:hAnsi="Times New Roman" w:cs="Times New Roman"/>
          <w:sz w:val="24"/>
          <w:szCs w:val="24"/>
        </w:rPr>
        <w:t>воплощаемся здесь даже не и двух, а в трех сосуществующих стандартах поведения и жизни, вокруг которых складываются свои слабо пересекающиеся стратификационные иерархии. К ним относятся: официальные стандарты (поведение на публике), формальные неофициальные стандарты (скрытые от постороннего глаза, неписанные, но строго регламентированные нормы), неформальные стандарты (нормы поведения в своем узком кругу).</w:t>
      </w:r>
    </w:p>
    <w:p w:rsidR="00C00ED5" w:rsidRPr="00CC450C" w:rsidRDefault="00C00ED5" w:rsidP="00C00ED5">
      <w:pPr>
        <w:shd w:val="clear" w:color="auto" w:fill="FFFFFF"/>
        <w:spacing w:after="0" w:line="240" w:lineRule="auto"/>
        <w:ind w:firstLine="284"/>
        <w:jc w:val="both"/>
        <w:rPr>
          <w:rFonts w:ascii="Times New Roman" w:hAnsi="Times New Roman" w:cs="Times New Roman"/>
          <w:sz w:val="24"/>
          <w:szCs w:val="24"/>
        </w:rPr>
      </w:pPr>
      <w:r w:rsidRPr="00CC450C">
        <w:rPr>
          <w:rFonts w:ascii="Times New Roman" w:hAnsi="Times New Roman" w:cs="Times New Roman"/>
          <w:sz w:val="24"/>
          <w:szCs w:val="24"/>
        </w:rPr>
        <w:lastRenderedPageBreak/>
        <w:t>Так, поведение одного и того же человека на открытом партийном собрании столь же резко отличается от поведения на закрытом партийном бюро, как последнее от его вечерних «кухонных» разговоров.</w:t>
      </w:r>
    </w:p>
    <w:p w:rsidR="00C00ED5" w:rsidRPr="00CC450C" w:rsidRDefault="00C00ED5" w:rsidP="00C00ED5">
      <w:pPr>
        <w:shd w:val="clear" w:color="auto" w:fill="FFFFFF"/>
        <w:spacing w:after="0" w:line="240" w:lineRule="auto"/>
        <w:ind w:firstLine="284"/>
        <w:jc w:val="both"/>
        <w:rPr>
          <w:rFonts w:ascii="Times New Roman" w:hAnsi="Times New Roman" w:cs="Times New Roman"/>
          <w:sz w:val="24"/>
          <w:szCs w:val="24"/>
        </w:rPr>
      </w:pPr>
      <w:r w:rsidRPr="00CC450C">
        <w:rPr>
          <w:rFonts w:ascii="Times New Roman" w:hAnsi="Times New Roman" w:cs="Times New Roman"/>
          <w:sz w:val="24"/>
          <w:szCs w:val="24"/>
        </w:rPr>
        <w:t>Официальные стандарты широко пропагандируются в качестве универсальных эгалитарных норм. Если кого и превозносят здесь, то мудрых руководителей партии и правительства, а также тех, кто демонстрирует примеры самоотверженного служения согласно официальному стандарту, скажем, стахановцев, передовиков производства. А осуждению подлежат отступники, тунеядцы и преступные элементы.</w:t>
      </w:r>
    </w:p>
    <w:p w:rsidR="00C00ED5" w:rsidRPr="00CC450C" w:rsidRDefault="00C00ED5" w:rsidP="00C00ED5">
      <w:pPr>
        <w:shd w:val="clear" w:color="auto" w:fill="FFFFFF"/>
        <w:spacing w:after="0" w:line="240" w:lineRule="auto"/>
        <w:ind w:firstLine="284"/>
        <w:jc w:val="both"/>
        <w:rPr>
          <w:rFonts w:ascii="Times New Roman" w:hAnsi="Times New Roman" w:cs="Times New Roman"/>
          <w:sz w:val="24"/>
          <w:szCs w:val="24"/>
        </w:rPr>
      </w:pPr>
      <w:r w:rsidRPr="00CC450C">
        <w:rPr>
          <w:rFonts w:ascii="Times New Roman" w:hAnsi="Times New Roman" w:cs="Times New Roman"/>
          <w:sz w:val="24"/>
          <w:szCs w:val="24"/>
        </w:rPr>
        <w:t>Формальные, но неофициальные стандарты характерны в большей степени для групп, причастных к каким-то властным позициям. Для этой неписанной, но крайне заформализованной иерархии характерна дробность позиций и детальная регламентация профессионального и внеслужебного поведения. Причем, чем выше положение группы, тем строже предъявляемые нормативные требования: как и что говорить на-людях, как «решать вопросы», как одеваться, как и где проводить свой отдых. Но и прав дается, конечно, больше. То, что можно высшему начальнику, лишь изредка доступно для среднего начальника и недопустимо для низшего начальника. Профессиональные и моральные качества отходят здесь на второй план. Главным становятся политическая и личная лояльность руководству. Именно поэтому уголовник, например, закономерно оказывается «социально близким», в отличие от политического ревизиониста, однозначно заклеймляемого как «враг народа».</w:t>
      </w:r>
    </w:p>
    <w:p w:rsidR="00C00ED5" w:rsidRPr="00CC450C" w:rsidRDefault="00C00ED5" w:rsidP="00C00ED5">
      <w:pPr>
        <w:shd w:val="clear" w:color="auto" w:fill="FFFFFF"/>
        <w:spacing w:after="0" w:line="240" w:lineRule="auto"/>
        <w:ind w:firstLine="284"/>
        <w:jc w:val="both"/>
        <w:rPr>
          <w:rFonts w:ascii="Times New Roman" w:hAnsi="Times New Roman" w:cs="Times New Roman"/>
          <w:sz w:val="24"/>
          <w:szCs w:val="24"/>
        </w:rPr>
      </w:pPr>
      <w:r w:rsidRPr="00CC450C">
        <w:rPr>
          <w:rFonts w:ascii="Times New Roman" w:hAnsi="Times New Roman" w:cs="Times New Roman"/>
          <w:sz w:val="24"/>
          <w:szCs w:val="24"/>
        </w:rPr>
        <w:t>Попадая же в координаты неформальных норм поведения, скрытого от досужих глаз, все обретают относительную свободу. Хотя властвующие группы, конечно, имеют много больше возможностей — потребительских, информационных, культурных. Причем их стиль жизни охраняется как монопольная привилегия. Субъективно же дифференциация чаще всего остается на уровне двойных противопоставлений типа «мы» и «они», «те, кто у власти» и «простой народ», «образованные» и «простые люди».</w:t>
      </w:r>
    </w:p>
    <w:p w:rsidR="00C00ED5" w:rsidRPr="00CC450C" w:rsidRDefault="00C00ED5" w:rsidP="00C00ED5">
      <w:pPr>
        <w:shd w:val="clear" w:color="auto" w:fill="FFFFFF"/>
        <w:spacing w:after="0" w:line="240" w:lineRule="auto"/>
        <w:ind w:firstLine="284"/>
        <w:jc w:val="both"/>
        <w:rPr>
          <w:rFonts w:ascii="Times New Roman" w:hAnsi="Times New Roman" w:cs="Times New Roman"/>
          <w:sz w:val="24"/>
          <w:szCs w:val="24"/>
        </w:rPr>
      </w:pPr>
      <w:r w:rsidRPr="00CC450C">
        <w:rPr>
          <w:rFonts w:ascii="Times New Roman" w:hAnsi="Times New Roman" w:cs="Times New Roman"/>
          <w:sz w:val="24"/>
          <w:szCs w:val="24"/>
        </w:rPr>
        <w:t>В заключение отметим, что данный фрагмент приводится в качестве иллюстрации того, как в одном обществе пересекаются различные стратификационные системы. К более обстоятельному описанию природы социального расслоения в советской и постсоветской России мы вернемся в одной из заключительных глав.</w:t>
      </w:r>
    </w:p>
    <w:p w:rsidR="00D90D61" w:rsidRDefault="00D90D61"/>
    <w:sectPr w:rsidR="00D90D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47"/>
    <w:rsid w:val="00137C47"/>
    <w:rsid w:val="00C00ED5"/>
    <w:rsid w:val="00D90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775A7"/>
  <w15:chartTrackingRefBased/>
  <w15:docId w15:val="{7E93A6CF-406D-4051-AC58-D08897A2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ED5"/>
    <w:pPr>
      <w:spacing w:after="200" w:line="276" w:lineRule="auto"/>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3750</Words>
  <Characters>21376</Characters>
  <Application>Microsoft Office Word</Application>
  <DocSecurity>0</DocSecurity>
  <Lines>178</Lines>
  <Paragraphs>50</Paragraphs>
  <ScaleCrop>false</ScaleCrop>
  <Company/>
  <LinksUpToDate>false</LinksUpToDate>
  <CharactersWithSpaces>25076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dc:creator>
  <cp:keywords/>
  <dc:description/>
  <cp:lastModifiedBy>Kris</cp:lastModifiedBy>
  <cp:revision>2</cp:revision>
  <dcterms:created xsi:type="dcterms:W3CDTF">2024-04-22T07:58:00Z</dcterms:created>
  <dcterms:modified xsi:type="dcterms:W3CDTF">2024-04-22T07:58:00Z</dcterms:modified>
</cp:coreProperties>
</file>