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8F" w:rsidRDefault="004B508F" w:rsidP="004B508F">
      <w:pPr>
        <w:tabs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08F">
        <w:rPr>
          <w:rFonts w:ascii="Times New Roman" w:hAnsi="Times New Roman"/>
          <w:b/>
          <w:sz w:val="28"/>
          <w:szCs w:val="28"/>
        </w:rPr>
        <w:t>ПЗ-</w:t>
      </w:r>
      <w:r w:rsidR="00C744C1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bookmarkStart w:id="0" w:name="_GoBack"/>
      <w:bookmarkEnd w:id="0"/>
      <w:r w:rsidRPr="004B50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B508F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Двигатели внутреннего сгорания - базовые машинные </w:t>
      </w:r>
      <w:r w:rsidRPr="004B508F">
        <w:rPr>
          <w:rFonts w:ascii="Times New Roman" w:hAnsi="Times New Roman" w:cs="Times New Roman"/>
          <w:b/>
          <w:sz w:val="28"/>
          <w:szCs w:val="28"/>
        </w:rPr>
        <w:t>технические системы</w:t>
      </w:r>
      <w:r w:rsidRPr="004B508F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четвёртого техноуклада </w:t>
      </w:r>
      <w:r w:rsidRPr="004B5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Нового времени.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=2ч</w:t>
      </w:r>
    </w:p>
    <w:p w:rsidR="009F221F" w:rsidRPr="005D40C8" w:rsidRDefault="009F221F" w:rsidP="009F2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40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>В недрах 3-го технологического уклада происходило формирование одного из ключевых направлений  4-го технологического уклада – разработка и создание двигателя внутреннего сгорания, идущего на смену паровой машине, достойно послужившей техническому прогрессу.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На основе опыта, приобретённого в производстве паровых машин, был создан новый поршневой двигатель - двигатель внутреннего сгорания, в котором сгорание происходит непосредственно в цилиндре двигателя, то есть по сравнению с паровой машиной устранено одно промежуточное звено (пар, как промежуточное рабочее тело, и парокотёльный агрегат, как генератор пара).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Предпосылками к созданию двигателя внутреннего сгорания послужили мысли и идеи учёных и изобретателей ещё XVII столетия.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Опыты Э. Торичелли, Б. Паскаля и О. Герике побудили изобретателей использовать давление воздуха как движущую силу в атмосферных машинах.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Одну из первых подобных </w:t>
      </w:r>
      <w:r w:rsidRPr="005D40C8">
        <w:rPr>
          <w:i/>
          <w:sz w:val="28"/>
          <w:szCs w:val="28"/>
        </w:rPr>
        <w:t>атмосферных машин</w:t>
      </w:r>
      <w:r w:rsidRPr="005D40C8">
        <w:rPr>
          <w:sz w:val="28"/>
          <w:szCs w:val="28"/>
        </w:rPr>
        <w:t xml:space="preserve"> предложил в </w:t>
      </w:r>
      <w:r w:rsidRPr="005D40C8">
        <w:rPr>
          <w:i/>
          <w:sz w:val="28"/>
          <w:szCs w:val="28"/>
        </w:rPr>
        <w:t>1681</w:t>
      </w:r>
      <w:r w:rsidRPr="005D40C8">
        <w:rPr>
          <w:sz w:val="28"/>
          <w:szCs w:val="28"/>
        </w:rPr>
        <w:t xml:space="preserve"> г. физик </w:t>
      </w:r>
      <w:r w:rsidRPr="005D40C8">
        <w:rPr>
          <w:i/>
          <w:sz w:val="28"/>
          <w:szCs w:val="28"/>
        </w:rPr>
        <w:t>Х. Гюйгенс</w:t>
      </w:r>
      <w:r w:rsidRPr="005D40C8">
        <w:rPr>
          <w:sz w:val="28"/>
          <w:szCs w:val="28"/>
        </w:rPr>
        <w:t xml:space="preserve">. А для перемещения поршня в цилиндре он использовал </w:t>
      </w:r>
      <w:r w:rsidRPr="005D40C8">
        <w:rPr>
          <w:i/>
          <w:sz w:val="28"/>
          <w:szCs w:val="28"/>
        </w:rPr>
        <w:t>давление воздуха, возникающего от взрыва пороха</w:t>
      </w:r>
      <w:r w:rsidRPr="005D40C8">
        <w:rPr>
          <w:sz w:val="28"/>
          <w:szCs w:val="28"/>
        </w:rPr>
        <w:t xml:space="preserve">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Усовершенствованием пороховой машины Гюйгенса занимался и французский ученый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Дени Папен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- изобретатель центробежного насоса, парового котла с предохранительным клапаном, первой поршневой машины, работающей на водяном паре.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Первым, кто попытался реализовать принцип </w:t>
      </w:r>
      <w:r w:rsidRPr="005D40C8">
        <w:rPr>
          <w:rFonts w:ascii="Times New Roman" w:hAnsi="Times New Roman" w:cs="Times New Roman"/>
          <w:sz w:val="28"/>
          <w:szCs w:val="28"/>
        </w:rPr>
        <w:t>двигателя внутреннего сгорания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был англичанин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Роберт Стрит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. Двигатель состоял из цилиндра и подвижного поршня. В цилиндр в начале перемещения поршня поступала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смесь летучей жидкости (спирт) и воздуха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, жидкость и пары жидкости смешивались с воздухом. На середине хода поршня смесь воспламенялась и подбрасывала поршень.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Попытки создания поршневых двигателей внутреннего сгорания предпринимались и в конце XVIII в.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1799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г. англичанин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Д. Барбер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предложил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двигатель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работавший на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смеси воздуха с газом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полученным путем перегонки древесины. В том же году французский инженер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Филипп Лебон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открыл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светильный газ – смесь метана с водородом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 и получил патент на использование и способ получения светильного газа путём сухой перегонки древесины или угля. А через два года в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1801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году взял патент на конструкцию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газового двигателя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однако ни Р. Стрит, ни Ф. Лебон не предпринимали попыток реализовать свои идеи.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Другой француз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Филипп де Бонне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1801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г. предложил проект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газового двигателя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, в котором воздух и газ сжимались самостоятельными насосами, подавались в смеситель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ную камеру и оттуда в цилиндр двигателя, где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смесь воспламеня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softHyphen/>
        <w:t>лась от электрической искры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. Появление этого проекта считается датой рождения идеи электрического воспламенения топливовоздушной смеси.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последующие годы, вплоть до 1860 года, немногочисленные попытки создания двигателя внутреннего сгорания так и не увенчались успехом. Основные трудности создания двигателя внутреннего сгорания были обусловлены отсутствием подходящего топлива, трудностями организации процессов газообмена, топливоподачи, воспламенения топлива.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Одним из первых обратил внимание на реальную возможность создания двигателя внутреннего сгорания французский инженер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Сади Карно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(1796-1832)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, занимавшийся вопросами теории теплоты, теории тепловых машин. Однако идеи С. Карно не были оценены его современниками. Только через 20 лет впервые обратил на них внимание французский инженер Э. Клапейрон (1799-1864) и цикл Карно стал известным и стал теоретической основой для расчёта теплового баланса при разработке и создании двигателя внутреннего сгорания.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Практическое применение двигателей внутреннего сгорания началось в 70-80 гг. XIX в. на основе использования в качестве топлива газовых и бензовоздушных сме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softHyphen/>
        <w:t>сей и предварительного сжатия в цилиндрах.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период было известно, что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качестве топлива для двигателей внутреннего сгорания 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 применять светильный газ, меньше знали о бензине,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как высококалорийном с энергетической точки зрения жидком топливе.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bCs/>
          <w:i/>
          <w:sz w:val="28"/>
          <w:szCs w:val="28"/>
        </w:rPr>
        <w:t>Бензин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bCs/>
          <w:i/>
          <w:sz w:val="28"/>
          <w:szCs w:val="28"/>
        </w:rPr>
        <w:t>в 1825 году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получил </w:t>
      </w:r>
      <w:r w:rsidRPr="005D40C8">
        <w:rPr>
          <w:rFonts w:ascii="Times New Roman" w:eastAsia="Times New Roman" w:hAnsi="Times New Roman" w:cs="Times New Roman"/>
          <w:bCs/>
          <w:i/>
          <w:sz w:val="28"/>
          <w:szCs w:val="28"/>
        </w:rPr>
        <w:t>Майкл Фарадей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Этот английский физик-испытатель опытным путем выделил углеводородную смесь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светильного газа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в результате конденсации. Это и был бензин. Название арабское и буквально переводится как «благовонное вещество». Свой продукт назвал так потому, что сырье для опытов он получил из ближнего востока.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>В 1860 году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бельгийский инженер </w:t>
      </w:r>
      <w:hyperlink r:id="rId6" w:history="1">
        <w:r w:rsidRPr="005D40C8">
          <w:rPr>
            <w:rFonts w:ascii="Times New Roman" w:eastAsia="Times New Roman" w:hAnsi="Times New Roman" w:cs="Times New Roman"/>
            <w:sz w:val="28"/>
            <w:szCs w:val="28"/>
          </w:rPr>
          <w:t>Жан Жозеф Этьен Ленуар</w:t>
        </w:r>
      </w:hyperlink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построил двигатель внутреннего сгорания с водяным охлаждением, представлявший собой переделанную </w:t>
      </w:r>
      <w:hyperlink r:id="rId7" w:history="1">
        <w:r w:rsidRPr="005D40C8">
          <w:rPr>
            <w:rFonts w:ascii="Times New Roman" w:eastAsia="Times New Roman" w:hAnsi="Times New Roman" w:cs="Times New Roman"/>
            <w:sz w:val="28"/>
            <w:szCs w:val="28"/>
          </w:rPr>
          <w:t xml:space="preserve"> паровую машину</w:t>
        </w:r>
      </w:hyperlink>
      <w:r w:rsidRPr="005D40C8">
        <w:rPr>
          <w:rFonts w:ascii="Times New Roman" w:eastAsia="Times New Roman" w:hAnsi="Times New Roman" w:cs="Times New Roman"/>
          <w:sz w:val="28"/>
          <w:szCs w:val="28"/>
        </w:rPr>
        <w:t>, работавший на смеси воздуха и светильного газа с электриче</w:t>
      </w:r>
      <w:r w:rsidR="002251DA">
        <w:rPr>
          <w:rFonts w:ascii="Times New Roman" w:eastAsia="Times New Roman" w:hAnsi="Times New Roman" w:cs="Times New Roman"/>
          <w:sz w:val="28"/>
          <w:szCs w:val="28"/>
        </w:rPr>
        <w:t>ским искровым зажиганием (рис. 84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1DA" w:rsidRPr="005D40C8" w:rsidRDefault="009F221F" w:rsidP="0022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1DA" w:rsidRPr="005D40C8">
        <w:rPr>
          <w:rFonts w:ascii="Times New Roman" w:eastAsia="Times New Roman" w:hAnsi="Times New Roman" w:cs="Times New Roman"/>
          <w:sz w:val="28"/>
          <w:szCs w:val="28"/>
        </w:rPr>
        <w:t xml:space="preserve">По существу двигатель Ленуара был просто модернизацией парового двигателя, за исключением того, что поршень в цилиндре перемещался не под воздействие пара, находящегося под давлением, а под воздействием воспламенённой в цилиндре смеси воздуха и светильного газа. </w:t>
      </w:r>
    </w:p>
    <w:p w:rsidR="002251DA" w:rsidRPr="005D40C8" w:rsidRDefault="002251DA" w:rsidP="0022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Двигатель работал на светильном газе без предварительного сжатия, двухходовый. На части хода поршня от ВМТ к НМТ в цилиндр поступала смесь воздуха и газа, а затем смесь воспламенялась электрической искрой. Газораспределение было не клапанным, а золотниковым.</w:t>
      </w:r>
    </w:p>
    <w:p w:rsidR="002251DA" w:rsidRPr="005D40C8" w:rsidRDefault="002251DA" w:rsidP="0022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Мощность двигателя составляла 12 л. с.  </w:t>
      </w:r>
    </w:p>
    <w:p w:rsidR="002251DA" w:rsidRDefault="002251DA" w:rsidP="0022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полезного действия этой машины был небольшим и составлял примерно 4,5 %, то есть, он был примерно таким же, как и в паровых машинах того времени. Двигатели Ленуара использовались как стационарные, судовые, на локомотивах и на дорожных экипажах. </w:t>
      </w:r>
    </w:p>
    <w:p w:rsidR="002251DA" w:rsidRPr="005D40C8" w:rsidRDefault="002251DA" w:rsidP="0022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Это был первый коммерчески успешный двигатель внутреннего сгорания. К 1865 году более 400 единиц использовались во Франции и около 1000 в Великобритании.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5D40C8" w:rsidRDefault="009F221F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hAnsi="Times New Roman" w:cs="Times New Roman"/>
          <w:noProof/>
        </w:rPr>
        <w:drawing>
          <wp:inline distT="0" distB="0" distL="0" distR="0" wp14:anchorId="1EE17D39" wp14:editId="4B8DC5FA">
            <wp:extent cx="3774643" cy="3274093"/>
            <wp:effectExtent l="19050" t="0" r="0" b="0"/>
            <wp:docPr id="1" name="Рисунок 2" descr="https://refdb.ru/images/929/1856698/m71bad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fdb.ru/images/929/1856698/m71bada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60" b="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643" cy="327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5D40C8" w:rsidRDefault="002251DA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84</w:t>
      </w:r>
      <w:r w:rsidR="009F221F" w:rsidRPr="005D4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221F" w:rsidRPr="005D40C8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Газовый двигатель </w:t>
      </w:r>
      <w:r w:rsidR="009F221F" w:rsidRPr="005D40C8">
        <w:rPr>
          <w:rFonts w:ascii="Times New Roman" w:eastAsia="Times New Roman" w:hAnsi="Times New Roman" w:cs="Times New Roman"/>
          <w:sz w:val="24"/>
          <w:szCs w:val="24"/>
        </w:rPr>
        <w:t>Ленуара (1860) горизонтального расположения, работавший на светильном газе с искровым зажиганием и золотниковым регулированием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Но после появления четырёхтактного двигателя, двигатель Ленуара быстро потерял свои позиции на рынке.</w:t>
      </w:r>
    </w:p>
    <w:p w:rsidR="009F221F" w:rsidRPr="005D40C8" w:rsidRDefault="009F221F" w:rsidP="009F22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Молодой немецкий служащий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Николай Август Отто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(1832-1891)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заинтересовался французским двигателем Ленуара и под впечатлением в 1861 году построил свой первый </w:t>
      </w:r>
      <w:r w:rsidRPr="005D40C8">
        <w:rPr>
          <w:rFonts w:ascii="Times New Roman" w:eastAsia="Times New Roman" w:hAnsi="Times New Roman" w:cs="Times New Roman"/>
          <w:bCs/>
          <w:sz w:val="28"/>
        </w:rPr>
        <w:t>атмосферный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двигатель внутреннего сгорания вертикального расположения, работающий на газе. В процессе работы</w:t>
      </w:r>
      <w:r w:rsidRPr="005D40C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5D40C8">
        <w:rPr>
          <w:rFonts w:ascii="Times New Roman" w:eastAsia="Times New Roman" w:hAnsi="Times New Roman" w:cs="Times New Roman"/>
          <w:bCs/>
          <w:sz w:val="28"/>
        </w:rPr>
        <w:t>над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первым </w:t>
      </w:r>
      <w:r w:rsidRPr="005D40C8">
        <w:rPr>
          <w:rFonts w:ascii="Times New Roman" w:eastAsia="Times New Roman" w:hAnsi="Times New Roman" w:cs="Times New Roman"/>
          <w:bCs/>
          <w:sz w:val="28"/>
        </w:rPr>
        <w:t>атмосферный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двигатель Отто убедился в целесообразности осуществления предварительного сжатия рабочей смеси перед сгоранием и таким образом пришёл к четырёхтактному циклу.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После многочисленных неудачных экспериментов в процессе разработки четырёхтактного двигателя Отто всё же удалось в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1876 г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. создать надежный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газовый </w:t>
      </w:r>
      <w:r w:rsidRPr="005D4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двигатель внутреннего сгорания горизонтального расположения 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251DA">
        <w:rPr>
          <w:rFonts w:ascii="Times New Roman" w:eastAsia="Times New Roman" w:hAnsi="Times New Roman" w:cs="Times New Roman"/>
          <w:sz w:val="28"/>
          <w:szCs w:val="28"/>
        </w:rPr>
        <w:t>рис. 85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B4384" w:rsidRPr="005D40C8" w:rsidRDefault="00EB4384" w:rsidP="00EB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>Двигатель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развивал мощность 2,72 л.с. при 180 об/мин, а благодаря предварительному сжатию свежего заряда коэффициент полезного действия двигателя возрос до 12 %.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384" w:rsidRPr="005D40C8" w:rsidRDefault="00EB4384" w:rsidP="00EB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Преимущества четырёхтактного двигателя были очевидны, и 13 марта 1878 года Н. Отто был выдан патент Германии на четырёхтактный двигатель внутреннего сгорания.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2251DA" w:rsidRDefault="009F221F" w:rsidP="00225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8F0F299" wp14:editId="6E9784D6">
            <wp:extent cx="3509010" cy="1877060"/>
            <wp:effectExtent l="19050" t="0" r="0" b="0"/>
            <wp:docPr id="2" name="Рисунок 14" descr="https://im0-tub-ru.yandex.net/i?id=d1c030d33df886f0e950f43af60cd5d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d1c030d33df886f0e950f43af60cd5d3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E2" w:rsidRDefault="005222E2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21F" w:rsidRPr="005D40C8" w:rsidRDefault="002251DA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85</w:t>
      </w:r>
      <w:r w:rsidR="009F221F" w:rsidRPr="005D4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221F" w:rsidRPr="005D40C8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Газовый </w:t>
      </w:r>
      <w:r w:rsidR="009F221F" w:rsidRPr="005D40C8">
        <w:rPr>
          <w:rFonts w:ascii="Times New Roman" w:eastAsia="Times New Roman" w:hAnsi="Times New Roman" w:cs="Times New Roman"/>
          <w:sz w:val="24"/>
          <w:szCs w:val="24"/>
        </w:rPr>
        <w:t>четырёхтактный</w:t>
      </w:r>
      <w:r w:rsidR="009F221F" w:rsidRPr="005D40C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двигатель </w:t>
      </w:r>
      <w:r w:rsidR="009F221F" w:rsidRPr="005D40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Отто </w:t>
      </w:r>
      <w:r w:rsidR="009F221F" w:rsidRPr="005D40C8">
        <w:rPr>
          <w:rFonts w:ascii="Times New Roman" w:eastAsia="Times New Roman" w:hAnsi="Times New Roman" w:cs="Times New Roman"/>
          <w:bCs/>
          <w:sz w:val="24"/>
          <w:szCs w:val="24"/>
        </w:rPr>
        <w:t>горизонтального расположения</w:t>
      </w:r>
      <w:r w:rsidR="009F221F" w:rsidRPr="005D40C8">
        <w:rPr>
          <w:rFonts w:ascii="Times New Roman" w:eastAsia="Times New Roman" w:hAnsi="Times New Roman" w:cs="Times New Roman"/>
          <w:sz w:val="24"/>
          <w:szCs w:val="24"/>
        </w:rPr>
        <w:t xml:space="preserve"> (1876)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К 1897 году было выпущено около 42 тысяч таких двигателей разной мощности. Однако то обстоятельство, что в качестве топлива использовался светильный газ, сильно суживало область их применения, а большие габаритные размеры и большой вес не давали возможности установки на транспортные средства.</w:t>
      </w:r>
      <w:r w:rsidRPr="005D40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А для наземного транспорта необходим был другой более лёгкий малогабаритный двигатель внутреннего сгорания, изобретением которого занимались другие немецкие конструктора.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Официально изобрета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softHyphen/>
        <w:t>телями транспортных двигателей, работающих на жидких фракциях перегонки нефти, признаны три немецких конструктора.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Готлиб Даймлер (1834-1900),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построивший по патенту от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29 августа 1885 г.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мотоцикл с бензиновым двигателем </w:t>
      </w:r>
      <w:r w:rsidR="002251DA">
        <w:rPr>
          <w:rFonts w:ascii="Times New Roman" w:hAnsi="Times New Roman" w:cs="Times New Roman"/>
          <w:sz w:val="28"/>
          <w:szCs w:val="28"/>
        </w:rPr>
        <w:t>(рис. 86</w:t>
      </w:r>
      <w:r w:rsidRPr="005D40C8">
        <w:rPr>
          <w:rFonts w:ascii="Times New Roman" w:hAnsi="Times New Roman" w:cs="Times New Roman"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5D40C8" w:rsidRDefault="009F221F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5CFFADB" wp14:editId="56D779CD">
            <wp:extent cx="3200400" cy="1976247"/>
            <wp:effectExtent l="19050" t="0" r="0" b="0"/>
            <wp:docPr id="3" name="Рисунок 9" descr="http://azbukadvs.ru/images/motodaim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zbukadvs.ru/images/motodaiml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7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1F" w:rsidRPr="005D40C8" w:rsidRDefault="009F221F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2251DA">
        <w:rPr>
          <w:rFonts w:ascii="Times New Roman" w:eastAsia="Times New Roman" w:hAnsi="Times New Roman" w:cs="Times New Roman"/>
          <w:sz w:val="24"/>
          <w:szCs w:val="24"/>
        </w:rPr>
        <w:t>Рис. 86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40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>Мотоцикл с бензиновым двигателем</w:t>
      </w:r>
      <w:r w:rsidRPr="005D40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>Даймлера (1885)</w:t>
      </w:r>
    </w:p>
    <w:p w:rsidR="009F221F" w:rsidRPr="005D40C8" w:rsidRDefault="009F221F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21F" w:rsidRPr="005D40C8" w:rsidRDefault="009F221F" w:rsidP="009F22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Карл Бенц </w:t>
      </w:r>
      <w:r w:rsidRPr="002251DA">
        <w:rPr>
          <w:rFonts w:ascii="Times New Roman" w:hAnsi="Times New Roman" w:cs="Times New Roman"/>
          <w:i/>
          <w:iCs/>
          <w:sz w:val="28"/>
          <w:szCs w:val="28"/>
          <w:lang w:val="de-DE"/>
        </w:rPr>
        <w:t>(</w:t>
      </w:r>
      <w:hyperlink r:id="rId11" w:tooltip="1844" w:history="1">
        <w:r w:rsidRPr="002251D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1844</w:t>
        </w:r>
      </w:hyperlink>
      <w:r w:rsidRPr="002251DA">
        <w:rPr>
          <w:rFonts w:ascii="Times New Roman" w:hAnsi="Times New Roman" w:cs="Times New Roman"/>
          <w:i/>
          <w:iCs/>
          <w:sz w:val="28"/>
          <w:szCs w:val="28"/>
        </w:rPr>
        <w:t>-</w:t>
      </w:r>
      <w:hyperlink r:id="rId12" w:tooltip="1929" w:history="1">
        <w:r w:rsidRPr="002251D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1929</w:t>
        </w:r>
      </w:hyperlink>
      <w:r w:rsidRPr="005D40C8">
        <w:rPr>
          <w:rFonts w:ascii="Times New Roman" w:hAnsi="Times New Roman" w:cs="Times New Roman"/>
          <w:i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построивший по патенту от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25 марта 1886 г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трехколесный экипаж с бензиновым двигателем </w:t>
      </w:r>
      <w:r w:rsidR="002251DA">
        <w:rPr>
          <w:rFonts w:ascii="Times New Roman" w:hAnsi="Times New Roman" w:cs="Times New Roman"/>
          <w:sz w:val="28"/>
          <w:szCs w:val="28"/>
        </w:rPr>
        <w:t xml:space="preserve"> (рис. 87</w:t>
      </w:r>
      <w:r w:rsidRPr="005D40C8">
        <w:rPr>
          <w:rFonts w:ascii="Times New Roman" w:hAnsi="Times New Roman" w:cs="Times New Roman"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D98" w:rsidRPr="005D40C8" w:rsidRDefault="00DC1D98" w:rsidP="00D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Рудольф Дизель (</w:t>
      </w:r>
      <w:r w:rsidRPr="005D40C8">
        <w:rPr>
          <w:rFonts w:ascii="Times New Roman" w:hAnsi="Times New Roman" w:cs="Times New Roman"/>
          <w:i/>
          <w:sz w:val="28"/>
          <w:szCs w:val="28"/>
        </w:rPr>
        <w:t>1858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-1913)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получивший в 1892 г. патент на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двигатель с самовоспламенением смеси воздуха с жидким топливом за счет теплоты,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выделяющейся при сжатии (рис. 88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D98" w:rsidRPr="005D40C8" w:rsidRDefault="00DC1D98" w:rsidP="00DC1D9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0C8">
        <w:rPr>
          <w:i/>
          <w:sz w:val="28"/>
          <w:szCs w:val="28"/>
        </w:rPr>
        <w:t>Мотоцикл Готлиб Даймлер построил в 1879 году, на котором установил малогабаритный двигатель собственной конструкции</w:t>
      </w:r>
      <w:r w:rsidRPr="005D40C8">
        <w:rPr>
          <w:sz w:val="28"/>
          <w:szCs w:val="28"/>
        </w:rPr>
        <w:t xml:space="preserve">. Колеса мотоцикла он </w:t>
      </w:r>
      <w:r w:rsidRPr="005D40C8">
        <w:rPr>
          <w:sz w:val="28"/>
          <w:szCs w:val="28"/>
        </w:rPr>
        <w:lastRenderedPageBreak/>
        <w:t>изготовил из дерева, шины были железными, как в хорошей крестьянской телеге. Рама тоже была деревянной, и на ней закреплено было кожаное седло.</w:t>
      </w:r>
    </w:p>
    <w:p w:rsidR="009F221F" w:rsidRPr="005D40C8" w:rsidRDefault="009F221F" w:rsidP="009F22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5D40C8" w:rsidRDefault="009F221F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6889F0" wp14:editId="7C807534">
            <wp:extent cx="3755790" cy="2647832"/>
            <wp:effectExtent l="19050" t="0" r="0" b="0"/>
            <wp:docPr id="4" name="Рисунок 10" descr="http://azbukadvs.ru/images/b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zbukadvs.ru/images/benz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90" cy="264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1F" w:rsidRPr="005D40C8" w:rsidRDefault="009F221F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5D40C8" w:rsidRDefault="009F221F" w:rsidP="009F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51DA">
        <w:rPr>
          <w:rFonts w:ascii="Times New Roman" w:eastAsia="Times New Roman" w:hAnsi="Times New Roman" w:cs="Times New Roman"/>
          <w:sz w:val="24"/>
          <w:szCs w:val="24"/>
        </w:rPr>
        <w:t>Рис. 87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>.  Трехколесный экипаж с бензиновым двигателем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sz w:val="24"/>
          <w:szCs w:val="24"/>
        </w:rPr>
        <w:t>Бенца (1886)</w:t>
      </w:r>
    </w:p>
    <w:p w:rsidR="009F221F" w:rsidRPr="005D40C8" w:rsidRDefault="009F221F" w:rsidP="009F2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1F" w:rsidRPr="005D40C8" w:rsidRDefault="009F221F" w:rsidP="009F22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1D54DC" wp14:editId="6B4D5742">
            <wp:extent cx="2466667" cy="3122096"/>
            <wp:effectExtent l="19050" t="0" r="0" b="0"/>
            <wp:docPr id="5" name="Рисунок 70" descr="https://istarik.ru/uploads/images/00/00/01/2016/10/26/ef8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starik.ru/uploads/images/00/00/01/2016/10/26/ef8aa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67" cy="312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1F" w:rsidRPr="005D40C8" w:rsidRDefault="002251DA" w:rsidP="009F22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88</w:t>
      </w:r>
      <w:r w:rsidR="009F221F" w:rsidRPr="005D40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221F"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221F" w:rsidRPr="005D40C8">
        <w:rPr>
          <w:rFonts w:ascii="Times New Roman" w:eastAsia="Times New Roman" w:hAnsi="Times New Roman" w:cs="Times New Roman"/>
          <w:sz w:val="24"/>
          <w:szCs w:val="24"/>
        </w:rPr>
        <w:t>Двигатель Дизеля с самовоспламенением смеси при сжатии воздуха</w:t>
      </w:r>
      <w:r w:rsidR="009F221F" w:rsidRPr="005D40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221F" w:rsidRPr="005D40C8" w:rsidRDefault="009F221F" w:rsidP="009F221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0C8">
        <w:rPr>
          <w:sz w:val="28"/>
          <w:szCs w:val="28"/>
        </w:rPr>
        <w:t>По сторонам деревянных подножек для устойчивости устанавливались два маленьких колеса. Изобретатель установил свой двигатель на обычной извозчичьей пролетке и достиг н</w:t>
      </w:r>
      <w:r w:rsidR="00FF142E">
        <w:rPr>
          <w:sz w:val="28"/>
          <w:szCs w:val="28"/>
        </w:rPr>
        <w:t>а ней скорости 12 км/ч</w:t>
      </w:r>
      <w:r w:rsidRPr="005D40C8">
        <w:rPr>
          <w:sz w:val="28"/>
          <w:szCs w:val="28"/>
        </w:rPr>
        <w:t xml:space="preserve">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>Патент на этот мотоцикл Даймлер получил, как было выше указано, только в 1885 г.</w:t>
      </w:r>
    </w:p>
    <w:p w:rsidR="009F221F" w:rsidRPr="005D40C8" w:rsidRDefault="009F221F" w:rsidP="00D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1881 году Даймлер объездил Россию, чтобы на месте познакомиться с нефтью, продукты которой уже тогда ему представлялись топливом для транспортного двигателя. В России уже работал завод по перегонке сырой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lastRenderedPageBreak/>
        <w:t>нефти в керосин. Химик А. А. Летний провел эксперименты и доказал, что перегонка нефти и ее остатков через раскаленные железные трубы дает различные продукты, в частности, такое горючее, как бензин. Легкое нефтяное топливо было как раз тем, что искал Даймлер для экипажного двигателя: оно хорошо испаряется, быстро и полно сгорает, удобно в транспортировке.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rFonts w:eastAsiaTheme="minorEastAsia"/>
          <w:sz w:val="28"/>
          <w:szCs w:val="28"/>
        </w:rPr>
        <w:t>В 1885 г. Г. Даймлер построил двигатель с небывалой по тому времени частотой вращения вала – 800 мин</w:t>
      </w:r>
      <w:r w:rsidRPr="005D40C8">
        <w:rPr>
          <w:rFonts w:eastAsiaTheme="minorEastAsia"/>
          <w:sz w:val="28"/>
          <w:szCs w:val="28"/>
          <w:vertAlign w:val="superscript"/>
        </w:rPr>
        <w:t>-1</w:t>
      </w:r>
      <w:r w:rsidRPr="005D40C8">
        <w:rPr>
          <w:rFonts w:eastAsiaTheme="minorEastAsia"/>
          <w:sz w:val="28"/>
          <w:szCs w:val="28"/>
        </w:rPr>
        <w:t xml:space="preserve"> и мощностью менее 1 кВт. Этот двигатель предназначался уже для легких самодвижущихся экипажей, т. е. для транспортных средств.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В 1889 г. ему удалось разработать конструкцию двухцилиндрового двигателя: оба цилиндра он установил под углом 20° друг к другу.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Затем был построен автомобиль. Его стальные колеса, похожие на велосипедные, были одеты в резиновые шины. Мотор разместился сзади, под сиденьем. Даймлер показал свой автомобиль на Парижской всемирной выставке, и несколько французских фирм купили у него лицензии на производство автомобилей.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Другой немецкий </w:t>
      </w:r>
      <w:r w:rsidRPr="005D40C8">
        <w:rPr>
          <w:rFonts w:ascii="Times New Roman" w:hAnsi="Times New Roman" w:cs="Times New Roman"/>
          <w:sz w:val="28"/>
          <w:szCs w:val="28"/>
        </w:rPr>
        <w:t>механик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Карл Бенц в 1878 г.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оснастил трёхколесный велосипед двигателем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мощностью 3 л.с., который развивал скорость свыше 11 км/ч, и получил самодвижущийся экипаж. Затем в</w:t>
      </w:r>
      <w:r w:rsidRPr="005D40C8">
        <w:rPr>
          <w:rFonts w:ascii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hAnsi="Times New Roman" w:cs="Times New Roman"/>
          <w:i/>
          <w:sz w:val="28"/>
          <w:szCs w:val="28"/>
        </w:rPr>
        <w:t>1879 г. К. Бенц</w:t>
      </w:r>
      <w:r w:rsidRPr="005D40C8">
        <w:rPr>
          <w:rFonts w:ascii="Times New Roman" w:hAnsi="Times New Roman" w:cs="Times New Roman"/>
          <w:sz w:val="28"/>
          <w:szCs w:val="28"/>
        </w:rPr>
        <w:t xml:space="preserve"> изобрел </w:t>
      </w:r>
      <w:r w:rsidRPr="005D40C8">
        <w:rPr>
          <w:rFonts w:ascii="Times New Roman" w:hAnsi="Times New Roman" w:cs="Times New Roman"/>
          <w:i/>
          <w:sz w:val="28"/>
          <w:szCs w:val="28"/>
        </w:rPr>
        <w:t>двухтактный двигатель</w:t>
      </w:r>
      <w:r w:rsidRPr="005D40C8">
        <w:rPr>
          <w:rFonts w:ascii="Times New Roman" w:hAnsi="Times New Roman" w:cs="Times New Roman"/>
          <w:sz w:val="28"/>
          <w:szCs w:val="28"/>
        </w:rPr>
        <w:t xml:space="preserve">. После ряда усовершенствований через шесть лет ему удалось добиться того, что двигатель смог приводить в движение экипаж.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Первый автомобиль Бенца был трехколесным, он развивал максимальную </w:t>
      </w:r>
      <w:r w:rsidR="00DC1D98">
        <w:rPr>
          <w:sz w:val="28"/>
          <w:szCs w:val="28"/>
        </w:rPr>
        <w:t>скорость - 16 км/ч.</w:t>
      </w:r>
      <w:r w:rsidRPr="005D40C8">
        <w:rPr>
          <w:sz w:val="28"/>
          <w:szCs w:val="28"/>
        </w:rPr>
        <w:t xml:space="preserve"> В 1886 г. К. Бенцу был выдан на этот автомобиль патент Германии. На Парижской всемирной выставке в 1889 г. автомобиль Бенца был единственным. С этого автомобиля начинается интенсивное развитие автомобилестроения.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Настоящий гений Бенца проявился в том, что в своих проектах он сумел совместить различные устройства </w:t>
      </w:r>
      <w:r w:rsidRPr="005D40C8">
        <w:rPr>
          <w:i/>
          <w:iCs/>
          <w:sz w:val="28"/>
          <w:szCs w:val="28"/>
        </w:rPr>
        <w:t>- дроссель, зажигание с помощью искры с батареи, свеча зажигания, карбюратор, сцепление, КПП и радиатор -</w:t>
      </w:r>
      <w:r w:rsidRPr="005D40C8">
        <w:rPr>
          <w:sz w:val="28"/>
          <w:szCs w:val="28"/>
        </w:rPr>
        <w:t xml:space="preserve"> на своих изделиях, что в свою очередь стало стандартом для всего машиностроения при изготовлении автомобиля с бензинным двигателем искрового зажигания.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Другим выдающимся событием в истории двигателей внутреннего сгорания было создание двигателя внутреннего сгорания с воспламенением топлива от сжатия.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1892 г. Рудольф Дизель (1858-1913) запатентовал, а в 1893 г. описал в брошюре «Теория и конструкция рационального теплового двигателя для замены паровых машин и известных в настоящее время тепловых двигателей» двигатель, работающий по циклу Карно.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Первый двигатель Р.Дизель построил уже к июлю 1893 г. Предполагалось, что сжатие будет осуществляться до давления 3 МПа, температура воздуха в конце сжатия будет достигать 800 С, а топливо (угольный порошок) - вводиться непосредственно в цилиндр. При запуске первого двигателя произошел взрыв – погиб механик (в качестве топлива был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 бензин). В течение 1893 г. было построено три двигателя. Неудачи с первыми двигателями вынудили Р.Дизеля отказаться от изотермического сгорания и перейти к циклу со сгоранием при постоянном давлении.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начале 1895 г. был успешно испытан первый компрессорный двигатель с воспламенением от сжатия, работающий на жидком топливе (керосине), а в 1897 г. начался период широких испытаний нового двигателя.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Первый двигатель внутреннего сгорания с воспламенением от сжатия для промышленных целей был построен в 1897 г. Аугсбургским машиностроительным заводом. </w:t>
      </w:r>
      <w:r w:rsidRPr="005D40C8">
        <w:rPr>
          <w:rFonts w:ascii="Times New Roman" w:hAnsi="Times New Roman" w:cs="Times New Roman"/>
          <w:sz w:val="28"/>
          <w:szCs w:val="28"/>
        </w:rPr>
        <w:t xml:space="preserve">Мощность двигателя составляла 20 лошадиных сил при 172 оборотах в минуту, КПД 26,2 % при весе пять тонн.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Двигатель Дизеля был четырёхтактным.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Изобретатель установил, что КПД двигателя внутреннего сгорания повышается от увеличения степени сжатия горючей смеси. Но сильно сжимать горючую смесь нельзя, потому что тогда повышаются давление и температура и она самовоспламеняется раньше времени. Поэтому Дизель решил сжимать не горючую смесь, а чистый воздух и концу сжатия впрыскивать топливо в </w:t>
      </w:r>
      <w:r w:rsidR="00DC1D98">
        <w:rPr>
          <w:sz w:val="28"/>
          <w:szCs w:val="28"/>
        </w:rPr>
        <w:t xml:space="preserve">цилиндр под сильным давлением. </w:t>
      </w:r>
      <w:r w:rsidRPr="005D40C8">
        <w:rPr>
          <w:sz w:val="28"/>
          <w:szCs w:val="28"/>
        </w:rPr>
        <w:t xml:space="preserve">Так как температура сжатого воздуха достигала 600-650 °C, топливо самовоспламенялось, и газы, расширяясь, двигали поршень.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0C8">
        <w:rPr>
          <w:sz w:val="28"/>
          <w:szCs w:val="28"/>
        </w:rPr>
        <w:t>Таким образом, Дизелю удалось значительно повысить КПД двигателя, избавиться от системы зажигания, а вместо карбюратора использовать топливный насос высокого давления.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В 1899 г. в Петербурге на заводе Нобеля («Русский дизель») был построен первый в мире двигатель с воспламенением от сжатия, работавший на нефти. Этот двигатель, созданный русскими инженерами, имел ряд конструктивных достоинств, был надёжнее в эксплуатации и имел непревзойденный по тому времени КПД, равный ≈ 28 %.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На выставке в Мюнхене в 1899 г. уже было представлено 5 двигателей Р.Дизеля заводами Отто-Дейтц, Круппа и Аугсбургского машиностроительного.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Успешно демонстрировались двигатели Р. Дизеля и на Всемирной выставке в Париже (1900), в т.ч. </w:t>
      </w:r>
      <w:r w:rsidRPr="005D40C8">
        <w:rPr>
          <w:rFonts w:ascii="Times New Roman" w:hAnsi="Times New Roman" w:cs="Times New Roman"/>
          <w:iCs/>
          <w:sz w:val="28"/>
          <w:szCs w:val="28"/>
        </w:rPr>
        <w:t>двигатель, работающий на арахисовом масле (</w:t>
      </w:r>
      <w:hyperlink r:id="rId15" w:history="1">
        <w:r w:rsidRPr="005D40C8">
          <w:rPr>
            <w:rFonts w:ascii="Times New Roman" w:hAnsi="Times New Roman" w:cs="Times New Roman"/>
            <w:iCs/>
            <w:sz w:val="28"/>
            <w:szCs w:val="28"/>
          </w:rPr>
          <w:t>биодизель</w:t>
        </w:r>
      </w:hyperlink>
      <w:r w:rsidRPr="005D40C8">
        <w:rPr>
          <w:rFonts w:ascii="Times New Roman" w:hAnsi="Times New Roman" w:cs="Times New Roman"/>
          <w:iCs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они нашли широкое применение и по имени изобретателя получили название «дизельные двигатели» или просто «дизели».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Работы Даймлера, Бенца и Дизеля положили начало деятельности ряда изобретателей и конструкторов во Франции, Англии, США, России.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Конец XIX в. характеризовался освоением продукции нового типа, изготавливавшейся некоторыми машиностроительными заводами для немногочисленных потребителей автомашин. </w:t>
      </w:r>
    </w:p>
    <w:p w:rsidR="009F221F" w:rsidRPr="005D40C8" w:rsidRDefault="009F221F" w:rsidP="009F221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0C8">
        <w:rPr>
          <w:sz w:val="28"/>
          <w:szCs w:val="28"/>
        </w:rPr>
        <w:t xml:space="preserve">В 1892 г. свой первый автомобиль построил американский механик Генри Форд. В начале века он организовал в Детройте крупный концерн по </w:t>
      </w:r>
      <w:r w:rsidRPr="005D40C8">
        <w:rPr>
          <w:sz w:val="28"/>
          <w:szCs w:val="28"/>
        </w:rPr>
        <w:lastRenderedPageBreak/>
        <w:t>производству автомобилей и стал одним из создателей американской автомобильной промышленности.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конце </w:t>
      </w:r>
      <w:hyperlink r:id="rId16" w:tooltip="XIX век" w:history="1">
        <w:r w:rsidRPr="0022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XIX века</w:t>
        </w:r>
      </w:hyperlink>
      <w:r w:rsidRPr="0022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появились двухцилиндровые двигатели, а с начала </w:t>
      </w:r>
      <w:hyperlink r:id="rId17" w:tooltip="XX" w:history="1">
        <w:r w:rsidRPr="008525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XX</w:t>
        </w:r>
      </w:hyperlink>
      <w:r w:rsidRPr="0085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столетия стали распространяться четырёхцилиндровые.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Технический прогресс времен изобретения автотранспорта, двигателей внутреннего сгорания характеризуются очень насыщенной конкуренцией.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Открытие бензина положило начало развития новой эпохи транспорта и механизмов, которые встали на уровне с паровыми достижениями, а позже и вовсе вытеснили паровые изобретения.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Множество заводов и мастерских, конкурируя между собой, совершали множество открытий и изобретений, которые стали основами для развития автомобилестроения.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На этапе 3-го уклада был разработан и внедрен двигатель внутреннего сгорания, который явился одним из базисных нововведений нового 4-го уклада.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это же время на энергетическом рынке начинает завоевывать позиции и нефть, хотя ведущим энергоносителем она стала только с переходом 4-му технологическому укладу.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Развивается производство и широкое применение стального проката.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Совершено множество открытий в области химии, перспективных для развития химической промышленности. Из химико-технологических нововведений, наибольшее значение имели: технология получения соды; производство серной кислоты, электрохимическая технология. 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Данный уклад характеризуется распространением радиосвязи, телеграфа. Происходит образование крупных фирм, картелей, синдикатов и трестов. Господство монополий на рынках. Начало концентрации и сращивания промышленного и финансового капитала.</w:t>
      </w:r>
    </w:p>
    <w:p w:rsidR="009F221F" w:rsidRPr="005D40C8" w:rsidRDefault="009F221F" w:rsidP="009F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К 1930-м годам техника, составлявшая основу 3-го уклада, достигла пределов своего развития. Это дало импульс формированию новых технологических направлений. </w:t>
      </w:r>
    </w:p>
    <w:p w:rsidR="00D61C12" w:rsidRPr="00FF142E" w:rsidRDefault="009F221F" w:rsidP="00FF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hAnsi="Times New Roman" w:cs="Times New Roman"/>
          <w:sz w:val="28"/>
          <w:szCs w:val="28"/>
        </w:rPr>
        <w:t xml:space="preserve">В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3-м технологическом укладе</w:t>
      </w:r>
      <w:r w:rsidRPr="005D40C8">
        <w:rPr>
          <w:rFonts w:ascii="Times New Roman" w:hAnsi="Times New Roman" w:cs="Times New Roman"/>
          <w:sz w:val="28"/>
          <w:szCs w:val="28"/>
        </w:rPr>
        <w:t xml:space="preserve"> странах индустриального мира к прежним источникам энергии - нефти, газу, углю, пару и электрической энергии - добавился еще очень мощный источник внутриатомная энергия, мирное использование которого знаменовало новый скачок в развитии промышленной технологии.</w:t>
      </w:r>
    </w:p>
    <w:p w:rsidR="00D61C12" w:rsidRDefault="00D61C12" w:rsidP="00D6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Pr="0034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базисным</w:t>
      </w:r>
      <w:r w:rsidRPr="003458B9">
        <w:rPr>
          <w:rFonts w:ascii="Times New Roman" w:eastAsia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4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4-го технологического уклада являлось м</w:t>
      </w:r>
      <w:r w:rsidRPr="003458B9">
        <w:rPr>
          <w:rFonts w:ascii="Times New Roman" w:eastAsia="Times New Roman" w:hAnsi="Times New Roman" w:cs="Times New Roman"/>
          <w:sz w:val="28"/>
          <w:szCs w:val="28"/>
        </w:rPr>
        <w:t>ассовое</w:t>
      </w:r>
      <w:r w:rsidRPr="003458B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применение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и освоение </w:t>
      </w:r>
      <w:r w:rsidRPr="005F24EF">
        <w:rPr>
          <w:rFonts w:ascii="Times New Roman" w:hAnsi="Times New Roman" w:cs="Times New Roman"/>
          <w:i/>
          <w:sz w:val="28"/>
          <w:szCs w:val="28"/>
        </w:rPr>
        <w:t>двигателя внутреннего сгорания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58B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основной энергетической установки для машинных агрегатов различного назначения 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во всех сферах человеческой жизни, начиная от небольшого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карбюраторного 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>двигателя газонокосилки и заканчивая огромными судовыми дизельными двигателями.</w:t>
      </w:r>
    </w:p>
    <w:p w:rsidR="00D61C12" w:rsidRDefault="00D61C12" w:rsidP="00D6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течение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уклада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на 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двигателей</w:t>
      </w:r>
      <w:r w:rsidRPr="003458B9">
        <w:rPr>
          <w:rFonts w:ascii="Times New Roman" w:hAnsi="Times New Roman" w:cs="Times New Roman"/>
          <w:sz w:val="28"/>
          <w:szCs w:val="28"/>
        </w:rPr>
        <w:t xml:space="preserve"> внутреннего сгорания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создавались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новые</w:t>
      </w:r>
      <w:r w:rsidRPr="00313B09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машины и целые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отрасли и подотрасли народного хозяйства и вооружённых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коммунальное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 xml:space="preserve">хозяйство, 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>до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рожная</w:t>
      </w:r>
      <w:r>
        <w:rPr>
          <w:rFonts w:eastAsia="+mn-ea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и строительная индустрия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рыбная и лесная промышленность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нефтяная и газовая промышленность, 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>н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аземный,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одный и воздушный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транспорт,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механизированное сельское хозяйство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моторизированные войска и специальные подразделения</w:t>
      </w:r>
      <w:r w:rsidRPr="001307D6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C12" w:rsidRDefault="00D61C12" w:rsidP="00D61C1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Поршневые двигатели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внутреннего </w:t>
      </w:r>
      <w:r w:rsidRPr="003458B9">
        <w:rPr>
          <w:rFonts w:ascii="Times New Roman" w:hAnsi="Times New Roman" w:cs="Times New Roman"/>
          <w:sz w:val="28"/>
          <w:szCs w:val="28"/>
        </w:rPr>
        <w:t>сгорания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приводили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сейчас приводят 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 xml:space="preserve">в движение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дорожные тягачи, автогрейдеры, погрузчики, легковые и грузовые 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 xml:space="preserve">автомобили,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колёсные и гусеничные 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>тракторы,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самоходные комбайны и шасси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3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>самолеты,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вертолёты,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 xml:space="preserve"> тепловозы. Мощные двигатели вн</w:t>
      </w:r>
      <w:r>
        <w:rPr>
          <w:rFonts w:ascii="Times New Roman" w:eastAsia="Times New Roman" w:hAnsi="Times New Roman" w:cs="Times New Roman"/>
          <w:sz w:val="28"/>
          <w:szCs w:val="28"/>
        </w:rPr>
        <w:t>утреннего сгорания устанавливали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надводных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подводных</w:t>
      </w:r>
      <w:r w:rsidRPr="00313B09">
        <w:rPr>
          <w:rFonts w:ascii="Times New Roman" w:eastAsia="Times New Roman" w:hAnsi="Times New Roman" w:cs="Times New Roman"/>
          <w:sz w:val="28"/>
          <w:szCs w:val="28"/>
        </w:rPr>
        <w:t xml:space="preserve"> судах</w:t>
      </w:r>
      <w:r>
        <w:rPr>
          <w:rFonts w:ascii="Times New Roman" w:eastAsia="Times New Roman" w:hAnsi="Times New Roman" w:cs="Times New Roman"/>
          <w:sz w:val="28"/>
          <w:szCs w:val="28"/>
        </w:rPr>
        <w:t>, танках и бронеавтомобилях</w:t>
      </w:r>
      <w:r w:rsidRPr="007951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Также использовались и используются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для привода электрогенераторов, компрессоров, водяных насосов, помп, моторизованного инструмента (газонокосилок, бензопил) и прочих машин, как мобильных,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так и стационарных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D61C12" w:rsidRPr="00FF142E" w:rsidRDefault="00D61C12" w:rsidP="00FF1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Изобретение двигателя внутреннего сгорания явилось важнейшим событием в развитии человечества.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ольшая часть выпушенных за всю историю двигателей внутреннего сгорания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карбюраторного и дизельного типа 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была установлена на </w:t>
      </w:r>
      <w:r w:rsidRPr="005F24EF">
        <w:rPr>
          <w:rFonts w:ascii="Times New Roman" w:eastAsia="Times New Roman" w:hAnsi="Times New Roman" w:cs="Times New Roman"/>
          <w:i/>
          <w:sz w:val="28"/>
          <w:szCs w:val="28"/>
        </w:rPr>
        <w:t>автомобили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>, как легковые, так и грузовые.</w:t>
      </w:r>
    </w:p>
    <w:p w:rsidR="00D61C12" w:rsidRPr="00FF142E" w:rsidRDefault="00D61C12" w:rsidP="00FF142E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8412D">
        <w:rPr>
          <w:rFonts w:ascii="Times New Roman" w:eastAsia="Times New Roman" w:hAnsi="Times New Roman" w:cs="Times New Roman"/>
          <w:sz w:val="28"/>
          <w:szCs w:val="28"/>
        </w:rPr>
        <w:t xml:space="preserve">Лучшее соотношение мощности к весу, по сравнению с паровым двигателем, привело к широкому применению двигателя внутреннего сгорания на воздушном транспорте – </w:t>
      </w:r>
      <w:r w:rsidRPr="005F24EF">
        <w:rPr>
          <w:rFonts w:ascii="Times New Roman" w:eastAsia="Times New Roman" w:hAnsi="Times New Roman" w:cs="Times New Roman"/>
          <w:i/>
          <w:sz w:val="28"/>
          <w:szCs w:val="28"/>
        </w:rPr>
        <w:t>самолёте</w:t>
      </w:r>
      <w:r w:rsidRPr="003841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F24EF">
        <w:rPr>
          <w:rFonts w:ascii="Times New Roman" w:eastAsia="Times New Roman" w:hAnsi="Times New Roman" w:cs="Times New Roman"/>
          <w:i/>
          <w:sz w:val="28"/>
          <w:szCs w:val="28"/>
        </w:rPr>
        <w:t>вертолёте</w:t>
      </w:r>
      <w:r w:rsidRPr="00384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C12" w:rsidRPr="00FF142E" w:rsidRDefault="00D61C12" w:rsidP="00FF1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Тяжёлые дизельные д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>вигатели внутреннего сгорания использовались на речных и мо</w:t>
      </w:r>
      <w:r>
        <w:rPr>
          <w:rFonts w:ascii="Times New Roman" w:eastAsia="Times New Roman" w:hAnsi="Times New Roman" w:cs="Times New Roman"/>
          <w:sz w:val="28"/>
          <w:szCs w:val="28"/>
        </w:rPr>
        <w:t>рских судах, на железной дороге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 и строительных машинах. </w:t>
      </w:r>
    </w:p>
    <w:p w:rsidR="00D61C12" w:rsidRPr="00FF142E" w:rsidRDefault="00D61C12" w:rsidP="00FF142E">
      <w:pPr>
        <w:spacing w:after="0" w:line="240" w:lineRule="auto"/>
        <w:ind w:firstLine="567"/>
        <w:jc w:val="both"/>
        <w:rPr>
          <w:rFonts w:eastAsia="+mn-ea"/>
          <w:color w:val="FFFFFF"/>
          <w:kern w:val="24"/>
        </w:rPr>
      </w:pPr>
      <w:r w:rsidRPr="003C7879">
        <w:rPr>
          <w:rFonts w:ascii="Times New Roman" w:eastAsia="Times New Roman" w:hAnsi="Times New Roman" w:cs="Times New Roman"/>
          <w:sz w:val="28"/>
          <w:szCs w:val="28"/>
        </w:rPr>
        <w:t>Широкое распространение тракторов</w:t>
      </w:r>
      <w:r>
        <w:rPr>
          <w:rFonts w:ascii="Times New Roman" w:eastAsia="Times New Roman" w:hAnsi="Times New Roman" w:cs="Times New Roman"/>
          <w:sz w:val="28"/>
          <w:szCs w:val="28"/>
        </w:rPr>
        <w:t>, автомобилей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прицепных 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комбайнов с карбюраторными и дизельными двигателями позволило механизировать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</w:t>
      </w:r>
      <w:r>
        <w:rPr>
          <w:rFonts w:ascii="Times New Roman" w:eastAsia="Times New Roman" w:hAnsi="Times New Roman" w:cs="Times New Roman"/>
          <w:sz w:val="28"/>
          <w:szCs w:val="28"/>
        </w:rPr>
        <w:t>ное</w:t>
      </w:r>
      <w:r w:rsidR="00FF142E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</w:t>
      </w:r>
      <w:r w:rsidRPr="003C7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C12" w:rsidRDefault="00D61C12" w:rsidP="00D6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CF2">
        <w:rPr>
          <w:rFonts w:ascii="Times New Roman" w:hAnsi="Times New Roman" w:cs="Times New Roman"/>
          <w:iCs/>
          <w:color w:val="000000"/>
          <w:sz w:val="28"/>
        </w:rPr>
        <w:t>Применения двигателя внутреннего сгорания в сельском хозяйстве привело</w:t>
      </w:r>
      <w:r w:rsidRPr="00597CF2">
        <w:rPr>
          <w:iCs/>
          <w:color w:val="000000"/>
          <w:sz w:val="28"/>
          <w:szCs w:val="28"/>
        </w:rPr>
        <w:t xml:space="preserve"> </w:t>
      </w:r>
      <w:r w:rsidRPr="00597CF2">
        <w:rPr>
          <w:rFonts w:ascii="Times New Roman" w:hAnsi="Times New Roman" w:cs="Times New Roman"/>
          <w:iCs/>
          <w:color w:val="000000"/>
          <w:sz w:val="28"/>
        </w:rPr>
        <w:t>к появлению обширного класса сельскохозяйственной техники, полностью</w:t>
      </w:r>
      <w:r w:rsidRPr="00597CF2">
        <w:t xml:space="preserve"> </w:t>
      </w:r>
      <w:r w:rsidRPr="00597CF2">
        <w:rPr>
          <w:rFonts w:ascii="Times New Roman" w:hAnsi="Times New Roman" w:cs="Times New Roman"/>
          <w:iCs/>
          <w:color w:val="000000"/>
          <w:sz w:val="28"/>
        </w:rPr>
        <w:t>изменившей его облик</w:t>
      </w:r>
      <w:r w:rsidRPr="00597CF2">
        <w:rPr>
          <w:rFonts w:ascii="Times New Roman" w:hAnsi="Times New Roman" w:cs="Times New Roman"/>
          <w:color w:val="000000"/>
          <w:sz w:val="28"/>
        </w:rPr>
        <w:t xml:space="preserve">. </w:t>
      </w:r>
      <w:r w:rsidRPr="005814AD">
        <w:rPr>
          <w:rFonts w:ascii="Times New Roman" w:hAnsi="Times New Roman" w:cs="Times New Roman"/>
          <w:color w:val="000000"/>
          <w:sz w:val="28"/>
        </w:rPr>
        <w:t>Возникло высокомеханизированное сельское хозяйство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>современного типа. Применение сельскохозяйственной техники значительно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>повысило производительность труда, способствовало перемещению масс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>населения из деревни в город, рабочих рук – из аграрной сферы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>промышленную.</w:t>
      </w:r>
    </w:p>
    <w:p w:rsidR="00D61C12" w:rsidRDefault="00D61C12" w:rsidP="00D61C1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996666"/>
          <w:sz w:val="28"/>
          <w:szCs w:val="28"/>
        </w:rPr>
      </w:pP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Быстрое распространение </w:t>
      </w:r>
      <w:r w:rsidRPr="00597CF2">
        <w:rPr>
          <w:rFonts w:ascii="Times New Roman" w:hAnsi="Times New Roman" w:cs="Times New Roman"/>
          <w:iCs/>
          <w:color w:val="000000"/>
          <w:sz w:val="28"/>
        </w:rPr>
        <w:t>двигателя внутреннего сгорания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промышленности, на транспорте, в сельском хозяйстве и стационарной энергетике была обусловлена рядом их положительных особенностей.</w:t>
      </w:r>
    </w:p>
    <w:p w:rsidR="00D61C12" w:rsidRPr="003C7879" w:rsidRDefault="00D61C12" w:rsidP="00D61C1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996666"/>
          <w:sz w:val="28"/>
          <w:szCs w:val="28"/>
        </w:rPr>
      </w:pP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Положительным качеством дизельного </w:t>
      </w:r>
      <w:r w:rsidRPr="00597CF2">
        <w:rPr>
          <w:rFonts w:ascii="Times New Roman" w:hAnsi="Times New Roman" w:cs="Times New Roman"/>
          <w:iCs/>
          <w:color w:val="000000"/>
          <w:sz w:val="28"/>
        </w:rPr>
        <w:t>двигателя внутреннего сгорания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является способность одного двигателя работать на многих топливах. Так известны конструкции автомобильных многотопливных двигателей, а также судовых двигателей большой мощности, которые работают на различных топливах - от дизельного до котельного мазута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D61C12" w:rsidRDefault="00D61C12" w:rsidP="00D61C1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996666"/>
          <w:sz w:val="28"/>
          <w:szCs w:val="28"/>
        </w:rPr>
      </w:pP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Установки с </w:t>
      </w:r>
      <w:r>
        <w:rPr>
          <w:rFonts w:ascii="Times New Roman" w:hAnsi="Times New Roman" w:cs="Times New Roman"/>
          <w:iCs/>
          <w:color w:val="000000"/>
          <w:sz w:val="28"/>
        </w:rPr>
        <w:t>двигателем</w:t>
      </w:r>
      <w:r w:rsidRPr="00597CF2">
        <w:rPr>
          <w:rFonts w:ascii="Times New Roman" w:hAnsi="Times New Roman" w:cs="Times New Roman"/>
          <w:iCs/>
          <w:color w:val="000000"/>
          <w:sz w:val="28"/>
        </w:rPr>
        <w:t xml:space="preserve"> внутреннего сгорания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обладают большой автономностью. Даже самолеты с </w:t>
      </w:r>
      <w:r>
        <w:rPr>
          <w:rFonts w:ascii="Times New Roman" w:hAnsi="Times New Roman" w:cs="Times New Roman"/>
          <w:iCs/>
          <w:color w:val="000000"/>
          <w:sz w:val="28"/>
        </w:rPr>
        <w:t>двигателем</w:t>
      </w:r>
      <w:r w:rsidRPr="00597CF2">
        <w:rPr>
          <w:rFonts w:ascii="Times New Roman" w:hAnsi="Times New Roman" w:cs="Times New Roman"/>
          <w:iCs/>
          <w:color w:val="000000"/>
          <w:sz w:val="28"/>
        </w:rPr>
        <w:t xml:space="preserve"> внутреннего сгорания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могут летать десятки часов без пополнения горючего.</w:t>
      </w:r>
    </w:p>
    <w:p w:rsidR="00D61C12" w:rsidRPr="007626B9" w:rsidRDefault="00D61C12" w:rsidP="00D61C1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996666"/>
          <w:sz w:val="28"/>
          <w:szCs w:val="28"/>
        </w:rPr>
      </w:pP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Важным положительным качеством </w:t>
      </w:r>
      <w:r w:rsidRPr="00597CF2">
        <w:rPr>
          <w:rFonts w:ascii="Times New Roman" w:hAnsi="Times New Roman" w:cs="Times New Roman"/>
          <w:iCs/>
          <w:color w:val="000000"/>
          <w:sz w:val="28"/>
        </w:rPr>
        <w:t>двигателя внутреннего сгорания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является возможность их быстрого пуска в обычных условиях. Двигатели, работающие при низких температурах, снабжаются специальными устройствами для облегчения и ускорения пуска. После пуска двигатели сравнительно быстро могут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принимать полную нагрузку. Д</w:t>
      </w:r>
      <w:r>
        <w:rPr>
          <w:rFonts w:ascii="Times New Roman" w:hAnsi="Times New Roman" w:cs="Times New Roman"/>
          <w:iCs/>
          <w:color w:val="000000"/>
          <w:sz w:val="28"/>
        </w:rPr>
        <w:t>вигатели</w:t>
      </w:r>
      <w:r w:rsidRPr="00597CF2">
        <w:rPr>
          <w:rFonts w:ascii="Times New Roman" w:hAnsi="Times New Roman" w:cs="Times New Roman"/>
          <w:iCs/>
          <w:color w:val="000000"/>
          <w:sz w:val="28"/>
        </w:rPr>
        <w:t xml:space="preserve"> внутреннего сгорания</w:t>
      </w:r>
      <w:r w:rsidRPr="003C78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обладают значительным тормозным моментом, что очень важно при использовании их на транспортных установках.</w:t>
      </w:r>
    </w:p>
    <w:p w:rsidR="00D61C12" w:rsidRDefault="00D61C12" w:rsidP="00D61C1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EA3598">
        <w:rPr>
          <w:rFonts w:ascii="Times New Roman" w:hAnsi="Times New Roman" w:cs="Times New Roman"/>
          <w:bCs/>
          <w:iCs/>
          <w:color w:val="000000"/>
          <w:sz w:val="28"/>
        </w:rPr>
        <w:t xml:space="preserve">Важнейшей инновацией периода ХХ века стал автомобиль. </w:t>
      </w:r>
      <w:r w:rsidRPr="005814AD">
        <w:rPr>
          <w:rFonts w:ascii="Times New Roman" w:hAnsi="Times New Roman" w:cs="Times New Roman"/>
          <w:color w:val="000000"/>
          <w:sz w:val="28"/>
        </w:rPr>
        <w:t>Хотя его</w:t>
      </w:r>
      <w:r w:rsidRPr="005814AD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изобретение относится ещё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к предыдущему столетию, именно в начале ХХ века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он стал неотъемлемой частью формирующейся </w:t>
      </w:r>
      <w:r w:rsidRPr="005F24EF">
        <w:rPr>
          <w:rFonts w:ascii="Times New Roman" w:hAnsi="Times New Roman" w:cs="Times New Roman"/>
          <w:i/>
          <w:color w:val="000000"/>
          <w:sz w:val="28"/>
        </w:rPr>
        <w:t>техносферы</w:t>
      </w:r>
      <w:r w:rsidRPr="005814AD">
        <w:rPr>
          <w:rFonts w:ascii="Times New Roman" w:hAnsi="Times New Roman" w:cs="Times New Roman"/>
          <w:color w:val="000000"/>
          <w:sz w:val="28"/>
        </w:rPr>
        <w:t>. Способствовал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>этому переход от маломасштабного производства автомобилей как предмета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>роскоши, технической диковинки для богатых покупателей к массовому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производству, ориентированному на массового потребителя.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Широкое внедрение </w:t>
      </w:r>
      <w:r w:rsidRPr="005814AD">
        <w:rPr>
          <w:rFonts w:ascii="Times New Roman" w:hAnsi="Times New Roman" w:cs="Times New Roman"/>
          <w:color w:val="000000"/>
          <w:sz w:val="28"/>
        </w:rPr>
        <w:t>автомобилей</w:t>
      </w:r>
      <w:r>
        <w:rPr>
          <w:rFonts w:ascii="Times New Roman" w:hAnsi="Times New Roman" w:cs="Times New Roman"/>
          <w:color w:val="000000"/>
          <w:sz w:val="28"/>
        </w:rPr>
        <w:t>, тракторов и промышленной продукции породило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невиданные темпы развития науки и технологии,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сопровождало</w:t>
      </w:r>
      <w:r w:rsidRPr="005814AD">
        <w:rPr>
          <w:rFonts w:ascii="Times New Roman" w:hAnsi="Times New Roman" w:cs="Times New Roman"/>
          <w:color w:val="000000"/>
          <w:sz w:val="28"/>
        </w:rPr>
        <w:t>сь революционным сдвигом в жизни человечества – созданием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техносферы. Возник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гигантский промышленный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комплекс, развернулось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массов</w:t>
      </w:r>
      <w:r>
        <w:rPr>
          <w:rFonts w:ascii="Times New Roman" w:hAnsi="Times New Roman" w:cs="Times New Roman"/>
          <w:color w:val="000000"/>
          <w:sz w:val="28"/>
        </w:rPr>
        <w:t>ое индустриальное производство, обеспечившие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индустриальными товарами большую часть жителей развитых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>стран. Индустриа</w:t>
      </w:r>
      <w:r>
        <w:rPr>
          <w:rFonts w:ascii="Times New Roman" w:hAnsi="Times New Roman" w:cs="Times New Roman"/>
          <w:color w:val="000000"/>
          <w:sz w:val="28"/>
        </w:rPr>
        <w:t>лизуется сельское хозяйство, всё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больше сближающееся по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уровню технологий с промышленным производством. </w:t>
      </w:r>
    </w:p>
    <w:p w:rsidR="00D61C12" w:rsidRPr="000A25C7" w:rsidRDefault="00D61C12" w:rsidP="00D61C1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5814AD">
        <w:rPr>
          <w:rFonts w:ascii="Times New Roman" w:hAnsi="Times New Roman" w:cs="Times New Roman"/>
          <w:color w:val="000000"/>
          <w:sz w:val="28"/>
        </w:rPr>
        <w:t>К середине ХХ в.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развитие техносферы достигло такого масштаба, что </w:t>
      </w:r>
      <w:r>
        <w:rPr>
          <w:rFonts w:ascii="Times New Roman" w:hAnsi="Times New Roman" w:cs="Times New Roman"/>
          <w:color w:val="000000"/>
          <w:sz w:val="28"/>
        </w:rPr>
        <w:t>стали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говорить об</w:t>
      </w:r>
      <w:r>
        <w:rPr>
          <w:color w:val="000000"/>
          <w:sz w:val="28"/>
          <w:szCs w:val="28"/>
        </w:rPr>
        <w:t xml:space="preserve"> 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антропогенном (созданном человеком) мире. В результате </w:t>
      </w:r>
      <w:r>
        <w:rPr>
          <w:rFonts w:ascii="Times New Roman" w:hAnsi="Times New Roman" w:cs="Times New Roman"/>
          <w:color w:val="000000"/>
          <w:sz w:val="28"/>
        </w:rPr>
        <w:t xml:space="preserve">чего </w:t>
      </w:r>
      <w:r w:rsidRPr="005814AD">
        <w:rPr>
          <w:rFonts w:ascii="Times New Roman" w:hAnsi="Times New Roman" w:cs="Times New Roman"/>
          <w:color w:val="000000"/>
          <w:sz w:val="28"/>
        </w:rPr>
        <w:t>в развитых странах заверш</w:t>
      </w:r>
      <w:r>
        <w:rPr>
          <w:rFonts w:ascii="Times New Roman" w:hAnsi="Times New Roman" w:cs="Times New Roman"/>
          <w:color w:val="000000"/>
          <w:sz w:val="28"/>
        </w:rPr>
        <w:t xml:space="preserve">ено </w:t>
      </w:r>
      <w:r w:rsidRPr="005814AD">
        <w:rPr>
          <w:rFonts w:ascii="Times New Roman" w:hAnsi="Times New Roman" w:cs="Times New Roman"/>
          <w:color w:val="000000"/>
          <w:sz w:val="28"/>
        </w:rPr>
        <w:t>складывания техносферы</w:t>
      </w:r>
      <w:r>
        <w:rPr>
          <w:rFonts w:ascii="Times New Roman" w:hAnsi="Times New Roman" w:cs="Times New Roman"/>
          <w:color w:val="000000"/>
          <w:sz w:val="28"/>
        </w:rPr>
        <w:t>, которое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стимулировал</w:t>
      </w:r>
      <w:r>
        <w:rPr>
          <w:rFonts w:ascii="Times New Roman" w:hAnsi="Times New Roman" w:cs="Times New Roman"/>
          <w:color w:val="000000"/>
          <w:sz w:val="28"/>
        </w:rPr>
        <w:t>о</w:t>
      </w:r>
      <w:r w:rsidRPr="005814AD">
        <w:rPr>
          <w:rFonts w:ascii="Times New Roman" w:hAnsi="Times New Roman" w:cs="Times New Roman"/>
          <w:color w:val="000000"/>
          <w:sz w:val="28"/>
        </w:rPr>
        <w:t xml:space="preserve"> научно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5814AD">
        <w:rPr>
          <w:rFonts w:ascii="Times New Roman" w:hAnsi="Times New Roman" w:cs="Times New Roman"/>
          <w:color w:val="000000"/>
          <w:sz w:val="28"/>
        </w:rPr>
        <w:t>техническое развитие.</w:t>
      </w:r>
    </w:p>
    <w:p w:rsidR="00D57BF1" w:rsidRPr="00D61C12" w:rsidRDefault="00D57BF1" w:rsidP="00D61C12"/>
    <w:sectPr w:rsidR="00D57BF1" w:rsidRPr="00D61C12" w:rsidSect="00852572"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76" w:rsidRDefault="00455576" w:rsidP="00852572">
      <w:pPr>
        <w:spacing w:after="0" w:line="240" w:lineRule="auto"/>
      </w:pPr>
      <w:r>
        <w:separator/>
      </w:r>
    </w:p>
  </w:endnote>
  <w:endnote w:type="continuationSeparator" w:id="0">
    <w:p w:rsidR="00455576" w:rsidRDefault="00455576" w:rsidP="0085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902577"/>
      <w:docPartObj>
        <w:docPartGallery w:val="Page Numbers (Bottom of Page)"/>
        <w:docPartUnique/>
      </w:docPartObj>
    </w:sdtPr>
    <w:sdtEndPr/>
    <w:sdtContent>
      <w:p w:rsidR="00852572" w:rsidRDefault="008525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C1">
          <w:rPr>
            <w:noProof/>
          </w:rPr>
          <w:t>10</w:t>
        </w:r>
        <w:r>
          <w:fldChar w:fldCharType="end"/>
        </w:r>
      </w:p>
    </w:sdtContent>
  </w:sdt>
  <w:p w:rsidR="00852572" w:rsidRDefault="00852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76" w:rsidRDefault="00455576" w:rsidP="00852572">
      <w:pPr>
        <w:spacing w:after="0" w:line="240" w:lineRule="auto"/>
      </w:pPr>
      <w:r>
        <w:separator/>
      </w:r>
    </w:p>
  </w:footnote>
  <w:footnote w:type="continuationSeparator" w:id="0">
    <w:p w:rsidR="00455576" w:rsidRDefault="00455576" w:rsidP="00852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51"/>
    <w:rsid w:val="002251DA"/>
    <w:rsid w:val="00455576"/>
    <w:rsid w:val="004B508F"/>
    <w:rsid w:val="005222E2"/>
    <w:rsid w:val="00806551"/>
    <w:rsid w:val="00852572"/>
    <w:rsid w:val="009F221F"/>
    <w:rsid w:val="00B57747"/>
    <w:rsid w:val="00C744C1"/>
    <w:rsid w:val="00D57BF1"/>
    <w:rsid w:val="00D61C12"/>
    <w:rsid w:val="00DC1D98"/>
    <w:rsid w:val="00EB4384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B787"/>
  <w15:chartTrackingRefBased/>
  <w15:docId w15:val="{46649EEC-F722-426B-B3A1-7224C64D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21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F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5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57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5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starik.ru/blog/texnica/8.html" TargetMode="External"/><Relationship Id="rId12" Type="http://schemas.openxmlformats.org/officeDocument/2006/relationships/hyperlink" Target="https://ru.wikipedia.org/wiki/1929" TargetMode="External"/><Relationship Id="rId17" Type="http://schemas.openxmlformats.org/officeDocument/2006/relationships/hyperlink" Target="https://ru.wikipedia.org/wiki/X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XIX_%D0%B2%D0%B5%D0%B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0%BD%D1%83%D0%B0%D1%80,_%D0%AD%D1%82%D1%8C%D0%B5%D0%BD" TargetMode="External"/><Relationship Id="rId11" Type="http://schemas.openxmlformats.org/officeDocument/2006/relationships/hyperlink" Target="https://ru.wikipedia.org/wiki/18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1%D0%B8%D0%BE%D0%B4%D0%B8%D0%B7%D0%B5%D0%BB%D1%8C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3215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2018-08-16T18:57:00Z</dcterms:created>
  <dcterms:modified xsi:type="dcterms:W3CDTF">2020-10-29T16:33:00Z</dcterms:modified>
</cp:coreProperties>
</file>