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CD0" w:rsidRPr="008D3CD0" w:rsidRDefault="008D3CD0" w:rsidP="008D3CD0">
      <w:pPr>
        <w:ind w:firstLine="567"/>
        <w:jc w:val="both"/>
        <w:rPr>
          <w:iCs/>
          <w:sz w:val="24"/>
          <w:szCs w:val="24"/>
        </w:rPr>
      </w:pPr>
    </w:p>
    <w:p w:rsidR="00D341CB" w:rsidRPr="00540700" w:rsidRDefault="00311A09" w:rsidP="00540700">
      <w:pPr>
        <w:jc w:val="center"/>
        <w:rPr>
          <w:szCs w:val="28"/>
        </w:rPr>
      </w:pPr>
      <w:r>
        <w:rPr>
          <w:b/>
          <w:iCs/>
          <w:szCs w:val="28"/>
        </w:rPr>
        <w:t xml:space="preserve">ГРАФИК </w:t>
      </w:r>
      <w:r w:rsidR="00D341CB" w:rsidRPr="00D341CB">
        <w:rPr>
          <w:b/>
          <w:iCs/>
          <w:szCs w:val="28"/>
        </w:rPr>
        <w:t xml:space="preserve">СДАЧИ </w:t>
      </w:r>
      <w:r w:rsidR="00D341CB">
        <w:rPr>
          <w:b/>
          <w:iCs/>
          <w:szCs w:val="28"/>
        </w:rPr>
        <w:t>ОТЧЁТОВ</w:t>
      </w:r>
      <w:r w:rsidR="00D13CB3">
        <w:rPr>
          <w:b/>
          <w:iCs/>
          <w:szCs w:val="28"/>
        </w:rPr>
        <w:t xml:space="preserve"> ПО </w:t>
      </w:r>
      <w:r w:rsidR="00D13CB3">
        <w:rPr>
          <w:b/>
        </w:rPr>
        <w:t xml:space="preserve">МЕТОДИКЕ И МЕТОДОЛОГИИ </w:t>
      </w:r>
      <w:r w:rsidR="00D13CB3">
        <w:rPr>
          <w:b/>
          <w:szCs w:val="28"/>
        </w:rPr>
        <w:t>НАУЧНЫХ ИССЛЕДОВАНИЙ</w:t>
      </w:r>
    </w:p>
    <w:p w:rsidR="008D3CD0" w:rsidRPr="00D341CB" w:rsidRDefault="00D13CB3" w:rsidP="00260AC9">
      <w:pPr>
        <w:jc w:val="center"/>
        <w:rPr>
          <w:b/>
          <w:iCs/>
          <w:szCs w:val="28"/>
        </w:rPr>
      </w:pPr>
      <w:r>
        <w:rPr>
          <w:b/>
          <w:iCs/>
          <w:szCs w:val="28"/>
        </w:rPr>
        <w:t>студентами 110</w:t>
      </w:r>
      <w:r w:rsidR="00D341CB">
        <w:rPr>
          <w:b/>
          <w:iCs/>
          <w:szCs w:val="28"/>
        </w:rPr>
        <w:t xml:space="preserve"> </w:t>
      </w:r>
      <w:r w:rsidR="00D341CB" w:rsidRPr="00D341CB">
        <w:rPr>
          <w:b/>
          <w:iCs/>
          <w:szCs w:val="28"/>
        </w:rPr>
        <w:t>гр</w:t>
      </w:r>
      <w:r w:rsidR="00D341CB">
        <w:rPr>
          <w:b/>
          <w:iCs/>
          <w:szCs w:val="28"/>
        </w:rPr>
        <w:t>.</w:t>
      </w:r>
      <w:r>
        <w:rPr>
          <w:b/>
          <w:iCs/>
          <w:szCs w:val="28"/>
        </w:rPr>
        <w:t xml:space="preserve"> д</w:t>
      </w:r>
      <w:r w:rsidR="00D341CB" w:rsidRPr="00D341CB">
        <w:rPr>
          <w:b/>
          <w:iCs/>
          <w:szCs w:val="28"/>
        </w:rPr>
        <w:t>о в 20-21 уч. году</w:t>
      </w:r>
    </w:p>
    <w:p w:rsidR="00E075A9" w:rsidRDefault="00E075A9" w:rsidP="008D3CD0">
      <w:pPr>
        <w:ind w:firstLine="567"/>
        <w:jc w:val="both"/>
        <w:rPr>
          <w:iCs/>
          <w:szCs w:val="28"/>
        </w:rPr>
      </w:pPr>
    </w:p>
    <w:p w:rsidR="008D3CD0" w:rsidRPr="00D13CB3" w:rsidRDefault="00E075A9" w:rsidP="00D13CB3">
      <w:pPr>
        <w:ind w:firstLine="709"/>
        <w:jc w:val="both"/>
        <w:rPr>
          <w:szCs w:val="28"/>
        </w:rPr>
      </w:pPr>
      <w:r>
        <w:rPr>
          <w:iCs/>
          <w:szCs w:val="28"/>
        </w:rPr>
        <w:t xml:space="preserve">С образовательного портала ПГУ скачать и творчески проработать все лекции и практические занятия по дисциплине </w:t>
      </w:r>
      <w:r w:rsidR="00D13CB3" w:rsidRPr="00D13CB3">
        <w:rPr>
          <w:b/>
          <w:bCs/>
          <w:color w:val="212121"/>
          <w:szCs w:val="28"/>
        </w:rPr>
        <w:t>«</w:t>
      </w:r>
      <w:r w:rsidR="00D13CB3" w:rsidRPr="00D13CB3">
        <w:rPr>
          <w:szCs w:val="28"/>
        </w:rPr>
        <w:t>Методика и методология научных исследований</w:t>
      </w:r>
      <w:r w:rsidR="00D13CB3" w:rsidRPr="00D13CB3">
        <w:rPr>
          <w:b/>
          <w:bCs/>
          <w:color w:val="212121"/>
          <w:spacing w:val="-1"/>
          <w:szCs w:val="28"/>
        </w:rPr>
        <w:t>»</w:t>
      </w:r>
      <w:r w:rsidR="00D13CB3">
        <w:rPr>
          <w:iCs/>
          <w:szCs w:val="28"/>
        </w:rPr>
        <w:t xml:space="preserve"> </w:t>
      </w:r>
      <w:r w:rsidR="00D13CB3">
        <w:rPr>
          <w:szCs w:val="28"/>
        </w:rPr>
        <w:t>н</w:t>
      </w:r>
      <w:r w:rsidR="004450AD">
        <w:rPr>
          <w:szCs w:val="28"/>
        </w:rPr>
        <w:t>аправление подготовки 4.35.04.06</w:t>
      </w:r>
      <w:r w:rsidR="00D13CB3" w:rsidRPr="00D13CB3">
        <w:rPr>
          <w:szCs w:val="28"/>
        </w:rPr>
        <w:t xml:space="preserve"> </w:t>
      </w:r>
      <w:r w:rsidR="004450AD">
        <w:rPr>
          <w:szCs w:val="28"/>
        </w:rPr>
        <w:t>«</w:t>
      </w:r>
      <w:proofErr w:type="spellStart"/>
      <w:r w:rsidR="00D13CB3" w:rsidRPr="00D13CB3">
        <w:rPr>
          <w:szCs w:val="28"/>
        </w:rPr>
        <w:t>Агроинженерия</w:t>
      </w:r>
      <w:proofErr w:type="spellEnd"/>
      <w:r w:rsidR="004450AD">
        <w:rPr>
          <w:szCs w:val="28"/>
        </w:rPr>
        <w:t>»</w:t>
      </w:r>
      <w:r w:rsidR="00D13CB3">
        <w:rPr>
          <w:szCs w:val="28"/>
        </w:rPr>
        <w:t xml:space="preserve"> п</w:t>
      </w:r>
      <w:r w:rsidR="00D13CB3" w:rsidRPr="00D13CB3">
        <w:rPr>
          <w:szCs w:val="28"/>
        </w:rPr>
        <w:t>рограмма магистратуры «Технические системы в агробизнесе»</w:t>
      </w:r>
      <w:r w:rsidR="00D13CB3">
        <w:rPr>
          <w:iCs/>
          <w:szCs w:val="28"/>
        </w:rPr>
        <w:t xml:space="preserve"> и </w:t>
      </w:r>
      <w:r>
        <w:rPr>
          <w:iCs/>
          <w:szCs w:val="28"/>
        </w:rPr>
        <w:t>прислать</w:t>
      </w:r>
      <w:r w:rsidR="00D13CB3">
        <w:rPr>
          <w:iCs/>
          <w:szCs w:val="28"/>
        </w:rPr>
        <w:t xml:space="preserve"> на мой сайт</w:t>
      </w:r>
      <w:r>
        <w:rPr>
          <w:iCs/>
          <w:szCs w:val="28"/>
        </w:rPr>
        <w:t xml:space="preserve"> </w:t>
      </w:r>
      <w:r w:rsidR="00D13CB3">
        <w:rPr>
          <w:iCs/>
          <w:szCs w:val="28"/>
        </w:rPr>
        <w:t>отчёты</w:t>
      </w:r>
      <w:r>
        <w:rPr>
          <w:iCs/>
          <w:szCs w:val="28"/>
        </w:rPr>
        <w:t xml:space="preserve"> в виде файла</w:t>
      </w:r>
      <w:r w:rsidR="00D13CB3">
        <w:rPr>
          <w:iCs/>
          <w:szCs w:val="28"/>
        </w:rPr>
        <w:t xml:space="preserve"> по следующим лекциям и практическим занятиям, а также отчёт по вопросу для зачёта с оценкой</w:t>
      </w:r>
      <w:r>
        <w:rPr>
          <w:iCs/>
          <w:szCs w:val="28"/>
        </w:rPr>
        <w:t>:</w:t>
      </w:r>
    </w:p>
    <w:p w:rsidR="00F90F34" w:rsidRPr="00D341CB" w:rsidRDefault="00D13CB3" w:rsidP="00B44C66">
      <w:pPr>
        <w:pStyle w:val="a5"/>
        <w:spacing w:before="240" w:after="240"/>
        <w:ind w:left="0"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Лекции для магистрантов</w:t>
      </w:r>
      <w:r w:rsidR="00F90F34" w:rsidRPr="00D341CB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днев</w:t>
      </w:r>
      <w:r w:rsidR="00F90F34" w:rsidRPr="00D341CB">
        <w:rPr>
          <w:rFonts w:ascii="Times New Roman" w:hAnsi="Times New Roman"/>
          <w:b/>
          <w:sz w:val="28"/>
          <w:szCs w:val="28"/>
        </w:rPr>
        <w:t xml:space="preserve">ной </w:t>
      </w:r>
      <w:r w:rsidR="00F90F34" w:rsidRPr="00D341CB">
        <w:rPr>
          <w:rFonts w:ascii="Times New Roman" w:hAnsi="Times New Roman"/>
          <w:b/>
          <w:spacing w:val="-4"/>
          <w:sz w:val="28"/>
          <w:szCs w:val="28"/>
        </w:rPr>
        <w:t>формы обучения</w:t>
      </w:r>
    </w:p>
    <w:p w:rsidR="00503B29" w:rsidRPr="00503B29" w:rsidRDefault="00B44C66" w:rsidP="00503B29">
      <w:pPr>
        <w:ind w:firstLine="709"/>
        <w:jc w:val="both"/>
        <w:rPr>
          <w:szCs w:val="28"/>
        </w:rPr>
      </w:pPr>
      <w:r>
        <w:rPr>
          <w:color w:val="000000"/>
          <w:spacing w:val="1"/>
          <w:szCs w:val="28"/>
        </w:rPr>
        <w:t xml:space="preserve">1) </w:t>
      </w:r>
      <w:r w:rsidR="00503B29">
        <w:rPr>
          <w:i/>
          <w:color w:val="000000"/>
          <w:spacing w:val="1"/>
          <w:szCs w:val="28"/>
        </w:rPr>
        <w:t>7.09.20 - 2</w:t>
      </w:r>
      <w:r w:rsidR="00C42DF7" w:rsidRPr="00D341CB">
        <w:rPr>
          <w:i/>
          <w:color w:val="000000"/>
          <w:spacing w:val="1"/>
          <w:szCs w:val="28"/>
        </w:rPr>
        <w:t xml:space="preserve"> пара </w:t>
      </w:r>
      <w:r w:rsidR="00F44917" w:rsidRPr="00D341CB">
        <w:rPr>
          <w:i/>
          <w:color w:val="000000"/>
          <w:spacing w:val="1"/>
          <w:szCs w:val="28"/>
        </w:rPr>
        <w:t>– Отчёт по лекции</w:t>
      </w:r>
      <w:r w:rsidR="00F44917" w:rsidRPr="00D341CB">
        <w:rPr>
          <w:color w:val="000000"/>
          <w:spacing w:val="1"/>
          <w:szCs w:val="28"/>
        </w:rPr>
        <w:t xml:space="preserve"> </w:t>
      </w:r>
      <w:r w:rsidR="00503B29">
        <w:rPr>
          <w:color w:val="000000"/>
          <w:spacing w:val="1"/>
          <w:szCs w:val="28"/>
        </w:rPr>
        <w:t>–</w:t>
      </w:r>
      <w:r w:rsidR="00C42DF7" w:rsidRPr="00D341CB">
        <w:rPr>
          <w:color w:val="000000"/>
          <w:spacing w:val="1"/>
          <w:szCs w:val="28"/>
        </w:rPr>
        <w:t xml:space="preserve"> </w:t>
      </w:r>
      <w:r w:rsidR="00503B29" w:rsidRPr="00503B29">
        <w:rPr>
          <w:szCs w:val="28"/>
        </w:rPr>
        <w:t>Тема 1.1. Основы методологии научного исследования</w:t>
      </w:r>
    </w:p>
    <w:p w:rsidR="00503B29" w:rsidRPr="00B44C66" w:rsidRDefault="00B44C66" w:rsidP="00B44C66">
      <w:pPr>
        <w:shd w:val="clear" w:color="auto" w:fill="FFFFFF"/>
        <w:ind w:firstLine="709"/>
        <w:jc w:val="both"/>
        <w:rPr>
          <w:bCs/>
          <w:color w:val="000000"/>
          <w:spacing w:val="-7"/>
          <w:szCs w:val="28"/>
        </w:rPr>
      </w:pPr>
      <w:r>
        <w:rPr>
          <w:i/>
          <w:color w:val="000000"/>
          <w:spacing w:val="1"/>
          <w:szCs w:val="28"/>
        </w:rPr>
        <w:t xml:space="preserve">2) </w:t>
      </w:r>
      <w:r w:rsidR="00503B29">
        <w:rPr>
          <w:i/>
          <w:color w:val="000000"/>
          <w:spacing w:val="1"/>
          <w:szCs w:val="28"/>
        </w:rPr>
        <w:t xml:space="preserve">9.09.20 - 2 пара – Отчёт по лекции </w:t>
      </w:r>
      <w:r w:rsidR="00503B29">
        <w:rPr>
          <w:color w:val="000000"/>
          <w:spacing w:val="1"/>
          <w:szCs w:val="28"/>
        </w:rPr>
        <w:t>–</w:t>
      </w:r>
      <w:r w:rsidR="00503B29" w:rsidRPr="00D341CB">
        <w:rPr>
          <w:color w:val="000000"/>
          <w:spacing w:val="1"/>
          <w:szCs w:val="28"/>
        </w:rPr>
        <w:t xml:space="preserve"> </w:t>
      </w:r>
      <w:r w:rsidR="00503B29">
        <w:rPr>
          <w:color w:val="000000"/>
          <w:spacing w:val="1"/>
          <w:szCs w:val="28"/>
        </w:rPr>
        <w:t xml:space="preserve"> </w:t>
      </w:r>
      <w:r w:rsidR="00503B29" w:rsidRPr="00503B29">
        <w:rPr>
          <w:szCs w:val="28"/>
        </w:rPr>
        <w:t xml:space="preserve">Тема 1.2. </w:t>
      </w:r>
      <w:r w:rsidR="00503B29" w:rsidRPr="00503B29">
        <w:rPr>
          <w:bCs/>
          <w:color w:val="000000"/>
          <w:spacing w:val="-7"/>
          <w:szCs w:val="28"/>
        </w:rPr>
        <w:t xml:space="preserve">Выбор направления научных исследований, </w:t>
      </w:r>
      <w:r w:rsidR="00503B29" w:rsidRPr="00503B29">
        <w:rPr>
          <w:szCs w:val="28"/>
        </w:rPr>
        <w:t>стадии и этапы их реализации</w:t>
      </w:r>
    </w:p>
    <w:p w:rsidR="00503B29" w:rsidRPr="00B44C66" w:rsidRDefault="00B44C66" w:rsidP="00B44C66">
      <w:pPr>
        <w:shd w:val="clear" w:color="auto" w:fill="FFFFFF"/>
        <w:ind w:firstLine="709"/>
        <w:jc w:val="both"/>
        <w:rPr>
          <w:bCs/>
          <w:color w:val="000000"/>
          <w:spacing w:val="-7"/>
          <w:szCs w:val="28"/>
        </w:rPr>
      </w:pPr>
      <w:r>
        <w:rPr>
          <w:i/>
          <w:color w:val="000000"/>
          <w:spacing w:val="1"/>
          <w:szCs w:val="28"/>
        </w:rPr>
        <w:t>3) 14</w:t>
      </w:r>
      <w:r w:rsidR="00503B29">
        <w:rPr>
          <w:i/>
          <w:color w:val="000000"/>
          <w:spacing w:val="1"/>
          <w:szCs w:val="28"/>
        </w:rPr>
        <w:t xml:space="preserve">.09.20 - 2 пара – Отчёт по лекции </w:t>
      </w:r>
      <w:r w:rsidR="00503B29">
        <w:rPr>
          <w:color w:val="000000"/>
          <w:spacing w:val="1"/>
          <w:szCs w:val="28"/>
        </w:rPr>
        <w:t>–</w:t>
      </w:r>
      <w:r w:rsidR="00503B29" w:rsidRPr="00D341CB">
        <w:rPr>
          <w:color w:val="000000"/>
          <w:spacing w:val="1"/>
          <w:szCs w:val="28"/>
        </w:rPr>
        <w:t xml:space="preserve"> </w:t>
      </w:r>
      <w:r w:rsidR="00503B29">
        <w:rPr>
          <w:color w:val="000000"/>
          <w:spacing w:val="1"/>
          <w:szCs w:val="28"/>
        </w:rPr>
        <w:t xml:space="preserve"> </w:t>
      </w:r>
      <w:r w:rsidRPr="00B44C66">
        <w:rPr>
          <w:szCs w:val="28"/>
        </w:rPr>
        <w:t xml:space="preserve">Тема 1.2. </w:t>
      </w:r>
      <w:r w:rsidRPr="00B44C66">
        <w:rPr>
          <w:bCs/>
          <w:color w:val="000000"/>
          <w:spacing w:val="-7"/>
          <w:szCs w:val="28"/>
        </w:rPr>
        <w:t xml:space="preserve">Выбор направления научных исследований, </w:t>
      </w:r>
      <w:r w:rsidRPr="00B44C66">
        <w:rPr>
          <w:szCs w:val="28"/>
        </w:rPr>
        <w:t>стадии и этапы их реализации</w:t>
      </w:r>
    </w:p>
    <w:p w:rsidR="00503B29" w:rsidRDefault="00B44C66" w:rsidP="00503B29">
      <w:pPr>
        <w:ind w:firstLine="709"/>
        <w:jc w:val="both"/>
        <w:rPr>
          <w:color w:val="000000"/>
          <w:spacing w:val="1"/>
          <w:szCs w:val="28"/>
        </w:rPr>
      </w:pPr>
      <w:r>
        <w:rPr>
          <w:i/>
          <w:color w:val="000000"/>
          <w:spacing w:val="1"/>
          <w:szCs w:val="28"/>
        </w:rPr>
        <w:t xml:space="preserve">4) 16.09.20 - 2 пара – Отчёт по лекции </w:t>
      </w:r>
      <w:r>
        <w:rPr>
          <w:color w:val="000000"/>
          <w:spacing w:val="1"/>
          <w:szCs w:val="28"/>
        </w:rPr>
        <w:t xml:space="preserve">–  </w:t>
      </w:r>
      <w:r w:rsidR="00503B29" w:rsidRPr="00503B29">
        <w:rPr>
          <w:szCs w:val="28"/>
        </w:rPr>
        <w:t xml:space="preserve">Тема 2.1. </w:t>
      </w:r>
      <w:r w:rsidR="00503B29" w:rsidRPr="00503B29">
        <w:rPr>
          <w:bCs/>
          <w:color w:val="000000"/>
          <w:spacing w:val="-6"/>
          <w:w w:val="96"/>
          <w:szCs w:val="28"/>
        </w:rPr>
        <w:t xml:space="preserve">Методика и её формы для различных </w:t>
      </w:r>
      <w:r w:rsidR="00503B29" w:rsidRPr="00503B29">
        <w:rPr>
          <w:bCs/>
          <w:szCs w:val="28"/>
        </w:rPr>
        <w:t>научных исследований</w:t>
      </w:r>
    </w:p>
    <w:p w:rsidR="00B44C66" w:rsidRDefault="00B44C66" w:rsidP="00B44C66">
      <w:pPr>
        <w:ind w:firstLine="709"/>
        <w:jc w:val="both"/>
        <w:rPr>
          <w:bCs/>
          <w:szCs w:val="28"/>
        </w:rPr>
      </w:pPr>
      <w:r>
        <w:rPr>
          <w:i/>
          <w:color w:val="000000"/>
          <w:spacing w:val="1"/>
          <w:szCs w:val="28"/>
        </w:rPr>
        <w:t xml:space="preserve">5) 21.09.20 - 2 пара – Отчёт по лекции </w:t>
      </w:r>
      <w:r>
        <w:rPr>
          <w:color w:val="000000"/>
          <w:spacing w:val="1"/>
          <w:szCs w:val="28"/>
        </w:rPr>
        <w:t xml:space="preserve">–  </w:t>
      </w:r>
      <w:r w:rsidRPr="00503B29">
        <w:rPr>
          <w:szCs w:val="28"/>
        </w:rPr>
        <w:t xml:space="preserve">Тема 2.1. </w:t>
      </w:r>
      <w:r w:rsidRPr="00503B29">
        <w:rPr>
          <w:bCs/>
          <w:color w:val="000000"/>
          <w:spacing w:val="-6"/>
          <w:w w:val="96"/>
          <w:szCs w:val="28"/>
        </w:rPr>
        <w:t xml:space="preserve">Методика и её формы для различных </w:t>
      </w:r>
      <w:r w:rsidRPr="00503B29">
        <w:rPr>
          <w:bCs/>
          <w:szCs w:val="28"/>
        </w:rPr>
        <w:t>научных исследований</w:t>
      </w:r>
    </w:p>
    <w:p w:rsidR="00B44C66" w:rsidRPr="00B44C66" w:rsidRDefault="00B44C66" w:rsidP="00B44C66">
      <w:pPr>
        <w:ind w:firstLine="709"/>
        <w:jc w:val="both"/>
        <w:rPr>
          <w:color w:val="000000"/>
          <w:spacing w:val="1"/>
          <w:szCs w:val="28"/>
        </w:rPr>
      </w:pPr>
      <w:r>
        <w:rPr>
          <w:i/>
          <w:color w:val="000000"/>
          <w:spacing w:val="1"/>
          <w:szCs w:val="28"/>
        </w:rPr>
        <w:t xml:space="preserve">6) 23.09.20 - 2 пара – Отчёт по лекции </w:t>
      </w:r>
      <w:r>
        <w:rPr>
          <w:color w:val="000000"/>
          <w:spacing w:val="1"/>
          <w:szCs w:val="28"/>
        </w:rPr>
        <w:t xml:space="preserve">–  </w:t>
      </w:r>
      <w:r>
        <w:rPr>
          <w:szCs w:val="28"/>
        </w:rPr>
        <w:t xml:space="preserve">Тема 2.1. </w:t>
      </w:r>
      <w:r>
        <w:rPr>
          <w:bCs/>
          <w:color w:val="000000"/>
          <w:spacing w:val="-6"/>
          <w:w w:val="96"/>
          <w:szCs w:val="28"/>
        </w:rPr>
        <w:t xml:space="preserve">Методика и её формы для различных </w:t>
      </w:r>
      <w:r>
        <w:rPr>
          <w:bCs/>
          <w:szCs w:val="28"/>
        </w:rPr>
        <w:t>научных исследований</w:t>
      </w:r>
    </w:p>
    <w:p w:rsidR="00503B29" w:rsidRDefault="00B44C66" w:rsidP="00503B29">
      <w:pPr>
        <w:ind w:firstLine="709"/>
        <w:jc w:val="both"/>
        <w:rPr>
          <w:color w:val="000000"/>
          <w:spacing w:val="1"/>
          <w:szCs w:val="28"/>
        </w:rPr>
      </w:pPr>
      <w:r>
        <w:rPr>
          <w:i/>
          <w:color w:val="000000"/>
          <w:spacing w:val="1"/>
          <w:szCs w:val="28"/>
        </w:rPr>
        <w:t xml:space="preserve">7) 28.09.20 - 2 пара – Отчёт по лекции </w:t>
      </w:r>
      <w:r>
        <w:rPr>
          <w:color w:val="000000"/>
          <w:spacing w:val="1"/>
          <w:szCs w:val="28"/>
        </w:rPr>
        <w:t xml:space="preserve">–  </w:t>
      </w:r>
      <w:r w:rsidR="00503B29" w:rsidRPr="00503B29">
        <w:rPr>
          <w:szCs w:val="28"/>
        </w:rPr>
        <w:t xml:space="preserve">Тема 3.1. </w:t>
      </w:r>
      <w:r w:rsidR="00503B29" w:rsidRPr="00503B29">
        <w:rPr>
          <w:bCs/>
          <w:color w:val="000000"/>
          <w:spacing w:val="-7"/>
          <w:szCs w:val="28"/>
        </w:rPr>
        <w:t>Обработка результатов экспериментальных исследований</w:t>
      </w:r>
    </w:p>
    <w:p w:rsidR="00B44C66" w:rsidRDefault="00B44C66" w:rsidP="00B44C66">
      <w:pPr>
        <w:ind w:firstLine="709"/>
        <w:jc w:val="both"/>
        <w:rPr>
          <w:color w:val="000000"/>
          <w:spacing w:val="1"/>
          <w:szCs w:val="28"/>
        </w:rPr>
      </w:pPr>
      <w:r>
        <w:rPr>
          <w:i/>
          <w:color w:val="000000"/>
          <w:spacing w:val="1"/>
          <w:szCs w:val="28"/>
        </w:rPr>
        <w:t xml:space="preserve">8) 30.09.20 - 2 пара – Отчёт по лекции </w:t>
      </w:r>
      <w:r>
        <w:rPr>
          <w:color w:val="000000"/>
          <w:spacing w:val="1"/>
          <w:szCs w:val="28"/>
        </w:rPr>
        <w:t xml:space="preserve">–  </w:t>
      </w:r>
      <w:r w:rsidRPr="00503B29">
        <w:rPr>
          <w:szCs w:val="28"/>
        </w:rPr>
        <w:t xml:space="preserve">Тема 3.1. </w:t>
      </w:r>
      <w:r w:rsidRPr="00503B29">
        <w:rPr>
          <w:bCs/>
          <w:color w:val="000000"/>
          <w:spacing w:val="-7"/>
          <w:szCs w:val="28"/>
        </w:rPr>
        <w:t>Обработка результатов экспериментальных исследований</w:t>
      </w:r>
    </w:p>
    <w:p w:rsidR="00B44C66" w:rsidRDefault="00B44C66" w:rsidP="00B44C66">
      <w:pPr>
        <w:ind w:firstLine="709"/>
        <w:jc w:val="both"/>
        <w:rPr>
          <w:color w:val="000000"/>
          <w:spacing w:val="1"/>
          <w:szCs w:val="28"/>
        </w:rPr>
      </w:pPr>
      <w:r>
        <w:rPr>
          <w:i/>
          <w:color w:val="000000"/>
          <w:spacing w:val="1"/>
          <w:szCs w:val="28"/>
        </w:rPr>
        <w:t xml:space="preserve">9) 5.10.20 - 2 пара – Отчёт по лекции </w:t>
      </w:r>
      <w:r>
        <w:rPr>
          <w:color w:val="000000"/>
          <w:spacing w:val="1"/>
          <w:szCs w:val="28"/>
        </w:rPr>
        <w:t xml:space="preserve">–  </w:t>
      </w:r>
      <w:r w:rsidRPr="00503B29">
        <w:rPr>
          <w:szCs w:val="28"/>
        </w:rPr>
        <w:t xml:space="preserve">Тема 3.1. </w:t>
      </w:r>
      <w:r w:rsidRPr="00503B29">
        <w:rPr>
          <w:bCs/>
          <w:color w:val="000000"/>
          <w:spacing w:val="-7"/>
          <w:szCs w:val="28"/>
        </w:rPr>
        <w:t>Обработка результатов экспериментальных исследований</w:t>
      </w:r>
    </w:p>
    <w:p w:rsidR="00503B29" w:rsidRDefault="00503B29" w:rsidP="00B44C66">
      <w:pPr>
        <w:jc w:val="both"/>
        <w:rPr>
          <w:color w:val="000000"/>
          <w:spacing w:val="1"/>
          <w:szCs w:val="28"/>
        </w:rPr>
      </w:pPr>
    </w:p>
    <w:p w:rsidR="00C42DF7" w:rsidRPr="00033FE3" w:rsidRDefault="00C42DF7" w:rsidP="00B44C66">
      <w:pPr>
        <w:keepNext/>
        <w:ind w:firstLine="709"/>
        <w:jc w:val="both"/>
        <w:rPr>
          <w:b/>
          <w:spacing w:val="-4"/>
          <w:szCs w:val="28"/>
        </w:rPr>
      </w:pPr>
      <w:r w:rsidRPr="00033FE3">
        <w:rPr>
          <w:b/>
          <w:szCs w:val="28"/>
          <w:lang w:eastAsia="en-US"/>
        </w:rPr>
        <w:t>Практические занятия</w:t>
      </w:r>
      <w:r w:rsidRPr="00033FE3">
        <w:rPr>
          <w:b/>
          <w:spacing w:val="-4"/>
          <w:szCs w:val="28"/>
        </w:rPr>
        <w:t xml:space="preserve"> для </w:t>
      </w:r>
      <w:r w:rsidR="00D13CB3">
        <w:rPr>
          <w:b/>
          <w:spacing w:val="-4"/>
          <w:szCs w:val="28"/>
        </w:rPr>
        <w:t>магистрантов</w:t>
      </w:r>
      <w:r w:rsidR="00D13CB3" w:rsidRPr="00D341CB">
        <w:rPr>
          <w:b/>
          <w:spacing w:val="-4"/>
          <w:szCs w:val="28"/>
        </w:rPr>
        <w:t xml:space="preserve"> </w:t>
      </w:r>
      <w:r w:rsidR="00D13CB3">
        <w:rPr>
          <w:b/>
          <w:szCs w:val="28"/>
        </w:rPr>
        <w:t>днев</w:t>
      </w:r>
      <w:r w:rsidR="00D13CB3" w:rsidRPr="00D341CB">
        <w:rPr>
          <w:b/>
          <w:szCs w:val="28"/>
        </w:rPr>
        <w:t xml:space="preserve">ной </w:t>
      </w:r>
      <w:r w:rsidRPr="00033FE3">
        <w:rPr>
          <w:b/>
          <w:spacing w:val="-4"/>
          <w:szCs w:val="28"/>
        </w:rPr>
        <w:t>формы обучения</w:t>
      </w:r>
    </w:p>
    <w:p w:rsidR="00C42DF7" w:rsidRPr="00D341CB" w:rsidRDefault="00C42DF7" w:rsidP="008D3CD0">
      <w:pPr>
        <w:ind w:firstLine="567"/>
        <w:jc w:val="both"/>
        <w:rPr>
          <w:szCs w:val="28"/>
        </w:rPr>
      </w:pPr>
    </w:p>
    <w:p w:rsidR="00B44C66" w:rsidRPr="00C00BF4" w:rsidRDefault="004450AD" w:rsidP="00C00BF4">
      <w:pPr>
        <w:ind w:firstLine="709"/>
        <w:jc w:val="both"/>
        <w:rPr>
          <w:szCs w:val="28"/>
        </w:rPr>
      </w:pPr>
      <w:r>
        <w:rPr>
          <w:i/>
          <w:color w:val="000000"/>
          <w:spacing w:val="1"/>
          <w:szCs w:val="28"/>
        </w:rPr>
        <w:t>1</w:t>
      </w:r>
      <w:r w:rsidR="00C00BF4">
        <w:rPr>
          <w:i/>
          <w:color w:val="000000"/>
          <w:spacing w:val="1"/>
          <w:szCs w:val="28"/>
        </w:rPr>
        <w:t>) 7</w:t>
      </w:r>
      <w:r w:rsidR="00B44C66">
        <w:rPr>
          <w:i/>
          <w:color w:val="000000"/>
          <w:spacing w:val="1"/>
          <w:szCs w:val="28"/>
        </w:rPr>
        <w:t>.10.20 - 2</w:t>
      </w:r>
      <w:r w:rsidR="00F44917" w:rsidRPr="00D341CB">
        <w:rPr>
          <w:i/>
          <w:color w:val="000000"/>
          <w:spacing w:val="1"/>
          <w:szCs w:val="28"/>
        </w:rPr>
        <w:t xml:space="preserve"> пара – Отчёт по практическим занятиям</w:t>
      </w:r>
      <w:r w:rsidR="00F44917" w:rsidRPr="00D341CB">
        <w:rPr>
          <w:color w:val="000000"/>
          <w:spacing w:val="1"/>
          <w:szCs w:val="28"/>
        </w:rPr>
        <w:t xml:space="preserve"> - </w:t>
      </w:r>
      <w:r w:rsidR="00C00BF4" w:rsidRPr="00C00BF4">
        <w:rPr>
          <w:szCs w:val="28"/>
        </w:rPr>
        <w:t>ПЗ-1</w:t>
      </w:r>
      <w:r w:rsidR="00C00BF4" w:rsidRPr="00C00BF4">
        <w:rPr>
          <w:b/>
          <w:szCs w:val="28"/>
        </w:rPr>
        <w:t xml:space="preserve">. </w:t>
      </w:r>
      <w:r w:rsidR="00C00BF4" w:rsidRPr="00C00BF4">
        <w:rPr>
          <w:bCs/>
          <w:szCs w:val="28"/>
        </w:rPr>
        <w:t>Методы эмпирического и теоретического познания</w:t>
      </w:r>
      <w:r w:rsidR="00F44917" w:rsidRPr="00C00BF4">
        <w:rPr>
          <w:i/>
          <w:color w:val="000000"/>
          <w:spacing w:val="1"/>
          <w:szCs w:val="28"/>
        </w:rPr>
        <w:t xml:space="preserve"> </w:t>
      </w:r>
    </w:p>
    <w:p w:rsidR="00B44C66" w:rsidRPr="00C00BF4" w:rsidRDefault="00CD7BE8" w:rsidP="00C00BF4">
      <w:pPr>
        <w:ind w:firstLine="709"/>
        <w:jc w:val="both"/>
        <w:rPr>
          <w:szCs w:val="28"/>
        </w:rPr>
      </w:pPr>
      <w:r>
        <w:rPr>
          <w:i/>
          <w:color w:val="000000"/>
          <w:spacing w:val="1"/>
          <w:szCs w:val="28"/>
        </w:rPr>
        <w:t>2</w:t>
      </w:r>
      <w:r w:rsidR="00C00BF4">
        <w:rPr>
          <w:i/>
          <w:color w:val="000000"/>
          <w:spacing w:val="1"/>
          <w:szCs w:val="28"/>
        </w:rPr>
        <w:t>) 12</w:t>
      </w:r>
      <w:r w:rsidR="00B44C66">
        <w:rPr>
          <w:i/>
          <w:color w:val="000000"/>
          <w:spacing w:val="1"/>
          <w:szCs w:val="28"/>
        </w:rPr>
        <w:t>.10.20 - 2 пара – Отчёт по практическим занятиям</w:t>
      </w:r>
      <w:r w:rsidR="00B44C66">
        <w:rPr>
          <w:color w:val="000000"/>
          <w:spacing w:val="1"/>
          <w:szCs w:val="28"/>
        </w:rPr>
        <w:t xml:space="preserve"> - </w:t>
      </w:r>
      <w:r w:rsidR="00C00BF4" w:rsidRPr="00C00BF4">
        <w:rPr>
          <w:szCs w:val="28"/>
        </w:rPr>
        <w:t>ПЗ-2</w:t>
      </w:r>
      <w:r w:rsidR="00C00BF4" w:rsidRPr="00C00BF4">
        <w:rPr>
          <w:b/>
          <w:szCs w:val="28"/>
        </w:rPr>
        <w:t>.</w:t>
      </w:r>
      <w:r w:rsidR="00C00BF4">
        <w:rPr>
          <w:b/>
          <w:szCs w:val="28"/>
        </w:rPr>
        <w:t xml:space="preserve"> </w:t>
      </w:r>
      <w:r w:rsidR="00C00BF4" w:rsidRPr="00C00BF4">
        <w:rPr>
          <w:szCs w:val="28"/>
        </w:rPr>
        <w:t>Методы выбора направления научного исследования</w:t>
      </w:r>
      <w:r w:rsidR="00B44C66" w:rsidRPr="00C00BF4">
        <w:rPr>
          <w:i/>
          <w:color w:val="000000"/>
          <w:spacing w:val="1"/>
          <w:szCs w:val="28"/>
        </w:rPr>
        <w:t xml:space="preserve"> </w:t>
      </w:r>
    </w:p>
    <w:p w:rsidR="00B44C66" w:rsidRPr="00C00BF4" w:rsidRDefault="00CD7BE8" w:rsidP="00C00BF4">
      <w:pPr>
        <w:ind w:firstLine="709"/>
        <w:jc w:val="both"/>
        <w:outlineLvl w:val="1"/>
        <w:rPr>
          <w:szCs w:val="28"/>
        </w:rPr>
      </w:pPr>
      <w:r>
        <w:rPr>
          <w:i/>
          <w:color w:val="000000"/>
          <w:spacing w:val="1"/>
          <w:szCs w:val="28"/>
        </w:rPr>
        <w:t>3</w:t>
      </w:r>
      <w:r w:rsidR="00C00BF4">
        <w:rPr>
          <w:i/>
          <w:color w:val="000000"/>
          <w:spacing w:val="1"/>
          <w:szCs w:val="28"/>
        </w:rPr>
        <w:t>) 14</w:t>
      </w:r>
      <w:r w:rsidR="00B44C66">
        <w:rPr>
          <w:i/>
          <w:color w:val="000000"/>
          <w:spacing w:val="1"/>
          <w:szCs w:val="28"/>
        </w:rPr>
        <w:t>.10.20 - 2 пара – Отчёт по практическим занятиям</w:t>
      </w:r>
      <w:r w:rsidR="00B44C66">
        <w:rPr>
          <w:color w:val="000000"/>
          <w:spacing w:val="1"/>
          <w:szCs w:val="28"/>
        </w:rPr>
        <w:t xml:space="preserve"> - </w:t>
      </w:r>
      <w:r w:rsidR="00B44C66">
        <w:rPr>
          <w:i/>
          <w:color w:val="000000"/>
          <w:spacing w:val="1"/>
          <w:szCs w:val="28"/>
        </w:rPr>
        <w:t xml:space="preserve"> </w:t>
      </w:r>
      <w:r w:rsidR="00C00BF4" w:rsidRPr="00C00BF4">
        <w:rPr>
          <w:szCs w:val="28"/>
        </w:rPr>
        <w:t>ПЗ-3</w:t>
      </w:r>
      <w:r w:rsidR="00C00BF4" w:rsidRPr="00C00BF4">
        <w:rPr>
          <w:b/>
          <w:szCs w:val="28"/>
        </w:rPr>
        <w:t xml:space="preserve">. </w:t>
      </w:r>
      <w:r w:rsidR="00C00BF4" w:rsidRPr="00C00BF4">
        <w:rPr>
          <w:szCs w:val="28"/>
        </w:rPr>
        <w:t>Стадии и этапы</w:t>
      </w:r>
      <w:r w:rsidR="00C00BF4">
        <w:rPr>
          <w:szCs w:val="28"/>
        </w:rPr>
        <w:t xml:space="preserve"> </w:t>
      </w:r>
      <w:r w:rsidR="00C00BF4" w:rsidRPr="00C00BF4">
        <w:rPr>
          <w:szCs w:val="28"/>
        </w:rPr>
        <w:t>научных исследований ПЗ-4</w:t>
      </w:r>
      <w:r w:rsidR="00C00BF4" w:rsidRPr="00C00BF4">
        <w:rPr>
          <w:b/>
          <w:szCs w:val="28"/>
        </w:rPr>
        <w:t xml:space="preserve">. </w:t>
      </w:r>
      <w:r w:rsidR="00C00BF4" w:rsidRPr="00C00BF4">
        <w:rPr>
          <w:szCs w:val="28"/>
        </w:rPr>
        <w:t>Поиск и обработка научной информации</w:t>
      </w:r>
    </w:p>
    <w:p w:rsidR="00B44C66" w:rsidRPr="00C00BF4" w:rsidRDefault="00CD7BE8" w:rsidP="00C00BF4">
      <w:pPr>
        <w:ind w:firstLine="709"/>
        <w:jc w:val="both"/>
        <w:rPr>
          <w:szCs w:val="28"/>
        </w:rPr>
      </w:pPr>
      <w:r>
        <w:rPr>
          <w:i/>
          <w:color w:val="000000"/>
          <w:spacing w:val="1"/>
          <w:szCs w:val="28"/>
        </w:rPr>
        <w:t>4</w:t>
      </w:r>
      <w:r w:rsidR="00C00BF4">
        <w:rPr>
          <w:i/>
          <w:color w:val="000000"/>
          <w:spacing w:val="1"/>
          <w:szCs w:val="28"/>
        </w:rPr>
        <w:t>) 19</w:t>
      </w:r>
      <w:r w:rsidR="00B44C66">
        <w:rPr>
          <w:i/>
          <w:color w:val="000000"/>
          <w:spacing w:val="1"/>
          <w:szCs w:val="28"/>
        </w:rPr>
        <w:t>.10.20 - 2 пара – Отчёт по практическим занятиям</w:t>
      </w:r>
      <w:r w:rsidR="00B44C66">
        <w:rPr>
          <w:color w:val="000000"/>
          <w:spacing w:val="1"/>
          <w:szCs w:val="28"/>
        </w:rPr>
        <w:t xml:space="preserve"> - </w:t>
      </w:r>
      <w:r w:rsidR="00B44C66">
        <w:rPr>
          <w:i/>
          <w:color w:val="000000"/>
          <w:spacing w:val="1"/>
          <w:szCs w:val="28"/>
        </w:rPr>
        <w:t xml:space="preserve"> </w:t>
      </w:r>
      <w:r w:rsidR="00C00BF4" w:rsidRPr="00C00BF4">
        <w:rPr>
          <w:szCs w:val="28"/>
        </w:rPr>
        <w:t>ПЗ-5</w:t>
      </w:r>
      <w:r w:rsidR="00C00BF4" w:rsidRPr="00C00BF4">
        <w:rPr>
          <w:b/>
          <w:szCs w:val="28"/>
        </w:rPr>
        <w:t>.</w:t>
      </w:r>
      <w:r w:rsidR="00C00BF4">
        <w:rPr>
          <w:b/>
          <w:szCs w:val="28"/>
        </w:rPr>
        <w:t xml:space="preserve"> </w:t>
      </w:r>
      <w:r w:rsidR="00C00BF4" w:rsidRPr="00C00BF4">
        <w:rPr>
          <w:bCs/>
          <w:szCs w:val="28"/>
        </w:rPr>
        <w:t>Методика и методическая система научных исследований</w:t>
      </w:r>
    </w:p>
    <w:p w:rsidR="00CD055D" w:rsidRPr="00C00BF4" w:rsidRDefault="00CD7BE8" w:rsidP="00CD055D">
      <w:pPr>
        <w:ind w:firstLine="709"/>
        <w:jc w:val="both"/>
        <w:rPr>
          <w:szCs w:val="28"/>
        </w:rPr>
      </w:pPr>
      <w:r>
        <w:rPr>
          <w:i/>
          <w:color w:val="000000"/>
          <w:spacing w:val="1"/>
          <w:szCs w:val="28"/>
        </w:rPr>
        <w:t>5</w:t>
      </w:r>
      <w:r w:rsidR="00C00BF4">
        <w:rPr>
          <w:i/>
          <w:color w:val="000000"/>
          <w:spacing w:val="1"/>
          <w:szCs w:val="28"/>
        </w:rPr>
        <w:t>) 21</w:t>
      </w:r>
      <w:r w:rsidR="00CD055D">
        <w:rPr>
          <w:i/>
          <w:color w:val="000000"/>
          <w:spacing w:val="1"/>
          <w:szCs w:val="28"/>
        </w:rPr>
        <w:t>.10.20 - 2 пара – Отчёт по практическим занятиям</w:t>
      </w:r>
      <w:r w:rsidR="00CD055D">
        <w:rPr>
          <w:color w:val="000000"/>
          <w:spacing w:val="1"/>
          <w:szCs w:val="28"/>
        </w:rPr>
        <w:t xml:space="preserve"> </w:t>
      </w:r>
      <w:r w:rsidR="00CD055D" w:rsidRPr="00C00BF4">
        <w:rPr>
          <w:color w:val="000000"/>
          <w:spacing w:val="1"/>
          <w:szCs w:val="28"/>
        </w:rPr>
        <w:t xml:space="preserve">- </w:t>
      </w:r>
      <w:r w:rsidR="00CD055D" w:rsidRPr="00C00BF4">
        <w:rPr>
          <w:i/>
          <w:color w:val="000000"/>
          <w:spacing w:val="1"/>
          <w:szCs w:val="28"/>
        </w:rPr>
        <w:t xml:space="preserve"> </w:t>
      </w:r>
      <w:r w:rsidR="00C00BF4" w:rsidRPr="00C00BF4">
        <w:rPr>
          <w:szCs w:val="28"/>
        </w:rPr>
        <w:t>ПЗ-6</w:t>
      </w:r>
      <w:r w:rsidR="00C00BF4" w:rsidRPr="00C00BF4">
        <w:rPr>
          <w:b/>
          <w:szCs w:val="28"/>
        </w:rPr>
        <w:t xml:space="preserve">. </w:t>
      </w:r>
      <w:r w:rsidR="00C00BF4" w:rsidRPr="00C00BF4">
        <w:rPr>
          <w:bCs/>
          <w:szCs w:val="28"/>
        </w:rPr>
        <w:t>Методики теоретических исследований</w:t>
      </w:r>
    </w:p>
    <w:p w:rsidR="00B44C66" w:rsidRPr="00540700" w:rsidRDefault="00CD7BE8" w:rsidP="00540700">
      <w:pPr>
        <w:ind w:firstLine="709"/>
        <w:jc w:val="both"/>
        <w:rPr>
          <w:sz w:val="24"/>
          <w:szCs w:val="24"/>
        </w:rPr>
      </w:pPr>
      <w:r>
        <w:rPr>
          <w:i/>
          <w:color w:val="000000"/>
          <w:spacing w:val="1"/>
          <w:szCs w:val="28"/>
        </w:rPr>
        <w:lastRenderedPageBreak/>
        <w:t>6</w:t>
      </w:r>
      <w:r w:rsidR="00540700">
        <w:rPr>
          <w:i/>
          <w:color w:val="000000"/>
          <w:spacing w:val="1"/>
          <w:szCs w:val="28"/>
        </w:rPr>
        <w:t>) 26</w:t>
      </w:r>
      <w:r w:rsidR="00CD055D">
        <w:rPr>
          <w:i/>
          <w:color w:val="000000"/>
          <w:spacing w:val="1"/>
          <w:szCs w:val="28"/>
        </w:rPr>
        <w:t>.10.20 - 2 пара – Отчёт по практическим занятиям</w:t>
      </w:r>
      <w:r w:rsidR="00CD055D">
        <w:rPr>
          <w:color w:val="000000"/>
          <w:spacing w:val="1"/>
          <w:szCs w:val="28"/>
        </w:rPr>
        <w:t xml:space="preserve"> - </w:t>
      </w:r>
      <w:r w:rsidR="00CD055D">
        <w:rPr>
          <w:i/>
          <w:color w:val="000000"/>
          <w:spacing w:val="1"/>
          <w:szCs w:val="28"/>
        </w:rPr>
        <w:t xml:space="preserve"> </w:t>
      </w:r>
      <w:r w:rsidR="00540700" w:rsidRPr="00540700">
        <w:rPr>
          <w:szCs w:val="28"/>
        </w:rPr>
        <w:t>ПЗ-7</w:t>
      </w:r>
      <w:r w:rsidR="00540700" w:rsidRPr="00540700">
        <w:rPr>
          <w:b/>
          <w:szCs w:val="28"/>
        </w:rPr>
        <w:t xml:space="preserve">. </w:t>
      </w:r>
      <w:r w:rsidR="00540700" w:rsidRPr="00540700">
        <w:rPr>
          <w:bCs/>
          <w:szCs w:val="28"/>
        </w:rPr>
        <w:t>Методики экспериментальных исследований</w:t>
      </w:r>
      <w:r w:rsidR="00540700" w:rsidRPr="00540700">
        <w:rPr>
          <w:szCs w:val="28"/>
        </w:rPr>
        <w:t xml:space="preserve"> ПЗ-8</w:t>
      </w:r>
      <w:r w:rsidR="00540700" w:rsidRPr="00540700">
        <w:rPr>
          <w:b/>
          <w:szCs w:val="28"/>
        </w:rPr>
        <w:t xml:space="preserve">. </w:t>
      </w:r>
      <w:r w:rsidR="00540700" w:rsidRPr="00540700">
        <w:rPr>
          <w:bCs/>
          <w:szCs w:val="28"/>
        </w:rPr>
        <w:t>Методика оформления научных результатов</w:t>
      </w:r>
    </w:p>
    <w:p w:rsidR="00B44C66" w:rsidRPr="00540700" w:rsidRDefault="00487AF9" w:rsidP="00540700">
      <w:pPr>
        <w:ind w:firstLine="709"/>
        <w:jc w:val="both"/>
        <w:rPr>
          <w:szCs w:val="28"/>
        </w:rPr>
      </w:pPr>
      <w:r>
        <w:rPr>
          <w:i/>
          <w:color w:val="000000"/>
          <w:spacing w:val="1"/>
          <w:szCs w:val="28"/>
        </w:rPr>
        <w:t>7</w:t>
      </w:r>
      <w:r w:rsidR="00540700">
        <w:rPr>
          <w:i/>
          <w:color w:val="000000"/>
          <w:spacing w:val="1"/>
          <w:szCs w:val="28"/>
        </w:rPr>
        <w:t>) 28</w:t>
      </w:r>
      <w:r w:rsidR="00CD055D">
        <w:rPr>
          <w:i/>
          <w:color w:val="000000"/>
          <w:spacing w:val="1"/>
          <w:szCs w:val="28"/>
        </w:rPr>
        <w:t>.10.20 - 2 пара – Отчёт по практическим занятиям</w:t>
      </w:r>
      <w:r w:rsidR="00CD055D">
        <w:rPr>
          <w:color w:val="000000"/>
          <w:spacing w:val="1"/>
          <w:szCs w:val="28"/>
        </w:rPr>
        <w:t xml:space="preserve"> - </w:t>
      </w:r>
      <w:r w:rsidR="00540700" w:rsidRPr="00540700">
        <w:rPr>
          <w:szCs w:val="28"/>
        </w:rPr>
        <w:t>ПЗ-9</w:t>
      </w:r>
      <w:r w:rsidR="00540700" w:rsidRPr="00540700">
        <w:rPr>
          <w:b/>
          <w:szCs w:val="28"/>
        </w:rPr>
        <w:t xml:space="preserve">. </w:t>
      </w:r>
      <w:r w:rsidR="00540700" w:rsidRPr="00540700">
        <w:rPr>
          <w:bCs/>
          <w:kern w:val="36"/>
          <w:szCs w:val="28"/>
        </w:rPr>
        <w:t>Методы статистической обработки данных</w:t>
      </w:r>
      <w:r w:rsidR="00CD055D" w:rsidRPr="00540700">
        <w:rPr>
          <w:i/>
          <w:color w:val="000000"/>
          <w:spacing w:val="1"/>
          <w:szCs w:val="28"/>
        </w:rPr>
        <w:t xml:space="preserve"> </w:t>
      </w:r>
    </w:p>
    <w:p w:rsidR="00B44C66" w:rsidRPr="00540700" w:rsidRDefault="00487AF9" w:rsidP="00540700">
      <w:pPr>
        <w:ind w:firstLine="709"/>
        <w:jc w:val="both"/>
        <w:rPr>
          <w:szCs w:val="28"/>
        </w:rPr>
      </w:pPr>
      <w:r>
        <w:rPr>
          <w:i/>
          <w:color w:val="000000"/>
          <w:spacing w:val="1"/>
          <w:szCs w:val="28"/>
        </w:rPr>
        <w:t>8</w:t>
      </w:r>
      <w:r w:rsidR="00540700">
        <w:rPr>
          <w:i/>
          <w:color w:val="000000"/>
          <w:spacing w:val="1"/>
          <w:szCs w:val="28"/>
        </w:rPr>
        <w:t>) 2.11</w:t>
      </w:r>
      <w:r w:rsidR="00CD055D">
        <w:rPr>
          <w:i/>
          <w:color w:val="000000"/>
          <w:spacing w:val="1"/>
          <w:szCs w:val="28"/>
        </w:rPr>
        <w:t>.20 - 2 пара – Отчёт по практическим занятиям</w:t>
      </w:r>
      <w:r w:rsidR="00CD055D">
        <w:rPr>
          <w:color w:val="000000"/>
          <w:spacing w:val="1"/>
          <w:szCs w:val="28"/>
        </w:rPr>
        <w:t xml:space="preserve"> </w:t>
      </w:r>
      <w:r w:rsidR="00CD055D" w:rsidRPr="00540700">
        <w:rPr>
          <w:color w:val="000000"/>
          <w:spacing w:val="1"/>
          <w:szCs w:val="28"/>
        </w:rPr>
        <w:t xml:space="preserve">- </w:t>
      </w:r>
      <w:r w:rsidR="00540700" w:rsidRPr="00540700">
        <w:rPr>
          <w:szCs w:val="28"/>
        </w:rPr>
        <w:t>ПЗ-10</w:t>
      </w:r>
      <w:r w:rsidR="00540700" w:rsidRPr="00540700">
        <w:rPr>
          <w:b/>
          <w:szCs w:val="28"/>
        </w:rPr>
        <w:t xml:space="preserve">. </w:t>
      </w:r>
      <w:r w:rsidR="00540700" w:rsidRPr="00540700">
        <w:rPr>
          <w:szCs w:val="28"/>
        </w:rPr>
        <w:t>Основы теории случайных ошибок и методов оценки</w:t>
      </w:r>
      <w:r w:rsidR="00CD055D" w:rsidRPr="00540700">
        <w:rPr>
          <w:i/>
          <w:color w:val="000000"/>
          <w:spacing w:val="1"/>
          <w:szCs w:val="28"/>
        </w:rPr>
        <w:t xml:space="preserve"> </w:t>
      </w:r>
    </w:p>
    <w:p w:rsidR="00B44C66" w:rsidRPr="00540700" w:rsidRDefault="00487AF9" w:rsidP="00540700">
      <w:pPr>
        <w:ind w:firstLine="709"/>
        <w:rPr>
          <w:szCs w:val="28"/>
        </w:rPr>
      </w:pPr>
      <w:r>
        <w:rPr>
          <w:i/>
          <w:color w:val="000000"/>
          <w:spacing w:val="1"/>
          <w:szCs w:val="28"/>
        </w:rPr>
        <w:t>9</w:t>
      </w:r>
      <w:r w:rsidR="00540700">
        <w:rPr>
          <w:i/>
          <w:color w:val="000000"/>
          <w:spacing w:val="1"/>
          <w:szCs w:val="28"/>
        </w:rPr>
        <w:t>) 4.11</w:t>
      </w:r>
      <w:r w:rsidR="00CD055D">
        <w:rPr>
          <w:i/>
          <w:color w:val="000000"/>
          <w:spacing w:val="1"/>
          <w:szCs w:val="28"/>
        </w:rPr>
        <w:t>.20 - 2 пара – Отчёт по практическим занятиям</w:t>
      </w:r>
      <w:r w:rsidR="00CD055D">
        <w:rPr>
          <w:color w:val="000000"/>
          <w:spacing w:val="1"/>
          <w:szCs w:val="28"/>
        </w:rPr>
        <w:t xml:space="preserve"> - </w:t>
      </w:r>
      <w:r w:rsidR="00540700" w:rsidRPr="00540700">
        <w:rPr>
          <w:szCs w:val="28"/>
        </w:rPr>
        <w:t>ПЗ-11</w:t>
      </w:r>
      <w:r w:rsidR="00540700" w:rsidRPr="00540700">
        <w:rPr>
          <w:b/>
          <w:szCs w:val="28"/>
        </w:rPr>
        <w:t>.</w:t>
      </w:r>
      <w:r w:rsidR="00540700" w:rsidRPr="00540700">
        <w:rPr>
          <w:szCs w:val="28"/>
        </w:rPr>
        <w:t xml:space="preserve"> Методы графической обработки результатов измерений ПЗ-12</w:t>
      </w:r>
      <w:r w:rsidR="00540700" w:rsidRPr="00540700">
        <w:rPr>
          <w:b/>
          <w:szCs w:val="28"/>
        </w:rPr>
        <w:t>.</w:t>
      </w:r>
      <w:r w:rsidR="00540700" w:rsidRPr="00540700">
        <w:rPr>
          <w:szCs w:val="28"/>
        </w:rPr>
        <w:t xml:space="preserve"> Оформление результатов научного исследования</w:t>
      </w:r>
      <w:r w:rsidR="00CD055D" w:rsidRPr="00540700">
        <w:rPr>
          <w:i/>
          <w:color w:val="000000"/>
          <w:spacing w:val="1"/>
          <w:szCs w:val="28"/>
        </w:rPr>
        <w:t xml:space="preserve"> </w:t>
      </w:r>
    </w:p>
    <w:p w:rsidR="00B44C66" w:rsidRDefault="00B44C66" w:rsidP="00503B29">
      <w:pPr>
        <w:ind w:firstLine="709"/>
        <w:jc w:val="both"/>
        <w:rPr>
          <w:i/>
          <w:color w:val="000000"/>
          <w:spacing w:val="1"/>
          <w:szCs w:val="28"/>
        </w:rPr>
      </w:pPr>
    </w:p>
    <w:p w:rsidR="00E075A9" w:rsidRPr="00E075A9" w:rsidRDefault="00E075A9" w:rsidP="00503B29">
      <w:pPr>
        <w:pStyle w:val="a5"/>
        <w:spacing w:before="240" w:after="240"/>
        <w:ind w:left="0"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Зачёт</w:t>
      </w:r>
      <w:r w:rsidRPr="00D341CB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="00540700">
        <w:rPr>
          <w:rFonts w:ascii="Times New Roman" w:hAnsi="Times New Roman"/>
          <w:b/>
          <w:spacing w:val="-4"/>
          <w:sz w:val="28"/>
          <w:szCs w:val="28"/>
        </w:rPr>
        <w:t xml:space="preserve">с оценкой </w:t>
      </w:r>
      <w:r w:rsidRPr="00D341CB">
        <w:rPr>
          <w:rFonts w:ascii="Times New Roman" w:hAnsi="Times New Roman"/>
          <w:b/>
          <w:spacing w:val="-4"/>
          <w:sz w:val="28"/>
          <w:szCs w:val="28"/>
        </w:rPr>
        <w:t xml:space="preserve">для </w:t>
      </w:r>
      <w:r w:rsidR="00D13CB3">
        <w:rPr>
          <w:rFonts w:ascii="Times New Roman" w:hAnsi="Times New Roman"/>
          <w:b/>
          <w:spacing w:val="-4"/>
          <w:sz w:val="28"/>
          <w:szCs w:val="28"/>
        </w:rPr>
        <w:t>магистрантов</w:t>
      </w:r>
      <w:r w:rsidR="00D13CB3" w:rsidRPr="00D341CB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="00D13CB3">
        <w:rPr>
          <w:rFonts w:ascii="Times New Roman" w:hAnsi="Times New Roman"/>
          <w:b/>
          <w:sz w:val="28"/>
          <w:szCs w:val="28"/>
        </w:rPr>
        <w:t>днев</w:t>
      </w:r>
      <w:r w:rsidR="00D13CB3" w:rsidRPr="00D341CB">
        <w:rPr>
          <w:rFonts w:ascii="Times New Roman" w:hAnsi="Times New Roman"/>
          <w:b/>
          <w:sz w:val="28"/>
          <w:szCs w:val="28"/>
        </w:rPr>
        <w:t xml:space="preserve">ной </w:t>
      </w:r>
      <w:r w:rsidRPr="00D341CB">
        <w:rPr>
          <w:rFonts w:ascii="Times New Roman" w:hAnsi="Times New Roman"/>
          <w:b/>
          <w:spacing w:val="-4"/>
          <w:sz w:val="28"/>
          <w:szCs w:val="28"/>
        </w:rPr>
        <w:t>формы обучения</w:t>
      </w:r>
    </w:p>
    <w:p w:rsidR="00E075A9" w:rsidRPr="00033FE3" w:rsidRDefault="00E075A9" w:rsidP="00503B29">
      <w:pPr>
        <w:ind w:firstLine="709"/>
        <w:jc w:val="both"/>
        <w:rPr>
          <w:b/>
          <w:iCs/>
          <w:sz w:val="24"/>
          <w:szCs w:val="24"/>
        </w:rPr>
      </w:pPr>
      <w:r w:rsidRPr="00D341CB">
        <w:rPr>
          <w:i/>
          <w:color w:val="000000"/>
          <w:spacing w:val="1"/>
          <w:szCs w:val="28"/>
        </w:rPr>
        <w:t xml:space="preserve">– Отчёт </w:t>
      </w:r>
      <w:r>
        <w:rPr>
          <w:i/>
          <w:color w:val="000000"/>
          <w:spacing w:val="1"/>
          <w:szCs w:val="28"/>
        </w:rPr>
        <w:t>для зачёта</w:t>
      </w:r>
      <w:r w:rsidR="00540700">
        <w:rPr>
          <w:i/>
          <w:color w:val="000000"/>
          <w:spacing w:val="1"/>
          <w:szCs w:val="28"/>
        </w:rPr>
        <w:t xml:space="preserve"> с оценкой</w:t>
      </w:r>
      <w:r>
        <w:rPr>
          <w:i/>
          <w:color w:val="000000"/>
          <w:spacing w:val="1"/>
          <w:szCs w:val="28"/>
        </w:rPr>
        <w:t xml:space="preserve"> - </w:t>
      </w:r>
      <w:r>
        <w:rPr>
          <w:color w:val="000000"/>
          <w:spacing w:val="1"/>
          <w:szCs w:val="28"/>
        </w:rPr>
        <w:t>В</w:t>
      </w:r>
      <w:r w:rsidRPr="00033FE3">
        <w:rPr>
          <w:color w:val="000000"/>
          <w:spacing w:val="1"/>
          <w:szCs w:val="28"/>
        </w:rPr>
        <w:t>ыбрать один вопрос из файла вопросов на зачёт</w:t>
      </w:r>
      <w:r w:rsidR="00540700">
        <w:rPr>
          <w:color w:val="000000"/>
          <w:spacing w:val="1"/>
          <w:szCs w:val="28"/>
        </w:rPr>
        <w:t xml:space="preserve"> с оценкой</w:t>
      </w:r>
      <w:r w:rsidRPr="00033FE3">
        <w:rPr>
          <w:color w:val="000000"/>
          <w:spacing w:val="1"/>
          <w:szCs w:val="28"/>
        </w:rPr>
        <w:t xml:space="preserve"> в соответствие с порядковым номером записи</w:t>
      </w:r>
      <w:r>
        <w:rPr>
          <w:color w:val="000000"/>
          <w:spacing w:val="1"/>
          <w:szCs w:val="28"/>
        </w:rPr>
        <w:t xml:space="preserve"> студента</w:t>
      </w:r>
      <w:r w:rsidRPr="00033FE3">
        <w:rPr>
          <w:color w:val="000000"/>
          <w:spacing w:val="1"/>
          <w:szCs w:val="28"/>
        </w:rPr>
        <w:t xml:space="preserve"> в </w:t>
      </w:r>
      <w:r w:rsidR="00503B29">
        <w:rPr>
          <w:color w:val="000000"/>
          <w:spacing w:val="1"/>
          <w:szCs w:val="28"/>
        </w:rPr>
        <w:t>журнале группы и прислать ответ.</w:t>
      </w:r>
    </w:p>
    <w:p w:rsidR="00E075A9" w:rsidRDefault="00E075A9" w:rsidP="008D3CD0">
      <w:pPr>
        <w:ind w:firstLine="567"/>
        <w:jc w:val="both"/>
        <w:rPr>
          <w:b/>
          <w:i/>
          <w:iCs/>
          <w:szCs w:val="28"/>
        </w:rPr>
      </w:pPr>
    </w:p>
    <w:p w:rsidR="004B5CAF" w:rsidRDefault="004B5CAF" w:rsidP="008D3CD0">
      <w:pPr>
        <w:ind w:firstLine="567"/>
        <w:jc w:val="both"/>
        <w:rPr>
          <w:b/>
          <w:i/>
          <w:iCs/>
          <w:szCs w:val="28"/>
        </w:rPr>
      </w:pPr>
    </w:p>
    <w:p w:rsidR="004B5CAF" w:rsidRDefault="004B5CAF" w:rsidP="008D3CD0">
      <w:pPr>
        <w:ind w:firstLine="567"/>
        <w:jc w:val="both"/>
        <w:rPr>
          <w:b/>
          <w:i/>
          <w:iCs/>
          <w:szCs w:val="28"/>
        </w:rPr>
      </w:pPr>
    </w:p>
    <w:p w:rsidR="004B5CAF" w:rsidRDefault="004B5CAF" w:rsidP="008D3CD0">
      <w:pPr>
        <w:ind w:firstLine="567"/>
        <w:jc w:val="both"/>
        <w:rPr>
          <w:b/>
          <w:i/>
          <w:iCs/>
          <w:szCs w:val="28"/>
        </w:rPr>
      </w:pPr>
    </w:p>
    <w:p w:rsidR="004B5CAF" w:rsidRDefault="004B5CAF" w:rsidP="008D3CD0">
      <w:pPr>
        <w:ind w:firstLine="567"/>
        <w:jc w:val="both"/>
        <w:rPr>
          <w:b/>
          <w:i/>
          <w:iCs/>
          <w:szCs w:val="28"/>
        </w:rPr>
      </w:pPr>
    </w:p>
    <w:p w:rsidR="004B5CAF" w:rsidRDefault="004B5CAF" w:rsidP="008D3CD0">
      <w:pPr>
        <w:ind w:firstLine="567"/>
        <w:jc w:val="both"/>
        <w:rPr>
          <w:b/>
          <w:i/>
          <w:iCs/>
          <w:szCs w:val="28"/>
        </w:rPr>
      </w:pPr>
    </w:p>
    <w:p w:rsidR="004B5CAF" w:rsidRPr="00D341CB" w:rsidRDefault="004B5CAF" w:rsidP="008D3CD0">
      <w:pPr>
        <w:ind w:firstLine="567"/>
        <w:jc w:val="both"/>
        <w:rPr>
          <w:b/>
          <w:i/>
          <w:iCs/>
          <w:szCs w:val="28"/>
        </w:rPr>
      </w:pPr>
    </w:p>
    <w:p w:rsidR="008D3CD0" w:rsidRPr="00D341CB" w:rsidRDefault="008D3CD0" w:rsidP="008D3CD0">
      <w:pPr>
        <w:ind w:firstLine="567"/>
        <w:jc w:val="both"/>
        <w:rPr>
          <w:b/>
          <w:i/>
          <w:iCs/>
          <w:szCs w:val="28"/>
        </w:rPr>
      </w:pPr>
    </w:p>
    <w:p w:rsidR="004450AD" w:rsidRDefault="004450AD" w:rsidP="003D138B">
      <w:pPr>
        <w:ind w:firstLine="567"/>
        <w:jc w:val="right"/>
        <w:rPr>
          <w:b/>
          <w:iCs/>
          <w:szCs w:val="28"/>
        </w:rPr>
      </w:pPr>
    </w:p>
    <w:p w:rsidR="004450AD" w:rsidRDefault="004450AD" w:rsidP="003D138B">
      <w:pPr>
        <w:ind w:firstLine="567"/>
        <w:jc w:val="right"/>
        <w:rPr>
          <w:b/>
          <w:iCs/>
          <w:szCs w:val="28"/>
        </w:rPr>
      </w:pPr>
    </w:p>
    <w:p w:rsidR="004450AD" w:rsidRDefault="004450AD" w:rsidP="003D138B">
      <w:pPr>
        <w:ind w:firstLine="567"/>
        <w:jc w:val="right"/>
        <w:rPr>
          <w:b/>
          <w:iCs/>
          <w:szCs w:val="28"/>
        </w:rPr>
      </w:pPr>
    </w:p>
    <w:p w:rsidR="004450AD" w:rsidRDefault="004450AD" w:rsidP="003D138B">
      <w:pPr>
        <w:ind w:firstLine="567"/>
        <w:jc w:val="right"/>
        <w:rPr>
          <w:b/>
          <w:iCs/>
          <w:szCs w:val="28"/>
        </w:rPr>
      </w:pPr>
    </w:p>
    <w:p w:rsidR="004450AD" w:rsidRDefault="004450AD" w:rsidP="003D138B">
      <w:pPr>
        <w:ind w:firstLine="567"/>
        <w:jc w:val="right"/>
        <w:rPr>
          <w:b/>
          <w:iCs/>
          <w:szCs w:val="28"/>
        </w:rPr>
      </w:pPr>
    </w:p>
    <w:p w:rsidR="004450AD" w:rsidRDefault="004450AD" w:rsidP="003D138B">
      <w:pPr>
        <w:ind w:firstLine="567"/>
        <w:jc w:val="right"/>
        <w:rPr>
          <w:b/>
          <w:iCs/>
          <w:szCs w:val="28"/>
        </w:rPr>
      </w:pPr>
    </w:p>
    <w:p w:rsidR="004450AD" w:rsidRDefault="004450AD" w:rsidP="003D138B">
      <w:pPr>
        <w:ind w:firstLine="567"/>
        <w:jc w:val="right"/>
        <w:rPr>
          <w:b/>
          <w:iCs/>
          <w:szCs w:val="28"/>
        </w:rPr>
      </w:pPr>
    </w:p>
    <w:p w:rsidR="004450AD" w:rsidRDefault="004450AD" w:rsidP="003D138B">
      <w:pPr>
        <w:ind w:firstLine="567"/>
        <w:jc w:val="right"/>
        <w:rPr>
          <w:b/>
          <w:iCs/>
          <w:szCs w:val="28"/>
        </w:rPr>
      </w:pPr>
    </w:p>
    <w:p w:rsidR="004450AD" w:rsidRDefault="004450AD" w:rsidP="003D138B">
      <w:pPr>
        <w:ind w:firstLine="567"/>
        <w:jc w:val="right"/>
        <w:rPr>
          <w:b/>
          <w:iCs/>
          <w:szCs w:val="28"/>
        </w:rPr>
      </w:pPr>
    </w:p>
    <w:p w:rsidR="004450AD" w:rsidRDefault="004450AD" w:rsidP="003D138B">
      <w:pPr>
        <w:ind w:firstLine="567"/>
        <w:jc w:val="right"/>
        <w:rPr>
          <w:b/>
          <w:iCs/>
          <w:szCs w:val="28"/>
        </w:rPr>
      </w:pPr>
    </w:p>
    <w:p w:rsidR="004450AD" w:rsidRDefault="004450AD" w:rsidP="003D138B">
      <w:pPr>
        <w:ind w:firstLine="567"/>
        <w:jc w:val="right"/>
        <w:rPr>
          <w:b/>
          <w:iCs/>
          <w:szCs w:val="28"/>
        </w:rPr>
      </w:pPr>
    </w:p>
    <w:p w:rsidR="004450AD" w:rsidRDefault="004450AD" w:rsidP="003D138B">
      <w:pPr>
        <w:ind w:firstLine="567"/>
        <w:jc w:val="right"/>
        <w:rPr>
          <w:b/>
          <w:iCs/>
          <w:szCs w:val="28"/>
        </w:rPr>
      </w:pPr>
    </w:p>
    <w:p w:rsidR="004450AD" w:rsidRDefault="004450AD" w:rsidP="003D138B">
      <w:pPr>
        <w:ind w:firstLine="567"/>
        <w:jc w:val="right"/>
        <w:rPr>
          <w:b/>
          <w:iCs/>
          <w:szCs w:val="28"/>
        </w:rPr>
      </w:pPr>
    </w:p>
    <w:p w:rsidR="004450AD" w:rsidRDefault="004450AD" w:rsidP="003D138B">
      <w:pPr>
        <w:ind w:firstLine="567"/>
        <w:jc w:val="right"/>
        <w:rPr>
          <w:b/>
          <w:iCs/>
          <w:szCs w:val="28"/>
        </w:rPr>
      </w:pPr>
    </w:p>
    <w:p w:rsidR="004450AD" w:rsidRDefault="004450AD" w:rsidP="003D138B">
      <w:pPr>
        <w:ind w:firstLine="567"/>
        <w:jc w:val="right"/>
        <w:rPr>
          <w:b/>
          <w:iCs/>
          <w:szCs w:val="28"/>
        </w:rPr>
      </w:pPr>
    </w:p>
    <w:p w:rsidR="004450AD" w:rsidRDefault="004450AD" w:rsidP="003D138B">
      <w:pPr>
        <w:ind w:firstLine="567"/>
        <w:jc w:val="right"/>
        <w:rPr>
          <w:b/>
          <w:iCs/>
          <w:szCs w:val="28"/>
        </w:rPr>
      </w:pPr>
    </w:p>
    <w:p w:rsidR="004450AD" w:rsidRDefault="004450AD" w:rsidP="003D138B">
      <w:pPr>
        <w:ind w:firstLine="567"/>
        <w:jc w:val="right"/>
        <w:rPr>
          <w:b/>
          <w:iCs/>
          <w:szCs w:val="28"/>
        </w:rPr>
      </w:pPr>
    </w:p>
    <w:p w:rsidR="004450AD" w:rsidRDefault="004450AD" w:rsidP="003D138B">
      <w:pPr>
        <w:ind w:firstLine="567"/>
        <w:jc w:val="right"/>
        <w:rPr>
          <w:b/>
          <w:iCs/>
          <w:szCs w:val="28"/>
        </w:rPr>
      </w:pPr>
    </w:p>
    <w:p w:rsidR="004450AD" w:rsidRDefault="004450AD" w:rsidP="003D138B">
      <w:pPr>
        <w:ind w:firstLine="567"/>
        <w:jc w:val="right"/>
        <w:rPr>
          <w:b/>
          <w:iCs/>
          <w:szCs w:val="28"/>
        </w:rPr>
      </w:pPr>
    </w:p>
    <w:p w:rsidR="00487AF9" w:rsidRDefault="00487AF9" w:rsidP="004450AD">
      <w:pPr>
        <w:ind w:firstLine="567"/>
        <w:jc w:val="right"/>
        <w:rPr>
          <w:b/>
          <w:iCs/>
          <w:szCs w:val="28"/>
        </w:rPr>
      </w:pPr>
    </w:p>
    <w:p w:rsidR="004450AD" w:rsidRPr="003D138B" w:rsidRDefault="004450AD" w:rsidP="004450AD">
      <w:pPr>
        <w:ind w:firstLine="567"/>
        <w:jc w:val="right"/>
        <w:rPr>
          <w:b/>
          <w:iCs/>
          <w:szCs w:val="28"/>
        </w:rPr>
      </w:pPr>
      <w:r>
        <w:rPr>
          <w:b/>
          <w:iCs/>
          <w:szCs w:val="28"/>
        </w:rPr>
        <w:lastRenderedPageBreak/>
        <w:t>ПРИМЕР СОСТАВЛЕНИЯ ОТЧЁТА</w:t>
      </w:r>
      <w:r w:rsidRPr="003D138B">
        <w:rPr>
          <w:b/>
          <w:iCs/>
          <w:szCs w:val="28"/>
        </w:rPr>
        <w:t xml:space="preserve"> </w:t>
      </w:r>
      <w:r>
        <w:rPr>
          <w:b/>
          <w:iCs/>
          <w:szCs w:val="28"/>
        </w:rPr>
        <w:t>В ВИДЕ ФАЙЛА</w:t>
      </w:r>
    </w:p>
    <w:p w:rsidR="004450AD" w:rsidRDefault="004450AD" w:rsidP="004450AD">
      <w:pPr>
        <w:ind w:firstLine="567"/>
        <w:jc w:val="center"/>
        <w:rPr>
          <w:iCs/>
          <w:szCs w:val="28"/>
        </w:rPr>
      </w:pPr>
    </w:p>
    <w:p w:rsidR="004450AD" w:rsidRPr="006B716E" w:rsidRDefault="004450AD" w:rsidP="004450AD">
      <w:pPr>
        <w:ind w:firstLine="567"/>
        <w:jc w:val="both"/>
        <w:rPr>
          <w:iCs/>
          <w:szCs w:val="28"/>
          <w:u w:val="single"/>
        </w:rPr>
      </w:pPr>
      <w:r w:rsidRPr="006B716E">
        <w:rPr>
          <w:iCs/>
          <w:szCs w:val="28"/>
          <w:u w:val="single"/>
        </w:rPr>
        <w:t xml:space="preserve">Пример обозначения </w:t>
      </w:r>
      <w:r>
        <w:rPr>
          <w:iCs/>
          <w:szCs w:val="28"/>
          <w:u w:val="single"/>
        </w:rPr>
        <w:t xml:space="preserve">самого </w:t>
      </w:r>
      <w:r w:rsidRPr="006B716E">
        <w:rPr>
          <w:iCs/>
          <w:szCs w:val="28"/>
          <w:u w:val="single"/>
        </w:rPr>
        <w:t xml:space="preserve">файла: </w:t>
      </w:r>
    </w:p>
    <w:p w:rsidR="004450AD" w:rsidRPr="00F05020" w:rsidRDefault="004450AD" w:rsidP="004450AD">
      <w:pPr>
        <w:jc w:val="both"/>
        <w:rPr>
          <w:iCs/>
          <w:szCs w:val="28"/>
        </w:rPr>
      </w:pPr>
      <w:r w:rsidRPr="00F05020">
        <w:rPr>
          <w:i/>
          <w:iCs/>
          <w:szCs w:val="28"/>
        </w:rPr>
        <w:t>для лекций</w:t>
      </w:r>
      <w:r>
        <w:rPr>
          <w:iCs/>
          <w:szCs w:val="28"/>
        </w:rPr>
        <w:t xml:space="preserve"> – Л-1.1 </w:t>
      </w:r>
      <w:r w:rsidRPr="00503B29">
        <w:rPr>
          <w:szCs w:val="28"/>
        </w:rPr>
        <w:t xml:space="preserve">Основы методологии </w:t>
      </w:r>
      <w:r>
        <w:rPr>
          <w:iCs/>
          <w:szCs w:val="28"/>
        </w:rPr>
        <w:t>ММНИм</w:t>
      </w:r>
      <w:r w:rsidRPr="00F05020">
        <w:rPr>
          <w:iCs/>
          <w:szCs w:val="28"/>
        </w:rPr>
        <w:t xml:space="preserve">-20 </w:t>
      </w:r>
      <w:proofErr w:type="spellStart"/>
      <w:r>
        <w:rPr>
          <w:iCs/>
          <w:szCs w:val="28"/>
        </w:rPr>
        <w:t>Шкулипа</w:t>
      </w:r>
      <w:proofErr w:type="spellEnd"/>
      <w:r>
        <w:rPr>
          <w:iCs/>
          <w:szCs w:val="28"/>
        </w:rPr>
        <w:t xml:space="preserve"> Евгений 110 гр. </w:t>
      </w:r>
    </w:p>
    <w:p w:rsidR="004450AD" w:rsidRPr="000A3C93" w:rsidRDefault="004450AD" w:rsidP="004450AD">
      <w:pPr>
        <w:jc w:val="both"/>
        <w:rPr>
          <w:iCs/>
          <w:szCs w:val="28"/>
        </w:rPr>
      </w:pPr>
      <w:r w:rsidRPr="00F05020">
        <w:rPr>
          <w:i/>
          <w:iCs/>
          <w:szCs w:val="28"/>
        </w:rPr>
        <w:t xml:space="preserve">для практических занятий - </w:t>
      </w:r>
      <w:r>
        <w:rPr>
          <w:szCs w:val="28"/>
        </w:rPr>
        <w:t>ПЗ-1</w:t>
      </w:r>
      <w:r w:rsidRPr="00D341CB">
        <w:rPr>
          <w:spacing w:val="1"/>
          <w:szCs w:val="28"/>
        </w:rPr>
        <w:t xml:space="preserve">. </w:t>
      </w:r>
      <w:r w:rsidRPr="00C00BF4">
        <w:rPr>
          <w:bCs/>
          <w:szCs w:val="28"/>
        </w:rPr>
        <w:t>Методы эмпирического</w:t>
      </w:r>
      <w:r>
        <w:rPr>
          <w:iCs/>
          <w:szCs w:val="28"/>
        </w:rPr>
        <w:t xml:space="preserve"> ММНИм</w:t>
      </w:r>
      <w:r w:rsidRPr="00F05020">
        <w:rPr>
          <w:iCs/>
          <w:szCs w:val="28"/>
        </w:rPr>
        <w:t xml:space="preserve">-20 </w:t>
      </w:r>
      <w:proofErr w:type="spellStart"/>
      <w:r>
        <w:rPr>
          <w:iCs/>
          <w:szCs w:val="28"/>
        </w:rPr>
        <w:t>Шкулипа</w:t>
      </w:r>
      <w:proofErr w:type="spellEnd"/>
      <w:r>
        <w:rPr>
          <w:iCs/>
          <w:szCs w:val="28"/>
        </w:rPr>
        <w:t xml:space="preserve"> Евгений 110 гр.</w:t>
      </w:r>
    </w:p>
    <w:p w:rsidR="004450AD" w:rsidRDefault="004450AD" w:rsidP="004450AD">
      <w:pPr>
        <w:ind w:firstLine="567"/>
        <w:jc w:val="both"/>
        <w:rPr>
          <w:iCs/>
          <w:szCs w:val="28"/>
          <w:u w:val="single"/>
        </w:rPr>
      </w:pPr>
    </w:p>
    <w:p w:rsidR="004450AD" w:rsidRPr="006B716E" w:rsidRDefault="004450AD" w:rsidP="004450AD">
      <w:pPr>
        <w:ind w:firstLine="567"/>
        <w:jc w:val="right"/>
        <w:rPr>
          <w:iCs/>
          <w:szCs w:val="28"/>
          <w:u w:val="single"/>
        </w:rPr>
      </w:pPr>
      <w:r w:rsidRPr="006B716E">
        <w:rPr>
          <w:iCs/>
          <w:szCs w:val="28"/>
          <w:u w:val="single"/>
        </w:rPr>
        <w:t xml:space="preserve">Пример </w:t>
      </w:r>
      <w:r>
        <w:rPr>
          <w:iCs/>
          <w:szCs w:val="28"/>
          <w:u w:val="single"/>
        </w:rPr>
        <w:t>наименования и содержание внутри</w:t>
      </w:r>
      <w:r w:rsidRPr="006B716E">
        <w:rPr>
          <w:iCs/>
          <w:szCs w:val="28"/>
          <w:u w:val="single"/>
        </w:rPr>
        <w:t xml:space="preserve"> файла: </w:t>
      </w:r>
    </w:p>
    <w:p w:rsidR="004450AD" w:rsidRDefault="004450AD" w:rsidP="004450AD">
      <w:pPr>
        <w:rPr>
          <w:iCs/>
          <w:szCs w:val="28"/>
        </w:rPr>
      </w:pPr>
    </w:p>
    <w:p w:rsidR="00A27F9E" w:rsidRDefault="004450AD" w:rsidP="004450AD">
      <w:pPr>
        <w:ind w:firstLine="567"/>
        <w:jc w:val="center"/>
        <w:rPr>
          <w:b/>
          <w:bCs/>
          <w:color w:val="212121"/>
          <w:spacing w:val="-1"/>
          <w:szCs w:val="28"/>
        </w:rPr>
      </w:pPr>
      <w:r>
        <w:rPr>
          <w:iCs/>
          <w:szCs w:val="28"/>
        </w:rPr>
        <w:t>ОТЧЁТ</w:t>
      </w:r>
      <w:r w:rsidRPr="003D138B">
        <w:rPr>
          <w:iCs/>
          <w:szCs w:val="28"/>
        </w:rPr>
        <w:t xml:space="preserve"> ПО ЛЕКЦИИ</w:t>
      </w:r>
      <w:r>
        <w:rPr>
          <w:iCs/>
          <w:szCs w:val="28"/>
        </w:rPr>
        <w:t xml:space="preserve"> </w:t>
      </w:r>
      <w:r>
        <w:rPr>
          <w:szCs w:val="28"/>
        </w:rPr>
        <w:t xml:space="preserve">ПО </w:t>
      </w:r>
      <w:r w:rsidR="00A27F9E">
        <w:rPr>
          <w:szCs w:val="28"/>
        </w:rPr>
        <w:t>МЕТОДИКЕ И МЕТОДОЛОГИИ НАУЧНЫХ ИССЛЕДОВАНИЙ</w:t>
      </w:r>
      <w:r w:rsidR="00A27F9E">
        <w:rPr>
          <w:b/>
          <w:bCs/>
          <w:color w:val="212121"/>
          <w:spacing w:val="-1"/>
          <w:szCs w:val="28"/>
        </w:rPr>
        <w:t xml:space="preserve"> </w:t>
      </w:r>
    </w:p>
    <w:p w:rsidR="00A27F9E" w:rsidRDefault="00A27F9E" w:rsidP="004450AD">
      <w:pPr>
        <w:ind w:firstLine="567"/>
        <w:jc w:val="center"/>
        <w:rPr>
          <w:iCs/>
          <w:szCs w:val="28"/>
        </w:rPr>
      </w:pPr>
      <w:r>
        <w:rPr>
          <w:szCs w:val="28"/>
        </w:rPr>
        <w:t>магистранта 110</w:t>
      </w:r>
      <w:r w:rsidR="004450AD">
        <w:rPr>
          <w:szCs w:val="28"/>
        </w:rPr>
        <w:t xml:space="preserve"> гр. </w:t>
      </w:r>
      <w:r>
        <w:rPr>
          <w:szCs w:val="28"/>
        </w:rPr>
        <w:t>направление подготовки 4.35.04.06 «</w:t>
      </w:r>
      <w:proofErr w:type="spellStart"/>
      <w:r>
        <w:rPr>
          <w:szCs w:val="28"/>
        </w:rPr>
        <w:t>Агроинженерия</w:t>
      </w:r>
      <w:proofErr w:type="spellEnd"/>
      <w:r>
        <w:rPr>
          <w:szCs w:val="28"/>
        </w:rPr>
        <w:t>» программа магистратуры «Технические системы в агробизнесе»</w:t>
      </w:r>
      <w:r>
        <w:rPr>
          <w:iCs/>
          <w:szCs w:val="28"/>
        </w:rPr>
        <w:t xml:space="preserve"> </w:t>
      </w:r>
    </w:p>
    <w:p w:rsidR="004450AD" w:rsidRPr="003D138B" w:rsidRDefault="00A27F9E" w:rsidP="004450AD">
      <w:pPr>
        <w:ind w:firstLine="567"/>
        <w:jc w:val="center"/>
        <w:rPr>
          <w:i/>
          <w:szCs w:val="28"/>
        </w:rPr>
      </w:pPr>
      <w:proofErr w:type="spellStart"/>
      <w:r>
        <w:rPr>
          <w:iCs/>
          <w:szCs w:val="28"/>
        </w:rPr>
        <w:t>Шкулипа</w:t>
      </w:r>
      <w:proofErr w:type="spellEnd"/>
      <w:r w:rsidR="004450AD">
        <w:rPr>
          <w:iCs/>
          <w:szCs w:val="28"/>
        </w:rPr>
        <w:t xml:space="preserve"> Евгений</w:t>
      </w:r>
      <w:r>
        <w:rPr>
          <w:iCs/>
          <w:szCs w:val="28"/>
        </w:rPr>
        <w:t xml:space="preserve"> Сергеевич</w:t>
      </w:r>
      <w:r w:rsidR="004450AD">
        <w:rPr>
          <w:iCs/>
          <w:szCs w:val="28"/>
        </w:rPr>
        <w:t xml:space="preserve"> </w:t>
      </w:r>
    </w:p>
    <w:p w:rsidR="004450AD" w:rsidRDefault="00A27F9E" w:rsidP="00A27F9E">
      <w:pPr>
        <w:ind w:firstLine="567"/>
        <w:jc w:val="center"/>
        <w:rPr>
          <w:color w:val="000000"/>
          <w:spacing w:val="1"/>
          <w:szCs w:val="28"/>
        </w:rPr>
      </w:pPr>
      <w:r>
        <w:rPr>
          <w:i/>
          <w:color w:val="000000"/>
          <w:spacing w:val="1"/>
          <w:szCs w:val="28"/>
        </w:rPr>
        <w:t>7.09.20 - 2</w:t>
      </w:r>
      <w:r w:rsidRPr="00D341CB">
        <w:rPr>
          <w:i/>
          <w:color w:val="000000"/>
          <w:spacing w:val="1"/>
          <w:szCs w:val="28"/>
        </w:rPr>
        <w:t xml:space="preserve"> пара</w:t>
      </w:r>
    </w:p>
    <w:p w:rsidR="004450AD" w:rsidRDefault="004450AD" w:rsidP="003D138B">
      <w:pPr>
        <w:ind w:firstLine="567"/>
        <w:jc w:val="right"/>
        <w:rPr>
          <w:b/>
          <w:iCs/>
          <w:szCs w:val="28"/>
        </w:rPr>
      </w:pPr>
    </w:p>
    <w:p w:rsidR="00CD7BE8" w:rsidRPr="00CD7BE8" w:rsidRDefault="00EA1D8A" w:rsidP="00CD7BE8">
      <w:pPr>
        <w:ind w:firstLine="567"/>
        <w:jc w:val="both"/>
        <w:rPr>
          <w:b/>
          <w:szCs w:val="28"/>
        </w:rPr>
      </w:pPr>
      <w:r>
        <w:rPr>
          <w:b/>
          <w:szCs w:val="28"/>
        </w:rPr>
        <w:t>Л-</w:t>
      </w:r>
      <w:r w:rsidR="00CD7BE8" w:rsidRPr="00CD7BE8">
        <w:rPr>
          <w:b/>
          <w:szCs w:val="28"/>
        </w:rPr>
        <w:t>1.1.</w:t>
      </w:r>
      <w:r w:rsidR="00CD7BE8" w:rsidRPr="00CD7BE8">
        <w:rPr>
          <w:b/>
          <w:snapToGrid w:val="0"/>
          <w:szCs w:val="28"/>
        </w:rPr>
        <w:t xml:space="preserve"> </w:t>
      </w:r>
      <w:r w:rsidR="00CD7BE8" w:rsidRPr="00CD7BE8">
        <w:rPr>
          <w:b/>
          <w:szCs w:val="28"/>
        </w:rPr>
        <w:t>Основы методологии научного исследования</w:t>
      </w:r>
    </w:p>
    <w:p w:rsidR="00CD7BE8" w:rsidRPr="00CD7BE8" w:rsidRDefault="00CD7BE8" w:rsidP="00CD7BE8">
      <w:pPr>
        <w:ind w:firstLine="567"/>
        <w:jc w:val="both"/>
        <w:rPr>
          <w:i/>
          <w:spacing w:val="-1"/>
          <w:szCs w:val="28"/>
        </w:rPr>
      </w:pPr>
      <w:bookmarkStart w:id="0" w:name="_GoBack"/>
      <w:bookmarkEnd w:id="0"/>
    </w:p>
    <w:p w:rsidR="00CD7BE8" w:rsidRPr="00CD7BE8" w:rsidRDefault="00CD7BE8" w:rsidP="00CD7BE8">
      <w:pPr>
        <w:ind w:firstLine="567"/>
        <w:jc w:val="both"/>
        <w:rPr>
          <w:b/>
          <w:bCs/>
          <w:i/>
          <w:szCs w:val="28"/>
        </w:rPr>
      </w:pPr>
      <w:r w:rsidRPr="00CD7BE8">
        <w:rPr>
          <w:b/>
          <w:i/>
        </w:rPr>
        <w:t xml:space="preserve">1.1.1. </w:t>
      </w:r>
      <w:r w:rsidRPr="00CD7BE8">
        <w:rPr>
          <w:b/>
          <w:bCs/>
          <w:i/>
          <w:szCs w:val="28"/>
        </w:rPr>
        <w:t>Понятие методологии и метода</w:t>
      </w:r>
    </w:p>
    <w:p w:rsidR="00CD7BE8" w:rsidRPr="00CD7BE8" w:rsidRDefault="00CD7BE8" w:rsidP="00CD7BE8">
      <w:pPr>
        <w:ind w:firstLine="567"/>
        <w:jc w:val="both"/>
        <w:rPr>
          <w:szCs w:val="28"/>
        </w:rPr>
      </w:pPr>
      <w:r w:rsidRPr="00CD7BE8">
        <w:rPr>
          <w:szCs w:val="28"/>
        </w:rPr>
        <w:t xml:space="preserve">Научные исследования выполняются с помощью определенных приемов и способов, по определенным правилам. Учение о системе этих приемов, способов и правил называют методологией. </w:t>
      </w:r>
    </w:p>
    <w:p w:rsidR="00CD7BE8" w:rsidRPr="00CD7BE8" w:rsidRDefault="00CD7BE8" w:rsidP="00CD7BE8">
      <w:pPr>
        <w:ind w:firstLine="567"/>
        <w:jc w:val="both"/>
        <w:rPr>
          <w:szCs w:val="28"/>
        </w:rPr>
      </w:pPr>
      <w:r w:rsidRPr="00CD7BE8">
        <w:rPr>
          <w:i/>
          <w:szCs w:val="28"/>
        </w:rPr>
        <w:t>Методология</w:t>
      </w:r>
      <w:r w:rsidRPr="00CD7BE8">
        <w:rPr>
          <w:szCs w:val="28"/>
        </w:rPr>
        <w:t xml:space="preserve"> (от «метод» и «логия») – учение о структуре, логической организации, методах и средствах деятельности.</w:t>
      </w:r>
    </w:p>
    <w:p w:rsidR="00CD7BE8" w:rsidRPr="00CD7BE8" w:rsidRDefault="00CD7BE8" w:rsidP="00CD7BE8">
      <w:pPr>
        <w:ind w:firstLine="567"/>
        <w:jc w:val="both"/>
        <w:rPr>
          <w:szCs w:val="28"/>
        </w:rPr>
      </w:pPr>
      <w:r w:rsidRPr="00CD7BE8">
        <w:rPr>
          <w:i/>
          <w:szCs w:val="28"/>
        </w:rPr>
        <w:t>Метод</w:t>
      </w:r>
      <w:r w:rsidRPr="00CD7BE8">
        <w:rPr>
          <w:szCs w:val="28"/>
        </w:rPr>
        <w:t xml:space="preserve"> - это совокупность приемов или операций в практической или теоретической деятельности. Метод можно также охарактеризовать как форму теоретического и практического освоения действительности, исходящего из закономерностей поведения изучаемого объекта.</w:t>
      </w:r>
    </w:p>
    <w:p w:rsidR="00CD7BE8" w:rsidRPr="00CD7BE8" w:rsidRDefault="00CD7BE8" w:rsidP="00CD7BE8">
      <w:pPr>
        <w:ind w:firstLine="567"/>
        <w:jc w:val="both"/>
        <w:rPr>
          <w:szCs w:val="28"/>
        </w:rPr>
      </w:pPr>
      <w:r w:rsidRPr="00CD7BE8">
        <w:rPr>
          <w:szCs w:val="28"/>
        </w:rPr>
        <w:t xml:space="preserve">Методы научного познания включают так называемые всеобщие методы, т.е. общечеловеческие приемы мышления, общенаучные методы и методы конкретных наук. Методы могут быть классифицированы и по соотношению эмпирического знания (т.е. знания полученного в результате опыта, опытного знания) и знания теоретического, суть которого - познание сущности явлений, их внутренних связей. </w:t>
      </w:r>
    </w:p>
    <w:p w:rsidR="00CD7BE8" w:rsidRPr="00CD7BE8" w:rsidRDefault="00CD7BE8" w:rsidP="00CD7BE8">
      <w:pPr>
        <w:ind w:firstLine="567"/>
        <w:jc w:val="both"/>
        <w:rPr>
          <w:szCs w:val="28"/>
        </w:rPr>
      </w:pPr>
      <w:r w:rsidRPr="00CD7BE8">
        <w:rPr>
          <w:szCs w:val="28"/>
        </w:rPr>
        <w:t>Классификация методов научного познания представлена на рис. 1.</w:t>
      </w:r>
    </w:p>
    <w:p w:rsidR="00CD7BE8" w:rsidRPr="00CD7BE8" w:rsidRDefault="00CD7BE8" w:rsidP="00CD7BE8">
      <w:pPr>
        <w:spacing w:before="100" w:beforeAutospacing="1" w:after="100" w:afterAutospacing="1"/>
        <w:jc w:val="center"/>
        <w:rPr>
          <w:sz w:val="24"/>
          <w:szCs w:val="24"/>
        </w:rPr>
      </w:pPr>
      <w:r w:rsidRPr="00CD7BE8">
        <w:rPr>
          <w:noProof/>
          <w:sz w:val="24"/>
          <w:szCs w:val="24"/>
        </w:rPr>
        <w:lastRenderedPageBreak/>
        <w:drawing>
          <wp:inline distT="0" distB="0" distL="0" distR="0" wp14:anchorId="4865D4A5" wp14:editId="059B9A2F">
            <wp:extent cx="4327200" cy="3333600"/>
            <wp:effectExtent l="0" t="0" r="0" b="635"/>
            <wp:docPr id="1" name="Рисунок 1" descr="http://mirznanii.com/images/81/20/93320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irznanii.com/images/81/20/933208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7200" cy="33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BE8" w:rsidRPr="00CD7BE8" w:rsidRDefault="00CD7BE8" w:rsidP="00CD7BE8">
      <w:pPr>
        <w:jc w:val="center"/>
        <w:rPr>
          <w:sz w:val="24"/>
          <w:szCs w:val="24"/>
        </w:rPr>
      </w:pPr>
      <w:r w:rsidRPr="00CD7BE8">
        <w:rPr>
          <w:sz w:val="24"/>
          <w:szCs w:val="24"/>
        </w:rPr>
        <w:t>Рис.1. Классификация методов научного познания</w:t>
      </w:r>
    </w:p>
    <w:p w:rsidR="00CD7BE8" w:rsidRPr="00CD7BE8" w:rsidRDefault="00CD7BE8" w:rsidP="00CD7BE8">
      <w:pPr>
        <w:ind w:firstLine="567"/>
        <w:jc w:val="both"/>
        <w:rPr>
          <w:szCs w:val="28"/>
        </w:rPr>
      </w:pPr>
      <w:r w:rsidRPr="00CD7BE8">
        <w:rPr>
          <w:szCs w:val="28"/>
        </w:rPr>
        <w:t>Каждая отрасль применяет свои конкретно-научные, специальные методы, обусловленные сущностью объекта исследования. Однако зачастую методы, характерные для какой-либо конкретной науки применяются и в других науках. Это происходит потому, что объекты исследования этих наук подчиняются также и законам данной науки. Например, физические и химические методы исследования применяются в биологии на том основании, что объекты биологического исследования включают в себя в том или ином виде физические и химические формы движения материи и, следовательно, подчиняются физическим и химическим законам.</w:t>
      </w:r>
    </w:p>
    <w:p w:rsidR="00CD7BE8" w:rsidRPr="00CD7BE8" w:rsidRDefault="00CD7BE8" w:rsidP="00CD7BE8">
      <w:pPr>
        <w:ind w:firstLine="567"/>
        <w:jc w:val="both"/>
        <w:rPr>
          <w:szCs w:val="28"/>
        </w:rPr>
      </w:pPr>
      <w:r w:rsidRPr="00CD7BE8">
        <w:rPr>
          <w:szCs w:val="28"/>
        </w:rPr>
        <w:t>Всеобщих методов в истории познания - два: диалектический и метафизический. Это общефилософские методы.</w:t>
      </w:r>
    </w:p>
    <w:p w:rsidR="00CD7BE8" w:rsidRPr="00CD7BE8" w:rsidRDefault="00CD7BE8" w:rsidP="00CD7BE8">
      <w:pPr>
        <w:ind w:firstLine="567"/>
        <w:jc w:val="both"/>
        <w:rPr>
          <w:szCs w:val="28"/>
        </w:rPr>
      </w:pPr>
      <w:r w:rsidRPr="00CD7BE8">
        <w:rPr>
          <w:i/>
          <w:szCs w:val="28"/>
        </w:rPr>
        <w:t>Диалектический метод</w:t>
      </w:r>
      <w:r w:rsidRPr="00CD7BE8">
        <w:rPr>
          <w:szCs w:val="28"/>
        </w:rPr>
        <w:t xml:space="preserve"> - это метод познания действительности в ее противоречивости, целостности и развитии.</w:t>
      </w:r>
    </w:p>
    <w:p w:rsidR="00CD7BE8" w:rsidRPr="00CD7BE8" w:rsidRDefault="00CD7BE8" w:rsidP="00CD7BE8">
      <w:pPr>
        <w:ind w:firstLine="567"/>
        <w:jc w:val="both"/>
        <w:rPr>
          <w:szCs w:val="28"/>
        </w:rPr>
      </w:pPr>
      <w:r w:rsidRPr="00CD7BE8">
        <w:rPr>
          <w:i/>
          <w:szCs w:val="28"/>
        </w:rPr>
        <w:t>Метафизический метод</w:t>
      </w:r>
      <w:r w:rsidRPr="00CD7BE8">
        <w:rPr>
          <w:szCs w:val="28"/>
        </w:rPr>
        <w:t xml:space="preserve"> - метод, противоположный диалектическому, рассматривающий явления вне их взаимной связи и развития.</w:t>
      </w:r>
    </w:p>
    <w:p w:rsidR="00CD7BE8" w:rsidRPr="00CD7BE8" w:rsidRDefault="00CD7BE8" w:rsidP="00CD7BE8">
      <w:pPr>
        <w:ind w:firstLine="567"/>
        <w:jc w:val="both"/>
        <w:rPr>
          <w:szCs w:val="28"/>
        </w:rPr>
      </w:pPr>
      <w:r w:rsidRPr="00CD7BE8">
        <w:rPr>
          <w:szCs w:val="28"/>
        </w:rPr>
        <w:t>С середины 19-го века метафизический метод все больше и больше вытеснялся из естествознания диалектическим методом.</w:t>
      </w:r>
    </w:p>
    <w:p w:rsidR="00CD7BE8" w:rsidRPr="00CD7BE8" w:rsidRDefault="00CD7BE8" w:rsidP="00CD7BE8">
      <w:pPr>
        <w:ind w:firstLine="567"/>
        <w:jc w:val="both"/>
        <w:rPr>
          <w:b/>
          <w:bCs/>
          <w:szCs w:val="28"/>
        </w:rPr>
      </w:pPr>
    </w:p>
    <w:p w:rsidR="00CD7BE8" w:rsidRPr="00CD7BE8" w:rsidRDefault="00CD7BE8" w:rsidP="00CD7BE8">
      <w:pPr>
        <w:ind w:firstLine="567"/>
        <w:jc w:val="both"/>
        <w:rPr>
          <w:i/>
          <w:szCs w:val="28"/>
        </w:rPr>
      </w:pPr>
      <w:r w:rsidRPr="00CD7BE8">
        <w:rPr>
          <w:b/>
          <w:bCs/>
          <w:i/>
          <w:szCs w:val="28"/>
        </w:rPr>
        <w:t>1.1.2. Общенаучные методы</w:t>
      </w:r>
    </w:p>
    <w:p w:rsidR="00CD7BE8" w:rsidRPr="00CD7BE8" w:rsidRDefault="00CD7BE8" w:rsidP="00CD7BE8">
      <w:pPr>
        <w:ind w:firstLine="567"/>
        <w:jc w:val="both"/>
        <w:rPr>
          <w:szCs w:val="28"/>
        </w:rPr>
      </w:pPr>
      <w:r w:rsidRPr="00CD7BE8">
        <w:rPr>
          <w:szCs w:val="28"/>
        </w:rPr>
        <w:t>Соотношение общенаучных методов также можно представить в виде схемы (рис. 2).</w:t>
      </w:r>
    </w:p>
    <w:p w:rsidR="00CD7BE8" w:rsidRPr="00CD7BE8" w:rsidRDefault="00CD7BE8" w:rsidP="00CD7BE8">
      <w:pPr>
        <w:spacing w:before="100" w:beforeAutospacing="1" w:after="100" w:afterAutospacing="1"/>
        <w:jc w:val="center"/>
        <w:rPr>
          <w:sz w:val="24"/>
          <w:szCs w:val="24"/>
        </w:rPr>
      </w:pPr>
      <w:r w:rsidRPr="00CD7BE8">
        <w:rPr>
          <w:noProof/>
          <w:sz w:val="24"/>
          <w:szCs w:val="24"/>
        </w:rPr>
        <w:lastRenderedPageBreak/>
        <w:drawing>
          <wp:inline distT="0" distB="0" distL="0" distR="0" wp14:anchorId="3D76A131" wp14:editId="0B129D69">
            <wp:extent cx="4171950" cy="3829050"/>
            <wp:effectExtent l="0" t="0" r="0" b="0"/>
            <wp:docPr id="2" name="Рисунок 2" descr="http://mirznanii.com/images/82/20/93320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irznanii.com/images/82/20/933208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BE8" w:rsidRPr="00CD7BE8" w:rsidRDefault="00CD7BE8" w:rsidP="00CD7BE8">
      <w:pPr>
        <w:spacing w:before="100" w:beforeAutospacing="1" w:after="100" w:afterAutospacing="1"/>
        <w:jc w:val="center"/>
        <w:rPr>
          <w:sz w:val="24"/>
          <w:szCs w:val="24"/>
        </w:rPr>
      </w:pPr>
      <w:r w:rsidRPr="00CD7BE8">
        <w:rPr>
          <w:sz w:val="24"/>
          <w:szCs w:val="24"/>
        </w:rPr>
        <w:t>Рис. 2. Классификация общенаучных методов</w:t>
      </w:r>
    </w:p>
    <w:p w:rsidR="00CD7BE8" w:rsidRPr="00CD7BE8" w:rsidRDefault="00CD7BE8" w:rsidP="00CD7BE8">
      <w:pPr>
        <w:ind w:firstLine="567"/>
        <w:jc w:val="both"/>
        <w:rPr>
          <w:szCs w:val="28"/>
        </w:rPr>
      </w:pPr>
    </w:p>
    <w:p w:rsidR="00CD7BE8" w:rsidRPr="00CD7BE8" w:rsidRDefault="00CD7BE8" w:rsidP="00CD7BE8">
      <w:pPr>
        <w:ind w:firstLine="567"/>
        <w:jc w:val="both"/>
        <w:rPr>
          <w:i/>
          <w:szCs w:val="28"/>
        </w:rPr>
      </w:pPr>
      <w:r w:rsidRPr="00CD7BE8">
        <w:rPr>
          <w:b/>
          <w:bCs/>
          <w:i/>
          <w:szCs w:val="28"/>
        </w:rPr>
        <w:t>1.1.3. Методы эмпирического и теоретического познания</w:t>
      </w:r>
    </w:p>
    <w:p w:rsidR="00CD7BE8" w:rsidRPr="00CD7BE8" w:rsidRDefault="00CD7BE8" w:rsidP="00CD7BE8">
      <w:pPr>
        <w:ind w:firstLine="567"/>
        <w:jc w:val="both"/>
        <w:rPr>
          <w:szCs w:val="28"/>
        </w:rPr>
      </w:pPr>
      <w:r w:rsidRPr="00CD7BE8">
        <w:rPr>
          <w:szCs w:val="28"/>
        </w:rPr>
        <w:t>Методы эмпирического и теоретического познания схематично представлены на рис. 3, а их словесное описание приведено ниже.</w:t>
      </w:r>
    </w:p>
    <w:p w:rsidR="00CD7BE8" w:rsidRPr="00CD7BE8" w:rsidRDefault="00CD7BE8" w:rsidP="00CD7BE8">
      <w:pPr>
        <w:ind w:firstLine="567"/>
        <w:jc w:val="both"/>
        <w:rPr>
          <w:szCs w:val="28"/>
        </w:rPr>
      </w:pPr>
      <w:r w:rsidRPr="00CD7BE8">
        <w:rPr>
          <w:i/>
          <w:szCs w:val="28"/>
        </w:rPr>
        <w:t>Наблюдение.</w:t>
      </w:r>
      <w:r w:rsidRPr="00CD7BE8">
        <w:rPr>
          <w:szCs w:val="28"/>
        </w:rPr>
        <w:t xml:space="preserve"> Наблюдение есть чувственное отражение предметов и явлений внешнего мира. Это – исходный метод эмпирического познания, позволяющий получить некоторую первичную информацию об объектах окружающей действительности.</w:t>
      </w:r>
    </w:p>
    <w:p w:rsidR="00CD7BE8" w:rsidRPr="00CD7BE8" w:rsidRDefault="00CD7BE8" w:rsidP="00CD7BE8">
      <w:pPr>
        <w:ind w:firstLine="567"/>
        <w:jc w:val="both"/>
        <w:rPr>
          <w:szCs w:val="28"/>
        </w:rPr>
      </w:pPr>
      <w:r w:rsidRPr="00CD7BE8">
        <w:rPr>
          <w:i/>
          <w:szCs w:val="28"/>
        </w:rPr>
        <w:t>Эксперимент</w:t>
      </w:r>
      <w:r w:rsidRPr="00CD7BE8">
        <w:rPr>
          <w:szCs w:val="28"/>
        </w:rPr>
        <w:t xml:space="preserve"> – более сложный метод эмпирического познания по сравнению с наблюдением. Он предполагает активное, целенаправленное и строго контролируемое воздействие исследователя на изучаемый объект для выявления и изучения тех или иных его сторон, свойств, связей. Обладает рядом присущих только ему особенностей:</w:t>
      </w:r>
    </w:p>
    <w:p w:rsidR="00CD7BE8" w:rsidRPr="00CD7BE8" w:rsidRDefault="00CD7BE8" w:rsidP="00CD7BE8">
      <w:pPr>
        <w:numPr>
          <w:ilvl w:val="0"/>
          <w:numId w:val="3"/>
        </w:numPr>
        <w:spacing w:after="160" w:line="259" w:lineRule="auto"/>
        <w:ind w:left="993" w:hanging="284"/>
        <w:contextualSpacing/>
        <w:jc w:val="both"/>
        <w:rPr>
          <w:szCs w:val="28"/>
        </w:rPr>
      </w:pPr>
      <w:r w:rsidRPr="00CD7BE8">
        <w:rPr>
          <w:szCs w:val="28"/>
        </w:rPr>
        <w:t>эксперимент позволяет изучать объект в «очищенном» виде, то есть устранять всякого рода побочные факторы, наслоения, затрудняющие процесс исследования;</w:t>
      </w:r>
    </w:p>
    <w:p w:rsidR="00CD7BE8" w:rsidRPr="00CD7BE8" w:rsidRDefault="00CD7BE8" w:rsidP="00CD7BE8">
      <w:pPr>
        <w:numPr>
          <w:ilvl w:val="0"/>
          <w:numId w:val="3"/>
        </w:numPr>
        <w:spacing w:after="160" w:line="259" w:lineRule="auto"/>
        <w:ind w:left="993" w:hanging="284"/>
        <w:contextualSpacing/>
        <w:jc w:val="both"/>
        <w:rPr>
          <w:szCs w:val="28"/>
        </w:rPr>
      </w:pPr>
      <w:r w:rsidRPr="00CD7BE8">
        <w:rPr>
          <w:szCs w:val="28"/>
        </w:rPr>
        <w:t>в ходе эксперимента объект может быть поставлен в некоторые искусственные, в частности, экстремальные условия (при сверхнизких температурах, при высоких давлениях, при огромных напряжениях электромагнитного поля и др.);</w:t>
      </w:r>
    </w:p>
    <w:p w:rsidR="00CD7BE8" w:rsidRPr="00CD7BE8" w:rsidRDefault="00CD7BE8" w:rsidP="00CD7BE8">
      <w:pPr>
        <w:numPr>
          <w:ilvl w:val="0"/>
          <w:numId w:val="3"/>
        </w:numPr>
        <w:spacing w:after="160" w:line="259" w:lineRule="auto"/>
        <w:ind w:left="993" w:hanging="284"/>
        <w:contextualSpacing/>
        <w:jc w:val="both"/>
        <w:rPr>
          <w:szCs w:val="28"/>
        </w:rPr>
      </w:pPr>
      <w:r w:rsidRPr="00CD7BE8">
        <w:rPr>
          <w:szCs w:val="28"/>
        </w:rPr>
        <w:t>изучая какой-либо процесс, экспериментатор может вмешиваться в него, активно влиять на его протекание;</w:t>
      </w:r>
    </w:p>
    <w:p w:rsidR="00CD7BE8" w:rsidRPr="00CD7BE8" w:rsidRDefault="00CD7BE8" w:rsidP="00CD7BE8">
      <w:pPr>
        <w:numPr>
          <w:ilvl w:val="0"/>
          <w:numId w:val="3"/>
        </w:numPr>
        <w:spacing w:after="160" w:line="259" w:lineRule="auto"/>
        <w:ind w:left="993" w:hanging="284"/>
        <w:contextualSpacing/>
        <w:jc w:val="both"/>
        <w:rPr>
          <w:szCs w:val="28"/>
        </w:rPr>
      </w:pPr>
      <w:r w:rsidRPr="00CD7BE8">
        <w:rPr>
          <w:szCs w:val="28"/>
        </w:rPr>
        <w:lastRenderedPageBreak/>
        <w:t>проводимые эксперименты могут быть повторены столько раз, сколько это необходимо для получения достоверных результатов.</w:t>
      </w:r>
    </w:p>
    <w:p w:rsidR="00CD7BE8" w:rsidRPr="00CD7BE8" w:rsidRDefault="00CD7BE8" w:rsidP="00CD7BE8">
      <w:pPr>
        <w:ind w:firstLine="567"/>
        <w:jc w:val="both"/>
        <w:rPr>
          <w:szCs w:val="28"/>
        </w:rPr>
      </w:pPr>
      <w:r w:rsidRPr="00CD7BE8">
        <w:rPr>
          <w:i/>
          <w:szCs w:val="28"/>
        </w:rPr>
        <w:t>Формализация.</w:t>
      </w:r>
      <w:r w:rsidRPr="00CD7BE8">
        <w:rPr>
          <w:szCs w:val="28"/>
        </w:rPr>
        <w:t xml:space="preserve"> Под формализацией понимается особый подход в научном познании, который заключается в использовании специальной символики, позволяющей отвлечься от изучения реальных объектов, от содержания описывающих их теоретических положений и оперировать вместо этого некоторым множеством символов (знаков).</w:t>
      </w:r>
    </w:p>
    <w:p w:rsidR="00CD7BE8" w:rsidRPr="00CD7BE8" w:rsidRDefault="00CD7BE8" w:rsidP="00CD7BE8">
      <w:pPr>
        <w:ind w:firstLine="567"/>
        <w:jc w:val="both"/>
      </w:pPr>
    </w:p>
    <w:p w:rsidR="00CD7BE8" w:rsidRPr="00CD7BE8" w:rsidRDefault="00CD7BE8" w:rsidP="00CD7BE8">
      <w:pPr>
        <w:ind w:firstLine="567"/>
        <w:jc w:val="both"/>
      </w:pPr>
    </w:p>
    <w:p w:rsidR="004450AD" w:rsidRDefault="004450AD" w:rsidP="00CD7BE8">
      <w:pPr>
        <w:ind w:firstLine="567"/>
        <w:jc w:val="both"/>
        <w:rPr>
          <w:b/>
          <w:iCs/>
          <w:szCs w:val="28"/>
        </w:rPr>
      </w:pPr>
    </w:p>
    <w:p w:rsidR="004450AD" w:rsidRDefault="004450AD" w:rsidP="003D138B">
      <w:pPr>
        <w:ind w:firstLine="567"/>
        <w:jc w:val="right"/>
        <w:rPr>
          <w:b/>
          <w:iCs/>
          <w:szCs w:val="28"/>
        </w:rPr>
      </w:pPr>
    </w:p>
    <w:p w:rsidR="00696018" w:rsidRDefault="00696018" w:rsidP="00696018">
      <w:pPr>
        <w:widowControl w:val="0"/>
        <w:spacing w:line="360" w:lineRule="auto"/>
        <w:ind w:firstLine="709"/>
        <w:jc w:val="both"/>
      </w:pPr>
    </w:p>
    <w:p w:rsidR="004B5CAF" w:rsidRPr="00696018" w:rsidRDefault="004B5CAF" w:rsidP="00696018">
      <w:pPr>
        <w:widowControl w:val="0"/>
        <w:spacing w:line="360" w:lineRule="auto"/>
        <w:ind w:firstLine="709"/>
        <w:jc w:val="both"/>
      </w:pPr>
      <w:r>
        <w:t>Аналогичный отчёт и по практическим занятиям выполнить.</w:t>
      </w:r>
    </w:p>
    <w:p w:rsidR="008D3CD0" w:rsidRPr="00033FE3" w:rsidRDefault="008D3CD0" w:rsidP="008D3CD0">
      <w:pPr>
        <w:ind w:firstLine="567"/>
        <w:jc w:val="both"/>
        <w:rPr>
          <w:b/>
          <w:iCs/>
          <w:sz w:val="24"/>
          <w:szCs w:val="24"/>
        </w:rPr>
      </w:pPr>
    </w:p>
    <w:p w:rsidR="008D3CD0" w:rsidRDefault="008D3CD0" w:rsidP="008D3CD0">
      <w:pPr>
        <w:ind w:firstLine="567"/>
        <w:jc w:val="both"/>
        <w:rPr>
          <w:b/>
          <w:i/>
          <w:iCs/>
          <w:sz w:val="24"/>
          <w:szCs w:val="24"/>
        </w:rPr>
      </w:pPr>
    </w:p>
    <w:p w:rsidR="008D3CD0" w:rsidRDefault="008D3CD0" w:rsidP="008D3CD0">
      <w:pPr>
        <w:ind w:firstLine="567"/>
        <w:jc w:val="both"/>
        <w:rPr>
          <w:b/>
          <w:i/>
          <w:iCs/>
          <w:sz w:val="24"/>
          <w:szCs w:val="24"/>
        </w:rPr>
      </w:pPr>
    </w:p>
    <w:p w:rsidR="008D3CD0" w:rsidRDefault="008D3CD0" w:rsidP="008D3CD0">
      <w:pPr>
        <w:ind w:firstLine="567"/>
        <w:jc w:val="both"/>
        <w:rPr>
          <w:b/>
          <w:i/>
          <w:iCs/>
          <w:sz w:val="24"/>
          <w:szCs w:val="24"/>
        </w:rPr>
      </w:pPr>
    </w:p>
    <w:p w:rsidR="008D3CD0" w:rsidRDefault="008D3CD0" w:rsidP="008D3CD0">
      <w:pPr>
        <w:ind w:firstLine="567"/>
        <w:jc w:val="both"/>
        <w:rPr>
          <w:b/>
          <w:i/>
          <w:iCs/>
          <w:sz w:val="24"/>
          <w:szCs w:val="24"/>
        </w:rPr>
      </w:pPr>
    </w:p>
    <w:p w:rsidR="00D13CB3" w:rsidRDefault="00D13CB3" w:rsidP="008D3CD0">
      <w:pPr>
        <w:ind w:firstLine="567"/>
        <w:jc w:val="both"/>
        <w:rPr>
          <w:b/>
          <w:i/>
          <w:iCs/>
          <w:sz w:val="24"/>
          <w:szCs w:val="24"/>
        </w:rPr>
      </w:pPr>
    </w:p>
    <w:p w:rsidR="00D13CB3" w:rsidRDefault="00D13CB3" w:rsidP="008D3CD0">
      <w:pPr>
        <w:ind w:firstLine="567"/>
        <w:jc w:val="both"/>
        <w:rPr>
          <w:b/>
          <w:i/>
          <w:iCs/>
          <w:sz w:val="24"/>
          <w:szCs w:val="24"/>
        </w:rPr>
      </w:pPr>
    </w:p>
    <w:p w:rsidR="00D13CB3" w:rsidRDefault="00D13CB3" w:rsidP="008D3CD0">
      <w:pPr>
        <w:ind w:firstLine="567"/>
        <w:jc w:val="both"/>
        <w:rPr>
          <w:b/>
          <w:i/>
          <w:iCs/>
          <w:sz w:val="24"/>
          <w:szCs w:val="24"/>
        </w:rPr>
      </w:pPr>
    </w:p>
    <w:p w:rsidR="00D13CB3" w:rsidRDefault="00D13CB3" w:rsidP="008D3CD0">
      <w:pPr>
        <w:ind w:firstLine="567"/>
        <w:jc w:val="both"/>
        <w:rPr>
          <w:b/>
          <w:i/>
          <w:iCs/>
          <w:sz w:val="24"/>
          <w:szCs w:val="24"/>
        </w:rPr>
      </w:pPr>
    </w:p>
    <w:p w:rsidR="00D13CB3" w:rsidRDefault="00D13CB3" w:rsidP="008D3CD0">
      <w:pPr>
        <w:ind w:firstLine="567"/>
        <w:jc w:val="both"/>
        <w:rPr>
          <w:b/>
          <w:i/>
          <w:iCs/>
          <w:sz w:val="24"/>
          <w:szCs w:val="24"/>
        </w:rPr>
      </w:pPr>
    </w:p>
    <w:p w:rsidR="00D13CB3" w:rsidRDefault="00D13CB3" w:rsidP="008D3CD0">
      <w:pPr>
        <w:ind w:firstLine="567"/>
        <w:jc w:val="both"/>
        <w:rPr>
          <w:b/>
          <w:i/>
          <w:iCs/>
          <w:sz w:val="24"/>
          <w:szCs w:val="24"/>
        </w:rPr>
      </w:pPr>
    </w:p>
    <w:p w:rsidR="00D13CB3" w:rsidRDefault="00D13CB3" w:rsidP="008D3CD0">
      <w:pPr>
        <w:ind w:firstLine="567"/>
        <w:jc w:val="both"/>
        <w:rPr>
          <w:b/>
          <w:i/>
          <w:iCs/>
          <w:sz w:val="24"/>
          <w:szCs w:val="24"/>
        </w:rPr>
      </w:pPr>
    </w:p>
    <w:p w:rsidR="00D13CB3" w:rsidRDefault="00D13CB3" w:rsidP="008D3CD0">
      <w:pPr>
        <w:ind w:firstLine="567"/>
        <w:jc w:val="both"/>
        <w:rPr>
          <w:b/>
          <w:i/>
          <w:iCs/>
          <w:sz w:val="24"/>
          <w:szCs w:val="24"/>
        </w:rPr>
      </w:pPr>
    </w:p>
    <w:p w:rsidR="00D13CB3" w:rsidRDefault="00D13CB3" w:rsidP="008D3CD0">
      <w:pPr>
        <w:ind w:firstLine="567"/>
        <w:jc w:val="both"/>
        <w:rPr>
          <w:b/>
          <w:i/>
          <w:iCs/>
          <w:sz w:val="24"/>
          <w:szCs w:val="24"/>
        </w:rPr>
      </w:pPr>
    </w:p>
    <w:p w:rsidR="00D13CB3" w:rsidRDefault="00D13CB3" w:rsidP="008D3CD0">
      <w:pPr>
        <w:ind w:firstLine="567"/>
        <w:jc w:val="both"/>
        <w:rPr>
          <w:b/>
          <w:i/>
          <w:iCs/>
          <w:sz w:val="24"/>
          <w:szCs w:val="24"/>
        </w:rPr>
      </w:pPr>
    </w:p>
    <w:p w:rsidR="00D13CB3" w:rsidRDefault="00D13CB3" w:rsidP="008D3CD0">
      <w:pPr>
        <w:ind w:firstLine="567"/>
        <w:jc w:val="both"/>
        <w:rPr>
          <w:b/>
          <w:i/>
          <w:iCs/>
          <w:sz w:val="24"/>
          <w:szCs w:val="24"/>
        </w:rPr>
      </w:pPr>
    </w:p>
    <w:p w:rsidR="00D13CB3" w:rsidRDefault="00D13CB3" w:rsidP="008D3CD0">
      <w:pPr>
        <w:ind w:firstLine="567"/>
        <w:jc w:val="both"/>
        <w:rPr>
          <w:b/>
          <w:i/>
          <w:iCs/>
          <w:sz w:val="24"/>
          <w:szCs w:val="24"/>
        </w:rPr>
      </w:pPr>
    </w:p>
    <w:p w:rsidR="00D13CB3" w:rsidRDefault="00D13CB3" w:rsidP="008D3CD0">
      <w:pPr>
        <w:ind w:firstLine="567"/>
        <w:jc w:val="both"/>
        <w:rPr>
          <w:b/>
          <w:i/>
          <w:iCs/>
          <w:sz w:val="24"/>
          <w:szCs w:val="24"/>
        </w:rPr>
      </w:pPr>
    </w:p>
    <w:p w:rsidR="00D13CB3" w:rsidRDefault="00D13CB3" w:rsidP="008D3CD0">
      <w:pPr>
        <w:ind w:firstLine="567"/>
        <w:jc w:val="both"/>
        <w:rPr>
          <w:b/>
          <w:i/>
          <w:iCs/>
          <w:sz w:val="24"/>
          <w:szCs w:val="24"/>
        </w:rPr>
      </w:pPr>
    </w:p>
    <w:p w:rsidR="00D13CB3" w:rsidRDefault="00D13CB3" w:rsidP="008D3CD0">
      <w:pPr>
        <w:ind w:firstLine="567"/>
        <w:jc w:val="both"/>
        <w:rPr>
          <w:b/>
          <w:i/>
          <w:iCs/>
          <w:sz w:val="24"/>
          <w:szCs w:val="24"/>
        </w:rPr>
      </w:pPr>
    </w:p>
    <w:p w:rsidR="00D13CB3" w:rsidRDefault="00D13CB3" w:rsidP="008D3CD0">
      <w:pPr>
        <w:ind w:firstLine="567"/>
        <w:jc w:val="both"/>
        <w:rPr>
          <w:b/>
          <w:i/>
          <w:iCs/>
          <w:sz w:val="24"/>
          <w:szCs w:val="24"/>
        </w:rPr>
      </w:pPr>
    </w:p>
    <w:p w:rsidR="00D13CB3" w:rsidRDefault="00D13CB3" w:rsidP="008D3CD0">
      <w:pPr>
        <w:ind w:firstLine="567"/>
        <w:jc w:val="both"/>
        <w:rPr>
          <w:b/>
          <w:i/>
          <w:iCs/>
          <w:sz w:val="24"/>
          <w:szCs w:val="24"/>
        </w:rPr>
      </w:pPr>
    </w:p>
    <w:p w:rsidR="00D13CB3" w:rsidRDefault="00D13CB3" w:rsidP="008D3CD0">
      <w:pPr>
        <w:ind w:firstLine="567"/>
        <w:jc w:val="both"/>
        <w:rPr>
          <w:b/>
          <w:i/>
          <w:iCs/>
          <w:sz w:val="24"/>
          <w:szCs w:val="24"/>
        </w:rPr>
      </w:pPr>
    </w:p>
    <w:p w:rsidR="00D13CB3" w:rsidRDefault="00D13CB3" w:rsidP="008D3CD0">
      <w:pPr>
        <w:ind w:firstLine="567"/>
        <w:jc w:val="both"/>
        <w:rPr>
          <w:b/>
          <w:i/>
          <w:iCs/>
          <w:sz w:val="24"/>
          <w:szCs w:val="24"/>
        </w:rPr>
      </w:pPr>
    </w:p>
    <w:p w:rsidR="00D13CB3" w:rsidRDefault="00D13CB3" w:rsidP="008D3CD0">
      <w:pPr>
        <w:ind w:firstLine="567"/>
        <w:jc w:val="both"/>
        <w:rPr>
          <w:b/>
          <w:i/>
          <w:iCs/>
          <w:sz w:val="24"/>
          <w:szCs w:val="24"/>
        </w:rPr>
      </w:pPr>
    </w:p>
    <w:p w:rsidR="00487AF9" w:rsidRDefault="00487AF9" w:rsidP="008D3CD0">
      <w:pPr>
        <w:ind w:firstLine="567"/>
        <w:jc w:val="both"/>
        <w:rPr>
          <w:b/>
          <w:i/>
          <w:iCs/>
          <w:sz w:val="24"/>
          <w:szCs w:val="24"/>
        </w:rPr>
      </w:pPr>
    </w:p>
    <w:p w:rsidR="00487AF9" w:rsidRDefault="00487AF9" w:rsidP="008D3CD0">
      <w:pPr>
        <w:ind w:firstLine="567"/>
        <w:jc w:val="both"/>
        <w:rPr>
          <w:b/>
          <w:i/>
          <w:iCs/>
          <w:sz w:val="24"/>
          <w:szCs w:val="24"/>
        </w:rPr>
      </w:pPr>
    </w:p>
    <w:p w:rsidR="00487AF9" w:rsidRDefault="00487AF9" w:rsidP="008D3CD0">
      <w:pPr>
        <w:ind w:firstLine="567"/>
        <w:jc w:val="both"/>
        <w:rPr>
          <w:b/>
          <w:i/>
          <w:iCs/>
          <w:sz w:val="24"/>
          <w:szCs w:val="24"/>
        </w:rPr>
      </w:pPr>
    </w:p>
    <w:p w:rsidR="00487AF9" w:rsidRDefault="00487AF9" w:rsidP="008D3CD0">
      <w:pPr>
        <w:ind w:firstLine="567"/>
        <w:jc w:val="both"/>
        <w:rPr>
          <w:b/>
          <w:i/>
          <w:iCs/>
          <w:sz w:val="24"/>
          <w:szCs w:val="24"/>
        </w:rPr>
      </w:pPr>
    </w:p>
    <w:p w:rsidR="00487AF9" w:rsidRDefault="00487AF9" w:rsidP="008D3CD0">
      <w:pPr>
        <w:ind w:firstLine="567"/>
        <w:jc w:val="both"/>
        <w:rPr>
          <w:b/>
          <w:i/>
          <w:iCs/>
          <w:sz w:val="24"/>
          <w:szCs w:val="24"/>
        </w:rPr>
      </w:pPr>
    </w:p>
    <w:p w:rsidR="00487AF9" w:rsidRDefault="00487AF9" w:rsidP="008D3CD0">
      <w:pPr>
        <w:ind w:firstLine="567"/>
        <w:jc w:val="both"/>
        <w:rPr>
          <w:b/>
          <w:i/>
          <w:iCs/>
          <w:sz w:val="24"/>
          <w:szCs w:val="24"/>
        </w:rPr>
      </w:pPr>
    </w:p>
    <w:p w:rsidR="00487AF9" w:rsidRDefault="00487AF9" w:rsidP="008D3CD0">
      <w:pPr>
        <w:ind w:firstLine="567"/>
        <w:jc w:val="both"/>
        <w:rPr>
          <w:b/>
          <w:i/>
          <w:iCs/>
          <w:sz w:val="24"/>
          <w:szCs w:val="24"/>
        </w:rPr>
      </w:pPr>
    </w:p>
    <w:p w:rsidR="00487AF9" w:rsidRDefault="00487AF9" w:rsidP="008D3CD0">
      <w:pPr>
        <w:ind w:firstLine="567"/>
        <w:jc w:val="both"/>
        <w:rPr>
          <w:b/>
          <w:i/>
          <w:iCs/>
          <w:sz w:val="24"/>
          <w:szCs w:val="24"/>
        </w:rPr>
      </w:pPr>
    </w:p>
    <w:p w:rsidR="00487AF9" w:rsidRDefault="00487AF9" w:rsidP="008D3CD0">
      <w:pPr>
        <w:ind w:firstLine="567"/>
        <w:jc w:val="both"/>
        <w:rPr>
          <w:b/>
          <w:i/>
          <w:iCs/>
          <w:sz w:val="24"/>
          <w:szCs w:val="24"/>
        </w:rPr>
      </w:pPr>
    </w:p>
    <w:p w:rsidR="00487AF9" w:rsidRDefault="00487AF9" w:rsidP="008D3CD0">
      <w:pPr>
        <w:ind w:firstLine="567"/>
        <w:jc w:val="both"/>
        <w:rPr>
          <w:b/>
          <w:i/>
          <w:iCs/>
          <w:sz w:val="24"/>
          <w:szCs w:val="24"/>
        </w:rPr>
      </w:pPr>
    </w:p>
    <w:p w:rsidR="00487AF9" w:rsidRDefault="00487AF9" w:rsidP="008D3CD0">
      <w:pPr>
        <w:ind w:firstLine="567"/>
        <w:jc w:val="both"/>
        <w:rPr>
          <w:b/>
          <w:i/>
          <w:iCs/>
          <w:sz w:val="24"/>
          <w:szCs w:val="24"/>
        </w:rPr>
      </w:pPr>
    </w:p>
    <w:sectPr w:rsidR="00487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55FFA"/>
    <w:multiLevelType w:val="hybridMultilevel"/>
    <w:tmpl w:val="648CCC9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2EF1BE4"/>
    <w:multiLevelType w:val="hybridMultilevel"/>
    <w:tmpl w:val="6868E1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AEB5C34"/>
    <w:multiLevelType w:val="multilevel"/>
    <w:tmpl w:val="E64C7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93B"/>
    <w:rsid w:val="00033FE3"/>
    <w:rsid w:val="00260AC9"/>
    <w:rsid w:val="00311A09"/>
    <w:rsid w:val="00385761"/>
    <w:rsid w:val="003D138B"/>
    <w:rsid w:val="004450AD"/>
    <w:rsid w:val="00487AF9"/>
    <w:rsid w:val="004B5CAF"/>
    <w:rsid w:val="00503B29"/>
    <w:rsid w:val="00540700"/>
    <w:rsid w:val="00696018"/>
    <w:rsid w:val="008212EA"/>
    <w:rsid w:val="008D07E1"/>
    <w:rsid w:val="008D3CD0"/>
    <w:rsid w:val="009347C2"/>
    <w:rsid w:val="00943306"/>
    <w:rsid w:val="0098093B"/>
    <w:rsid w:val="00A27F9E"/>
    <w:rsid w:val="00A64467"/>
    <w:rsid w:val="00B44C66"/>
    <w:rsid w:val="00C00BF4"/>
    <w:rsid w:val="00C42DF7"/>
    <w:rsid w:val="00CD055D"/>
    <w:rsid w:val="00CD7BE8"/>
    <w:rsid w:val="00D13CB3"/>
    <w:rsid w:val="00D341CB"/>
    <w:rsid w:val="00E075A9"/>
    <w:rsid w:val="00E14625"/>
    <w:rsid w:val="00EA1D8A"/>
    <w:rsid w:val="00F15AA6"/>
    <w:rsid w:val="00F44917"/>
    <w:rsid w:val="00F9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1E3B3"/>
  <w15:chartTrackingRefBased/>
  <w15:docId w15:val="{9799CFEB-1D75-4357-BF73-E3CCFB6D8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F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D3C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D3C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D3CD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8D3CD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4">
    <w:name w:val="Основной текст (4)_"/>
    <w:link w:val="40"/>
    <w:locked/>
    <w:rsid w:val="008D3CD0"/>
    <w:rPr>
      <w:rFonts w:ascii="Times New Roman" w:hAnsi="Times New Roman" w:cs="Times New Roman"/>
      <w:sz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3CD0"/>
    <w:pPr>
      <w:shd w:val="clear" w:color="auto" w:fill="FFFFFF"/>
      <w:spacing w:before="900" w:after="300" w:line="341" w:lineRule="exact"/>
      <w:jc w:val="center"/>
    </w:pPr>
    <w:rPr>
      <w:rFonts w:eastAsiaTheme="minorHAnsi"/>
      <w:sz w:val="25"/>
      <w:szCs w:val="22"/>
      <w:lang w:eastAsia="en-US"/>
    </w:rPr>
  </w:style>
  <w:style w:type="paragraph" w:styleId="a6">
    <w:name w:val="header"/>
    <w:basedOn w:val="a"/>
    <w:link w:val="a7"/>
    <w:uiPriority w:val="99"/>
    <w:rsid w:val="00D13CB3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13CB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dcterms:created xsi:type="dcterms:W3CDTF">2020-09-29T06:23:00Z</dcterms:created>
  <dcterms:modified xsi:type="dcterms:W3CDTF">2020-10-04T15:16:00Z</dcterms:modified>
</cp:coreProperties>
</file>