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B3" w:rsidRDefault="008E34B3" w:rsidP="008E3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практика по дисциплине </w:t>
      </w:r>
    </w:p>
    <w:p w:rsidR="008E34B3" w:rsidRDefault="008E34B3" w:rsidP="008E3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34B3">
        <w:rPr>
          <w:rFonts w:ascii="Times New Roman" w:hAnsi="Times New Roman" w:cs="Times New Roman"/>
          <w:b/>
          <w:sz w:val="28"/>
          <w:szCs w:val="28"/>
        </w:rPr>
        <w:t>Основы научных исследований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34B3" w:rsidRDefault="008E34B3" w:rsidP="008E34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4B3" w:rsidRDefault="008E34B3" w:rsidP="008E34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B3">
        <w:rPr>
          <w:rFonts w:ascii="Times New Roman" w:hAnsi="Times New Roman" w:cs="Times New Roman"/>
          <w:sz w:val="28"/>
          <w:szCs w:val="28"/>
        </w:rPr>
        <w:t>Агрономия как наука занимается разработкой теоретических основ и агротехнических приемов повышения продук</w:t>
      </w:r>
      <w:bookmarkStart w:id="0" w:name="_GoBack"/>
      <w:bookmarkEnd w:id="0"/>
      <w:r w:rsidRPr="008E34B3">
        <w:rPr>
          <w:rFonts w:ascii="Times New Roman" w:hAnsi="Times New Roman" w:cs="Times New Roman"/>
          <w:sz w:val="28"/>
          <w:szCs w:val="28"/>
        </w:rPr>
        <w:t>тивности культурных растений и улучшения качества урожая. Это достигается научно-исследовательской работой, направленной на изучение биологических особенностей культурных растений и приемов их возделывания, на создание новых форм, сортов и гибридов сельскохозяйственных растений, устойчивых к неблагоприятным условиям внешней среды, на изменение условий среды в соответствии с потребностями растений.</w:t>
      </w:r>
      <w:r>
        <w:rPr>
          <w:rFonts w:ascii="Times New Roman" w:hAnsi="Times New Roman" w:cs="Times New Roman"/>
          <w:sz w:val="28"/>
          <w:szCs w:val="28"/>
        </w:rPr>
        <w:t xml:space="preserve"> Научно-исследовательская работа в области садоводства выполняется в научно-исследовательских институтах, опытных станциях и ботанических садах. В нашей республике это Приднестровский НИИ сельского хозяйства и Республиканский ботанический сад.</w:t>
      </w:r>
    </w:p>
    <w:p w:rsidR="008E34B3" w:rsidRDefault="008E34B3" w:rsidP="008E34B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4B3">
        <w:rPr>
          <w:rFonts w:ascii="Times New Roman" w:hAnsi="Times New Roman" w:cs="Times New Roman"/>
          <w:sz w:val="28"/>
          <w:szCs w:val="28"/>
        </w:rPr>
        <w:t xml:space="preserve">В научной агрономии используются </w:t>
      </w:r>
      <w:proofErr w:type="gramStart"/>
      <w:r w:rsidRPr="008E34B3">
        <w:rPr>
          <w:rFonts w:ascii="Times New Roman" w:hAnsi="Times New Roman" w:cs="Times New Roman"/>
          <w:sz w:val="28"/>
          <w:szCs w:val="28"/>
        </w:rPr>
        <w:t>лабораторный</w:t>
      </w:r>
      <w:proofErr w:type="gramEnd"/>
      <w:r w:rsidRPr="008E34B3">
        <w:rPr>
          <w:rFonts w:ascii="Times New Roman" w:hAnsi="Times New Roman" w:cs="Times New Roman"/>
          <w:sz w:val="28"/>
          <w:szCs w:val="28"/>
        </w:rPr>
        <w:t>, вегетационный, лизиметрический и полевой методы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исследований</w:t>
      </w:r>
      <w:r w:rsidRPr="008E34B3">
        <w:rPr>
          <w:rFonts w:ascii="Times New Roman" w:hAnsi="Times New Roman" w:cs="Times New Roman"/>
          <w:sz w:val="28"/>
          <w:szCs w:val="28"/>
        </w:rPr>
        <w:t>. Из них наиболее важным является полевой, который позволяет количественно оценить агротехнический и экономический эффект нового способа или технологии возделывания растений, дает объективные основания для внедрения научного результата в производство.</w:t>
      </w:r>
    </w:p>
    <w:p w:rsidR="00370CB4" w:rsidRPr="00370CB4" w:rsidRDefault="008E34B3" w:rsidP="00370CB4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Закла</w:t>
      </w:r>
      <w:r w:rsidR="0088765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ывается </w:t>
      </w:r>
      <w:r w:rsidR="0088765E">
        <w:rPr>
          <w:rFonts w:ascii="Times New Roman" w:hAnsi="Times New Roman" w:cs="Times New Roman"/>
          <w:sz w:val="28"/>
          <w:szCs w:val="28"/>
        </w:rPr>
        <w:t xml:space="preserve">полевой опыт на специально выделенном участке. </w:t>
      </w:r>
      <w:r w:rsidR="00370CB4" w:rsidRPr="00370CB4">
        <w:rPr>
          <w:rFonts w:ascii="Times New Roman" w:hAnsi="Times New Roman" w:cs="Times New Roman"/>
          <w:sz w:val="28"/>
        </w:rPr>
        <w:t xml:space="preserve">В первую очередь выделяют общий контур опыта и контуры отдельных повторений. Опыт располагают таким образом, чтобы со всех сторон его окаймляли  защитные полосы  шириной не менее </w:t>
      </w:r>
      <w:smartTag w:uri="urn:schemas-microsoft-com:office:smarttags" w:element="metricconverter">
        <w:smartTagPr>
          <w:attr w:name="ProductID" w:val="5 м"/>
        </w:smartTagPr>
        <w:r w:rsidR="00370CB4" w:rsidRPr="00370CB4">
          <w:rPr>
            <w:rFonts w:ascii="Times New Roman" w:hAnsi="Times New Roman" w:cs="Times New Roman"/>
            <w:sz w:val="28"/>
          </w:rPr>
          <w:t>5 м</w:t>
        </w:r>
      </w:smartTag>
      <w:r w:rsidR="00370CB4" w:rsidRPr="00370CB4">
        <w:rPr>
          <w:rFonts w:ascii="Times New Roman" w:hAnsi="Times New Roman" w:cs="Times New Roman"/>
          <w:sz w:val="28"/>
        </w:rPr>
        <w:t xml:space="preserve">. </w:t>
      </w:r>
      <w:r w:rsidR="00370CB4">
        <w:rPr>
          <w:rFonts w:ascii="Times New Roman" w:hAnsi="Times New Roman" w:cs="Times New Roman"/>
          <w:sz w:val="28"/>
        </w:rPr>
        <w:t>Защитные полосы необходимы, что уменьшить краевые эффекты, избежать повреждения опытных растений сельскохозяйственными орудиями.</w:t>
      </w:r>
    </w:p>
    <w:p w:rsidR="0088765E" w:rsidRDefault="00370CB4" w:rsidP="00370CB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0CB4">
        <w:rPr>
          <w:rFonts w:ascii="Times New Roman" w:hAnsi="Times New Roman" w:cs="Times New Roman"/>
          <w:sz w:val="28"/>
        </w:rPr>
        <w:t xml:space="preserve">После выделения общего контура и контура повторений опыт разбивают на </w:t>
      </w:r>
      <w:r w:rsidRPr="00370CB4">
        <w:rPr>
          <w:rFonts w:ascii="Times New Roman" w:hAnsi="Times New Roman" w:cs="Times New Roman"/>
          <w:sz w:val="28"/>
          <w:szCs w:val="28"/>
        </w:rPr>
        <w:t xml:space="preserve">небольшие части – </w:t>
      </w:r>
      <w:r w:rsidRPr="00370CB4">
        <w:rPr>
          <w:rFonts w:ascii="Times New Roman" w:hAnsi="Times New Roman" w:cs="Times New Roman"/>
          <w:b/>
          <w:i/>
          <w:sz w:val="28"/>
          <w:szCs w:val="28"/>
        </w:rPr>
        <w:t>делянки</w:t>
      </w:r>
      <w:r w:rsidRPr="00370CB4">
        <w:rPr>
          <w:rFonts w:ascii="Times New Roman" w:hAnsi="Times New Roman" w:cs="Times New Roman"/>
          <w:sz w:val="28"/>
        </w:rPr>
        <w:t xml:space="preserve">  - с помощью шнура и мерной ленты </w:t>
      </w:r>
      <w:r w:rsidRPr="00370CB4">
        <w:rPr>
          <w:rFonts w:ascii="Times New Roman" w:hAnsi="Times New Roman" w:cs="Times New Roman"/>
          <w:sz w:val="28"/>
          <w:szCs w:val="28"/>
        </w:rPr>
        <w:t>(рис. 1)</w:t>
      </w:r>
      <w:r w:rsidRPr="00370CB4">
        <w:rPr>
          <w:rFonts w:ascii="Times New Roman" w:hAnsi="Times New Roman" w:cs="Times New Roman"/>
          <w:sz w:val="28"/>
        </w:rPr>
        <w:t>. Колышки, фиксирующие границы делянок, необходимо вбивать точно возле метки и всегда с одной стороны мерной ленты.</w:t>
      </w:r>
      <w:r>
        <w:rPr>
          <w:sz w:val="28"/>
        </w:rPr>
        <w:t xml:space="preserve"> </w:t>
      </w:r>
      <w:r w:rsidRPr="00370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CB4" w:rsidRDefault="00370CB4" w:rsidP="00370CB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делянки ставится этикетка, на которой арабскими цифрами пишется номер варианта, латинскими – номер повторности. Опыт обязательно должен проводиться в 3-4-кратной повторности</w:t>
      </w:r>
      <w:r>
        <w:rPr>
          <w:rFonts w:ascii="Times New Roman" w:hAnsi="Times New Roman" w:cs="Times New Roman"/>
          <w:sz w:val="28"/>
          <w:szCs w:val="28"/>
        </w:rPr>
        <w:t>, т.е. на одном участке опыт повторяется 3-4 раза.</w:t>
      </w:r>
      <w:r>
        <w:rPr>
          <w:rFonts w:ascii="Times New Roman" w:hAnsi="Times New Roman" w:cs="Times New Roman"/>
          <w:sz w:val="28"/>
          <w:szCs w:val="28"/>
        </w:rPr>
        <w:t xml:space="preserve"> Это необходимо для применения статистической обработки результатов исследований, а также как страховка от форс-мажора, если какая-нибудь делянка будет уничтожена. </w:t>
      </w:r>
    </w:p>
    <w:p w:rsidR="0088765E" w:rsidRDefault="0088765E" w:rsidP="008E34B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92409" cy="3105339"/>
            <wp:effectExtent l="0" t="0" r="3810" b="0"/>
            <wp:docPr id="1" name="Рисунок 1" descr="https://cs10.pikabu.ru/post_img/2018/06/25/9/og_og_152993735424626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10.pikabu.ru/post_img/2018/06/25/9/og_og_1529937354246267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46"/>
                    <a:stretch/>
                  </pic:blipFill>
                  <pic:spPr bwMode="auto">
                    <a:xfrm>
                      <a:off x="0" y="0"/>
                      <a:ext cx="4898071" cy="310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765E" w:rsidRPr="0088765E" w:rsidRDefault="0088765E" w:rsidP="0088765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765E">
        <w:rPr>
          <w:rFonts w:ascii="Times New Roman" w:hAnsi="Times New Roman" w:cs="Times New Roman"/>
          <w:i/>
          <w:sz w:val="28"/>
          <w:szCs w:val="28"/>
        </w:rPr>
        <w:t>Рис. Опытный участок, разбитый под закладку опыта</w:t>
      </w:r>
    </w:p>
    <w:p w:rsidR="008E34B3" w:rsidRPr="008E34B3" w:rsidRDefault="008E34B3" w:rsidP="008E34B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34B3" w:rsidRPr="00370CB4" w:rsidRDefault="00370CB4" w:rsidP="008876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70CB4">
        <w:rPr>
          <w:rFonts w:ascii="Times New Roman" w:hAnsi="Times New Roman" w:cs="Times New Roman"/>
          <w:sz w:val="28"/>
        </w:rPr>
        <w:t>Важнейшим требованием ко всем агротехническим работам в  опыте является одновременность их проведения. Даже незначительный разрыв в сроках обработки ведет иногда к существенным различиям в росте и развитии  растений.</w:t>
      </w:r>
    </w:p>
    <w:p w:rsidR="00370CB4" w:rsidRDefault="00370CB4" w:rsidP="00370CB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70CB4">
        <w:rPr>
          <w:rFonts w:ascii="Times New Roman" w:hAnsi="Times New Roman" w:cs="Times New Roman"/>
          <w:sz w:val="28"/>
        </w:rPr>
        <w:t xml:space="preserve">Обработка почвы должна быть однородной и одновременной на всех делянках опыта. На опытных участках недопустимы разъемные борозды и свальные бугры, орудия обработки должны разворачиваться за пределами делянок – на защитных полосах или полевых дорогах. </w:t>
      </w:r>
    </w:p>
    <w:p w:rsidR="00677EFC" w:rsidRPr="00677EFC" w:rsidRDefault="00370CB4" w:rsidP="00677EFC">
      <w:pPr>
        <w:ind w:firstLine="720"/>
        <w:jc w:val="both"/>
        <w:rPr>
          <w:rFonts w:ascii="Times New Roman" w:hAnsi="Times New Roman" w:cs="Times New Roman"/>
          <w:sz w:val="28"/>
        </w:rPr>
      </w:pPr>
      <w:r w:rsidRPr="00370CB4">
        <w:rPr>
          <w:rFonts w:ascii="Times New Roman" w:hAnsi="Times New Roman" w:cs="Times New Roman"/>
          <w:sz w:val="28"/>
        </w:rPr>
        <w:t>Посев на опытном участке должен быть проведен в один день, норму высева следует устанавливать по числу всхожих зерен, а не по весу. Первый проход сеялки делают по шнуру или по борозде, предварительно сделанной по шнуру. При посеве или посадке пропашных культур необходимо следить, чтобы на делянку приходилось целое число рядков, и густота стояния была одинаковой на всех делянках, если она не является изучаемым фактором.</w:t>
      </w:r>
      <w:r w:rsidR="00677EFC">
        <w:rPr>
          <w:rFonts w:ascii="Times New Roman" w:hAnsi="Times New Roman" w:cs="Times New Roman"/>
          <w:sz w:val="28"/>
        </w:rPr>
        <w:t xml:space="preserve"> Уборка может проводиться сплошным или косвенным методами. </w:t>
      </w:r>
      <w:r w:rsidR="00677EFC" w:rsidRPr="00677EFC">
        <w:rPr>
          <w:rFonts w:ascii="Times New Roman" w:hAnsi="Times New Roman" w:cs="Times New Roman"/>
          <w:sz w:val="28"/>
        </w:rPr>
        <w:t xml:space="preserve">При </w:t>
      </w:r>
      <w:proofErr w:type="gramStart"/>
      <w:r w:rsidR="00677EFC" w:rsidRPr="00677EFC">
        <w:rPr>
          <w:rFonts w:ascii="Times New Roman" w:hAnsi="Times New Roman" w:cs="Times New Roman"/>
          <w:i/>
          <w:sz w:val="28"/>
        </w:rPr>
        <w:t>сплошным</w:t>
      </w:r>
      <w:proofErr w:type="gramEnd"/>
      <w:r w:rsidR="00677EFC" w:rsidRPr="00677EFC">
        <w:rPr>
          <w:rFonts w:ascii="Times New Roman" w:hAnsi="Times New Roman" w:cs="Times New Roman"/>
          <w:i/>
          <w:sz w:val="28"/>
        </w:rPr>
        <w:t xml:space="preserve"> </w:t>
      </w:r>
      <w:r w:rsidR="00677EFC" w:rsidRPr="00677EFC">
        <w:rPr>
          <w:rFonts w:ascii="Times New Roman" w:hAnsi="Times New Roman" w:cs="Times New Roman"/>
          <w:sz w:val="28"/>
        </w:rPr>
        <w:t>методе взвешивают всю массу урожая с делянки. Это метод дает наибольшую точность</w:t>
      </w:r>
      <w:proofErr w:type="gramStart"/>
      <w:r w:rsidR="00677EFC" w:rsidRPr="00677EFC">
        <w:rPr>
          <w:rFonts w:ascii="Times New Roman" w:hAnsi="Times New Roman" w:cs="Times New Roman"/>
          <w:sz w:val="28"/>
        </w:rPr>
        <w:t xml:space="preserve">. При  </w:t>
      </w:r>
      <w:r w:rsidR="00677EFC" w:rsidRPr="00677EFC">
        <w:rPr>
          <w:rFonts w:ascii="Times New Roman" w:hAnsi="Times New Roman" w:cs="Times New Roman"/>
          <w:i/>
          <w:sz w:val="28"/>
        </w:rPr>
        <w:t xml:space="preserve">косвенным  </w:t>
      </w:r>
      <w:r w:rsidR="00677EFC" w:rsidRPr="00677EFC">
        <w:rPr>
          <w:rFonts w:ascii="Times New Roman" w:hAnsi="Times New Roman" w:cs="Times New Roman"/>
          <w:sz w:val="28"/>
        </w:rPr>
        <w:t>методе</w:t>
      </w:r>
      <w:r w:rsidR="00677EFC" w:rsidRPr="00677EFC">
        <w:rPr>
          <w:rFonts w:ascii="Times New Roman" w:hAnsi="Times New Roman" w:cs="Times New Roman"/>
          <w:i/>
          <w:sz w:val="28"/>
        </w:rPr>
        <w:t xml:space="preserve"> </w:t>
      </w:r>
      <w:r w:rsidR="00677EFC" w:rsidRPr="00677EFC">
        <w:rPr>
          <w:rFonts w:ascii="Times New Roman" w:hAnsi="Times New Roman" w:cs="Times New Roman"/>
          <w:sz w:val="28"/>
        </w:rPr>
        <w:t>урожай убирают</w:t>
      </w:r>
      <w:r w:rsidR="00677EFC" w:rsidRPr="00677EFC">
        <w:rPr>
          <w:rFonts w:ascii="Times New Roman" w:hAnsi="Times New Roman" w:cs="Times New Roman"/>
          <w:i/>
          <w:sz w:val="28"/>
        </w:rPr>
        <w:t xml:space="preserve"> </w:t>
      </w:r>
      <w:r w:rsidR="00677EFC" w:rsidRPr="00677EFC">
        <w:rPr>
          <w:rFonts w:ascii="Times New Roman" w:hAnsi="Times New Roman" w:cs="Times New Roman"/>
          <w:sz w:val="28"/>
        </w:rPr>
        <w:t>по пробным делянкам, т.е. урожай взвешивается не со всей делянки, а лишь с некоторых пробных площадок.</w:t>
      </w:r>
      <w:proofErr w:type="gramEnd"/>
    </w:p>
    <w:p w:rsidR="00370CB4" w:rsidRPr="00370CB4" w:rsidRDefault="00370CB4" w:rsidP="00370CB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370CB4" w:rsidRPr="00370CB4" w:rsidRDefault="00370CB4" w:rsidP="00370CB4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370CB4" w:rsidRPr="008E34B3" w:rsidRDefault="00370CB4" w:rsidP="008876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0CB4" w:rsidRPr="008E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3BAE"/>
    <w:multiLevelType w:val="hybridMultilevel"/>
    <w:tmpl w:val="5DEA5AB2"/>
    <w:lvl w:ilvl="0" w:tplc="717C3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B3"/>
    <w:rsid w:val="00370CB4"/>
    <w:rsid w:val="00677EFC"/>
    <w:rsid w:val="0088765E"/>
    <w:rsid w:val="008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2020-06-15T11:27:00Z</dcterms:created>
  <dcterms:modified xsi:type="dcterms:W3CDTF">2020-06-15T12:04:00Z</dcterms:modified>
</cp:coreProperties>
</file>