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69" w:rsidRPr="00AF3BA0" w:rsidRDefault="001C3AF0" w:rsidP="00AF3B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НОЭМиОм-19</w:t>
      </w:r>
      <w:r w:rsidR="00080E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0EC6" w:rsidRPr="00907751">
        <w:rPr>
          <w:rFonts w:ascii="Times New Roman" w:eastAsia="Times New Roman" w:hAnsi="Times New Roman" w:cs="Times New Roman"/>
          <w:i/>
          <w:sz w:val="28"/>
          <w:szCs w:val="28"/>
        </w:rPr>
        <w:t>Лекция №</w:t>
      </w:r>
      <w:r w:rsidR="0055550F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080EC6" w:rsidRPr="00907751">
        <w:rPr>
          <w:rFonts w:ascii="Times New Roman" w:eastAsia="Times New Roman" w:hAnsi="Times New Roman" w:cs="Times New Roman"/>
          <w:i/>
          <w:sz w:val="28"/>
          <w:szCs w:val="28"/>
        </w:rPr>
        <w:t>=2ч.</w:t>
      </w:r>
    </w:p>
    <w:p w:rsidR="00080EC6" w:rsidRPr="00564A91" w:rsidRDefault="00080EC6" w:rsidP="00D2536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751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1C3AF0">
        <w:rPr>
          <w:rFonts w:ascii="Times New Roman" w:hAnsi="Times New Roman" w:cs="Times New Roman"/>
          <w:b/>
          <w:sz w:val="28"/>
          <w:szCs w:val="28"/>
        </w:rPr>
        <w:t xml:space="preserve"> 1.3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212B">
        <w:rPr>
          <w:rStyle w:val="fontstyle21"/>
          <w:rFonts w:ascii="Times New Roman" w:hAnsi="Times New Roman" w:cs="Times New Roman"/>
          <w:b/>
          <w:sz w:val="28"/>
          <w:szCs w:val="28"/>
        </w:rPr>
        <w:t>Технологическая система</w:t>
      </w:r>
      <w:r w:rsidR="0009212B" w:rsidRPr="0009212B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 машиноиспользования в</w:t>
      </w:r>
      <w:r w:rsidR="0009212B" w:rsidRPr="0009212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9212B" w:rsidRPr="0009212B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процессах растениеводства </w:t>
      </w:r>
    </w:p>
    <w:p w:rsidR="0009212B" w:rsidRPr="0009212B" w:rsidRDefault="001C3AF0" w:rsidP="0009212B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1.3</w:t>
      </w:r>
      <w:r w:rsidR="0009212B" w:rsidRPr="0009212B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.1. Основные элементы технологической системы,</w:t>
      </w:r>
      <w:r w:rsidR="00D2536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09212B" w:rsidRPr="0009212B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границы системы и среды</w:t>
      </w:r>
    </w:p>
    <w:p w:rsidR="0009212B" w:rsidRPr="0009212B" w:rsidRDefault="001C3AF0" w:rsidP="0009212B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1.3</w:t>
      </w:r>
      <w:r w:rsidR="0009212B" w:rsidRPr="0009212B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.2. Характеристика основных взаимосвязей</w:t>
      </w:r>
      <w:r w:rsidR="00D2536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09212B" w:rsidRPr="0009212B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в технологической системе</w:t>
      </w:r>
    </w:p>
    <w:p w:rsidR="0009212B" w:rsidRPr="0009212B" w:rsidRDefault="001C3AF0" w:rsidP="0009212B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1.3</w:t>
      </w:r>
      <w:r w:rsidR="0009212B" w:rsidRPr="0009212B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 xml:space="preserve">.3. Структура </w:t>
      </w:r>
      <w:r w:rsidR="00926806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и системный подход</w:t>
      </w:r>
      <w:r w:rsidR="005C036C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 xml:space="preserve"> к</w:t>
      </w:r>
      <w:r w:rsidR="0009212B" w:rsidRPr="0009212B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 xml:space="preserve"> анализу</w:t>
      </w:r>
      <w:r w:rsidR="005C036C" w:rsidRPr="005C036C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C036C" w:rsidRPr="0009212B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технологической системы</w:t>
      </w:r>
    </w:p>
    <w:p w:rsidR="00080EC6" w:rsidRDefault="00080EC6" w:rsidP="0009212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09212B" w:rsidRPr="0009212B" w:rsidRDefault="001C3AF0" w:rsidP="00125BE0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i/>
          <w:sz w:val="28"/>
          <w:szCs w:val="28"/>
        </w:rPr>
        <w:t>1.3</w:t>
      </w:r>
      <w:r w:rsidR="0009212B" w:rsidRPr="0009212B">
        <w:rPr>
          <w:rStyle w:val="fontstyle01"/>
          <w:rFonts w:ascii="Times New Roman" w:hAnsi="Times New Roman" w:cs="Times New Roman"/>
          <w:i/>
          <w:sz w:val="28"/>
          <w:szCs w:val="28"/>
        </w:rPr>
        <w:t>.1</w:t>
      </w:r>
      <w:r w:rsidR="00125BE0" w:rsidRPr="0009212B">
        <w:rPr>
          <w:rStyle w:val="fontstyle01"/>
          <w:rFonts w:ascii="Times New Roman" w:hAnsi="Times New Roman" w:cs="Times New Roman"/>
          <w:i/>
          <w:sz w:val="28"/>
          <w:szCs w:val="28"/>
        </w:rPr>
        <w:t>. Основные элементы технологической системы,</w:t>
      </w:r>
      <w:r w:rsidR="00125BE0" w:rsidRPr="0009212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/>
      </w:r>
      <w:r w:rsidR="00125BE0" w:rsidRPr="0009212B">
        <w:rPr>
          <w:rStyle w:val="fontstyle01"/>
          <w:rFonts w:ascii="Times New Roman" w:hAnsi="Times New Roman" w:cs="Times New Roman"/>
          <w:i/>
          <w:sz w:val="28"/>
          <w:szCs w:val="28"/>
        </w:rPr>
        <w:t>границы системы и среды</w:t>
      </w:r>
    </w:p>
    <w:p w:rsidR="00956994" w:rsidRDefault="00125BE0" w:rsidP="00125B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Осуществим более детальное формирование и описание технологической системы машиноиспользования в</w:t>
      </w:r>
      <w:r w:rsidR="00D25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процессах растениеводства (ТСМПР), рассматриваемой</w:t>
      </w:r>
      <w:r w:rsidR="00D25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нами в качестве наиболее типичной и определя</w:t>
      </w:r>
      <w:r w:rsidR="00926806">
        <w:rPr>
          <w:rStyle w:val="fontstyle21"/>
          <w:rFonts w:ascii="Times New Roman" w:hAnsi="Times New Roman" w:cs="Times New Roman"/>
          <w:sz w:val="28"/>
          <w:szCs w:val="28"/>
        </w:rPr>
        <w:t xml:space="preserve">ющей эффективность эксплуатации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сельскохозяйственной техники.</w:t>
      </w:r>
      <w:r w:rsidR="00D25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412B" w:rsidRPr="008D3DB6" w:rsidRDefault="0047412B" w:rsidP="004741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B6">
        <w:rPr>
          <w:rStyle w:val="fontstyle21"/>
          <w:rFonts w:ascii="Times New Roman" w:hAnsi="Times New Roman" w:cs="Times New Roman"/>
          <w:sz w:val="28"/>
          <w:szCs w:val="28"/>
        </w:rPr>
        <w:t>Состав элементов и схема иерархического строения</w:t>
      </w:r>
      <w:r w:rsidRPr="008D3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B6">
        <w:rPr>
          <w:rStyle w:val="fontstyle21"/>
          <w:rFonts w:ascii="Times New Roman" w:hAnsi="Times New Roman" w:cs="Times New Roman"/>
          <w:sz w:val="28"/>
          <w:szCs w:val="28"/>
        </w:rPr>
        <w:t>ТСМПР показаны на рис. 1.</w:t>
      </w:r>
    </w:p>
    <w:p w:rsidR="0047412B" w:rsidRDefault="0047412B" w:rsidP="0047412B">
      <w:pPr>
        <w:spacing w:after="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361336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12B" w:rsidRDefault="00720BD9" w:rsidP="0047412B">
      <w:pPr>
        <w:spacing w:after="0"/>
        <w:ind w:firstLine="709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Рис. 1.</w:t>
      </w:r>
      <w:r w:rsidR="0047412B" w:rsidRPr="00CF3AF4">
        <w:rPr>
          <w:rStyle w:val="fontstyle21"/>
          <w:rFonts w:ascii="Times New Roman" w:hAnsi="Times New Roman" w:cs="Times New Roman"/>
        </w:rPr>
        <w:t xml:space="preserve"> Состав элементов и схема иерархического строения ТСМПР</w:t>
      </w:r>
    </w:p>
    <w:p w:rsidR="0047412B" w:rsidRDefault="0047412B" w:rsidP="0047412B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956994" w:rsidRDefault="00125BE0" w:rsidP="00125B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На первом уровне ТСМПР включает 3 элемента (далее подсистемы): </w:t>
      </w:r>
      <w:r w:rsidRPr="00956994">
        <w:rPr>
          <w:rStyle w:val="fontstyle21"/>
          <w:rFonts w:ascii="Times New Roman" w:hAnsi="Times New Roman" w:cs="Times New Roman"/>
          <w:i/>
          <w:sz w:val="28"/>
          <w:szCs w:val="28"/>
        </w:rPr>
        <w:t>производственный технологический процесс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 (ПТП), </w:t>
      </w:r>
      <w:r w:rsidRPr="00956994">
        <w:rPr>
          <w:rStyle w:val="fontstyle21"/>
          <w:rFonts w:ascii="Times New Roman" w:hAnsi="Times New Roman" w:cs="Times New Roman"/>
          <w:i/>
          <w:sz w:val="28"/>
          <w:szCs w:val="28"/>
        </w:rPr>
        <w:t>технологический комплекс машин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 (ТКМ), </w:t>
      </w:r>
      <w:r w:rsidRPr="00956994">
        <w:rPr>
          <w:rStyle w:val="fontstyle21"/>
          <w:rFonts w:ascii="Times New Roman" w:hAnsi="Times New Roman" w:cs="Times New Roman"/>
          <w:i/>
          <w:sz w:val="28"/>
          <w:szCs w:val="28"/>
        </w:rPr>
        <w:t>первичный трудовой коллектив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 (ПТК).</w:t>
      </w:r>
      <w:r w:rsidR="00D25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5369" w:rsidRDefault="00125BE0" w:rsidP="00125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Определение состава элементов второго уровня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осуществляем, исходя из соображений целесообразного</w:t>
      </w:r>
      <w:r w:rsidR="00956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сочетания широты охвата вопросов (что необходимо при</w:t>
      </w:r>
      <w:r w:rsidR="00956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системном подходе) и глубины их анализа. Элементы первого уровня теперь уже фигурируют как подсистемы.</w:t>
      </w:r>
    </w:p>
    <w:p w:rsidR="00D25369" w:rsidRDefault="00125BE0" w:rsidP="00125B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Подсистему ПТП представляем состоящей их двух</w:t>
      </w:r>
      <w:r w:rsidR="00956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элементов:</w:t>
      </w:r>
    </w:p>
    <w:p w:rsidR="00D25369" w:rsidRPr="00956994" w:rsidRDefault="00125BE0" w:rsidP="00956994">
      <w:pPr>
        <w:pStyle w:val="a5"/>
        <w:numPr>
          <w:ilvl w:val="0"/>
          <w:numId w:val="2"/>
        </w:numPr>
        <w:spacing w:after="0"/>
        <w:ind w:left="1701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Свойства исходного технологического материала</w:t>
      </w:r>
      <w:r w:rsidRPr="00956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(СИМ). Сюда включаются основные физико-механические,</w:t>
      </w:r>
      <w:r w:rsidRPr="00956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технологические и другие свойства, которые имеют существенное значение и учитываются при характеристике исходного материала.</w:t>
      </w:r>
    </w:p>
    <w:p w:rsidR="00956994" w:rsidRPr="00956994" w:rsidRDefault="00125BE0" w:rsidP="00956994">
      <w:pPr>
        <w:pStyle w:val="a5"/>
        <w:numPr>
          <w:ilvl w:val="0"/>
          <w:numId w:val="2"/>
        </w:numPr>
        <w:spacing w:after="0"/>
        <w:ind w:left="1701" w:hanging="425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Способ обработки исходного материала (СОМ).</w:t>
      </w:r>
    </w:p>
    <w:p w:rsidR="00956994" w:rsidRDefault="00125BE0" w:rsidP="00956994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Это по существу совокупность более простых технологических операций и порядок их чередования при выполнении заданного ПТП.</w:t>
      </w:r>
    </w:p>
    <w:p w:rsidR="00D25369" w:rsidRDefault="00125BE0" w:rsidP="009569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 подсистеме ТКМ выделяем четыре элемента:</w:t>
      </w:r>
    </w:p>
    <w:p w:rsidR="00D25369" w:rsidRPr="00956994" w:rsidRDefault="00125BE0" w:rsidP="00956994">
      <w:pPr>
        <w:pStyle w:val="a5"/>
        <w:numPr>
          <w:ilvl w:val="1"/>
          <w:numId w:val="5"/>
        </w:numPr>
        <w:spacing w:after="0"/>
        <w:ind w:left="1560" w:hanging="284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Основные технологические машины (ОТМ), куда</w:t>
      </w:r>
      <w:r w:rsidRPr="00956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включаются машины и машинные агрегаты, выполняющие</w:t>
      </w:r>
      <w:r w:rsidRPr="00956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основной технологический процесс (например, посев, подбор валков зерновых культур, уборку кормовых культур и</w:t>
      </w:r>
      <w:r w:rsidRPr="00956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т.п.).</w:t>
      </w:r>
    </w:p>
    <w:p w:rsidR="00D25369" w:rsidRPr="00956994" w:rsidRDefault="00125BE0" w:rsidP="00956994">
      <w:pPr>
        <w:pStyle w:val="a5"/>
        <w:numPr>
          <w:ilvl w:val="1"/>
          <w:numId w:val="5"/>
        </w:numPr>
        <w:spacing w:after="0"/>
        <w:ind w:left="156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Вспомогательные технологические машины</w:t>
      </w:r>
      <w:r w:rsidRPr="00956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(ВТМ). Здесь объединяются машины (агрегаты) для выполнения технологических процессов, предшествующих</w:t>
      </w:r>
      <w:r w:rsidRPr="00956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основному или последующих за ним в соответствии с принятым способом обработки материала.</w:t>
      </w:r>
    </w:p>
    <w:p w:rsidR="00D25369" w:rsidRPr="00956994" w:rsidRDefault="00125BE0" w:rsidP="00956994">
      <w:pPr>
        <w:pStyle w:val="a5"/>
        <w:numPr>
          <w:ilvl w:val="1"/>
          <w:numId w:val="5"/>
        </w:numPr>
        <w:spacing w:after="0"/>
        <w:ind w:left="156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Сборочно-транспортные средства (СТС), обеспечивающие сбор и перевозку урожая или других технологических материалов (в соответствии с заданным ПТП).</w:t>
      </w:r>
    </w:p>
    <w:p w:rsidR="00D25369" w:rsidRPr="00956994" w:rsidRDefault="00125BE0" w:rsidP="00956994">
      <w:pPr>
        <w:pStyle w:val="a5"/>
        <w:numPr>
          <w:ilvl w:val="1"/>
          <w:numId w:val="5"/>
        </w:numPr>
        <w:spacing w:after="0"/>
        <w:ind w:left="1560" w:hanging="284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Материально-технические средства и организационную систему по восстановлению работоспособности</w:t>
      </w:r>
      <w:r w:rsidR="00D25369" w:rsidRPr="00956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машин технологического комплекса, т.е. техническое обслуживание и эксплуатационный ремонт (ТОР).</w:t>
      </w:r>
    </w:p>
    <w:p w:rsidR="00956994" w:rsidRDefault="00125BE0" w:rsidP="00D253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Подсистему ПТК представляем расчлененной на 4</w:t>
      </w:r>
      <w:r w:rsidR="00197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элемента (основные факторы):</w:t>
      </w:r>
    </w:p>
    <w:p w:rsidR="00956994" w:rsidRPr="00956994" w:rsidRDefault="00125BE0" w:rsidP="00956994">
      <w:pPr>
        <w:pStyle w:val="a5"/>
        <w:numPr>
          <w:ilvl w:val="2"/>
          <w:numId w:val="7"/>
        </w:numPr>
        <w:spacing w:after="0"/>
        <w:ind w:left="1701" w:hanging="425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Состав и квалификация кадров механизаторов и</w:t>
      </w:r>
      <w:r w:rsidRPr="00956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других работников, входящих в первичный трудовой коллектив (СКК).</w:t>
      </w:r>
    </w:p>
    <w:p w:rsidR="00956994" w:rsidRPr="00956994" w:rsidRDefault="00125BE0" w:rsidP="00956994">
      <w:pPr>
        <w:pStyle w:val="a5"/>
        <w:numPr>
          <w:ilvl w:val="2"/>
          <w:numId w:val="7"/>
        </w:numPr>
        <w:spacing w:after="0"/>
        <w:ind w:left="1701" w:hanging="425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Организация и оплата труда (ООТ).</w:t>
      </w:r>
    </w:p>
    <w:p w:rsidR="00956994" w:rsidRPr="00956994" w:rsidRDefault="00125BE0" w:rsidP="00956994">
      <w:pPr>
        <w:pStyle w:val="a5"/>
        <w:numPr>
          <w:ilvl w:val="2"/>
          <w:numId w:val="7"/>
        </w:numPr>
        <w:spacing w:after="0"/>
        <w:ind w:left="1701" w:hanging="425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Морально-психологические факторы (МПФ). Это</w:t>
      </w:r>
      <w:r w:rsidRPr="00956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 xml:space="preserve">комплекс так называемых «человеческих» факторов, </w:t>
      </w:r>
      <w:r w:rsidRPr="00956994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непосредственно влияющих на эффективность работы техники</w:t>
      </w:r>
      <w:r w:rsidRPr="00956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и функционирования технологической системы в целом.</w:t>
      </w:r>
    </w:p>
    <w:p w:rsidR="00956994" w:rsidRPr="00956994" w:rsidRDefault="00125BE0" w:rsidP="00956994">
      <w:pPr>
        <w:pStyle w:val="a5"/>
        <w:numPr>
          <w:ilvl w:val="2"/>
          <w:numId w:val="7"/>
        </w:numPr>
        <w:spacing w:after="0"/>
        <w:ind w:left="1701" w:hanging="425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56994">
        <w:rPr>
          <w:rStyle w:val="fontstyle21"/>
          <w:rFonts w:ascii="Times New Roman" w:hAnsi="Times New Roman" w:cs="Times New Roman"/>
          <w:sz w:val="28"/>
          <w:szCs w:val="28"/>
        </w:rPr>
        <w:t>Культурно-бытовые условия (КБУ), их материальное и организационное обеспечение.</w:t>
      </w:r>
    </w:p>
    <w:p w:rsidR="00197474" w:rsidRDefault="00125BE0" w:rsidP="00D25369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Аналогично можно осуществить и дальнейшее расчленение этих элементов, которые будут являться уже подсистемами 3-го уровня, однако это неизбежно приведет к</w:t>
      </w:r>
      <w:r w:rsidR="00197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усложнению структуры системы. </w:t>
      </w:r>
    </w:p>
    <w:p w:rsidR="00197474" w:rsidRDefault="00125BE0" w:rsidP="00D253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Целесообразность этого</w:t>
      </w:r>
      <w:r w:rsidR="00197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определяется в каждом конкретном случае в зависимости</w:t>
      </w:r>
      <w:r w:rsidR="00197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от решаемых задач.</w:t>
      </w:r>
    </w:p>
    <w:p w:rsidR="00197474" w:rsidRDefault="00125BE0" w:rsidP="00D253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Дальнейшую детализацию в строении ТСМПР для</w:t>
      </w:r>
      <w:r w:rsidR="00197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проводимых нами исследований мы не осуществляли. Отметим только, что подсистемы</w:t>
      </w:r>
      <w:r w:rsidR="00197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технологического комплекса машин (ОТМ, ВТМ, СТС,</w:t>
      </w:r>
      <w:r w:rsidR="00197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ТОР) состоят из машинных агрегатов</w:t>
      </w:r>
      <w:r w:rsidR="0047412B">
        <w:rPr>
          <w:rStyle w:val="fontstyle21"/>
          <w:rFonts w:ascii="Times New Roman" w:hAnsi="Times New Roman" w:cs="Times New Roman"/>
          <w:sz w:val="28"/>
          <w:szCs w:val="28"/>
        </w:rPr>
        <w:t xml:space="preserve"> (АГРЕГАТЫ)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A73AD3" w:rsidRDefault="00125BE0" w:rsidP="00D25369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Расчленяя подсистемы указанн</w:t>
      </w:r>
      <w:r w:rsidR="00A73AD3">
        <w:rPr>
          <w:rStyle w:val="fontstyle21"/>
          <w:rFonts w:ascii="Times New Roman" w:hAnsi="Times New Roman" w:cs="Times New Roman"/>
          <w:sz w:val="28"/>
          <w:szCs w:val="28"/>
        </w:rPr>
        <w:t xml:space="preserve">ым образом, естественно, нельзя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утверждать, что это должно быть именно</w:t>
      </w:r>
      <w:r w:rsidR="00A73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так. Об этом мы уже говорили. На наш взгляд, в системе</w:t>
      </w:r>
      <w:r w:rsidR="00A73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выделены те элементы (подсистемы), которые имеют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наибольшее значение, ибо без них трудно построить технологическую</w:t>
      </w:r>
      <w:r w:rsidR="00A73AD3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систему в целом, или провести достаточно</w:t>
      </w:r>
      <w:r w:rsidR="00A73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глубокий анализ ее функционирования.</w:t>
      </w:r>
    </w:p>
    <w:p w:rsidR="00A73AD3" w:rsidRDefault="00125BE0" w:rsidP="00D253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Одновременно еще раз подчеркнем, что центральное место мы отвели подсистеме ТКМ. В этом заключается особенность нашего подхода. Даже в определении</w:t>
      </w:r>
      <w:r w:rsidR="00A73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технологической системы (ТСМПР) это подчеркнуто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включением термина «машиноиспользование» (в отличие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от систем земледелия, например, или производства продукции растениеводства).</w:t>
      </w:r>
    </w:p>
    <w:p w:rsidR="005F7333" w:rsidRDefault="00125BE0" w:rsidP="00D25369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Однако проектирование и функционирование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ТСМПР (и подсистемы ТКМ, в частности) необходимо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рассматривать в тесном взаимодействии с подсистемами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ПТП и ПТК, а также с учетом параметров и основных факторов среды.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Состав элементов во многом определяет и границы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системы. Однако здесь важным остается уточнение ее среды. На методологических аспектах определения среды системы следует остановиться более подробно. Прежде </w:t>
      </w:r>
      <w:r w:rsidR="005F7333" w:rsidRPr="0004780F">
        <w:rPr>
          <w:rStyle w:val="fontstyle21"/>
          <w:rFonts w:ascii="Times New Roman" w:hAnsi="Times New Roman" w:cs="Times New Roman"/>
          <w:sz w:val="28"/>
          <w:szCs w:val="28"/>
        </w:rPr>
        <w:t>всего,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это необходимо с точки зрения уточнения границ системы,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а также установления наиболее существенных связей системы и среды.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Понимание системы нельзя считать определенным,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не сформулировав точного понимания среды. «В системном исследовании мы, строго говоря, имеем дело не с анализом системы самой по себе, а всегда исследование системы вместе с исследованием относящейся к ней среды».</w:t>
      </w:r>
    </w:p>
    <w:p w:rsidR="005F7333" w:rsidRDefault="00125BE0" w:rsidP="00D253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 данном случае специфика состоит в том, что среда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активна и непосредственно влияет на функционирование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технологической системы. В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этом, пожалуй, заключается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одна из основных отличительных черт технологических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систем машиноиспользования в растениеводстве.</w:t>
      </w:r>
    </w:p>
    <w:p w:rsidR="005F7333" w:rsidRDefault="00125BE0" w:rsidP="00D253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К задаче определения среды системы, как правило,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выделяют два подхода:</w:t>
      </w:r>
    </w:p>
    <w:p w:rsidR="005F7333" w:rsidRDefault="00125BE0" w:rsidP="005F7333">
      <w:pPr>
        <w:spacing w:after="0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04780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среда – это все то, что не входит в систему (просто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окружающая среда);</w:t>
      </w:r>
    </w:p>
    <w:p w:rsidR="005F7333" w:rsidRDefault="00125BE0" w:rsidP="005F7333">
      <w:pPr>
        <w:spacing w:after="0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04780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среда системы – это все, что нас интересует в окружающей среде с точки зрения влияния ее на работу системы.</w:t>
      </w:r>
    </w:p>
    <w:p w:rsidR="005F7333" w:rsidRDefault="00125BE0" w:rsidP="005F733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Второй подход является более конструктивным и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результативным, особенно с практической точки зрения.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При анализе ТСМПР должен быть именно такой подход,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учитывая тесную вза</w:t>
      </w:r>
      <w:r w:rsidR="005F7333">
        <w:rPr>
          <w:rStyle w:val="fontstyle21"/>
          <w:rFonts w:ascii="Times New Roman" w:hAnsi="Times New Roman" w:cs="Times New Roman"/>
          <w:sz w:val="28"/>
          <w:szCs w:val="28"/>
        </w:rPr>
        <w:t xml:space="preserve">имосвязь системы и среды. Таким образом, «среда системы»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– это наиболее существенные свя</w:t>
      </w:r>
      <w:r w:rsidR="005F7333">
        <w:rPr>
          <w:rStyle w:val="fontstyle21"/>
          <w:rFonts w:ascii="Times New Roman" w:hAnsi="Times New Roman" w:cs="Times New Roman"/>
          <w:sz w:val="28"/>
          <w:szCs w:val="28"/>
        </w:rPr>
        <w:t xml:space="preserve">зи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технологической системы с окруж</w:t>
      </w:r>
      <w:r w:rsidR="005F7333">
        <w:rPr>
          <w:rStyle w:val="fontstyle21"/>
          <w:rFonts w:ascii="Times New Roman" w:hAnsi="Times New Roman" w:cs="Times New Roman"/>
          <w:sz w:val="28"/>
          <w:szCs w:val="28"/>
        </w:rPr>
        <w:t xml:space="preserve">ающим миром. В общем виде – это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природные и организационно</w:t>
      </w:r>
      <w:r w:rsidR="005F7333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хозяйственные факторы, влияющие на работу технологической системы.</w:t>
      </w:r>
    </w:p>
    <w:p w:rsidR="005F7333" w:rsidRDefault="00125BE0" w:rsidP="005F7333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Говоря о методологии выделения среды системы,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целесообразно остановиться еще на двух моментах. Граница между системой и средой не является незыблемой и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неизменной (даже на весь период исследований). </w:t>
      </w:r>
    </w:p>
    <w:p w:rsidR="005F7333" w:rsidRDefault="00125BE0" w:rsidP="005F7333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И второй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момент: выделяя существенные связи среды и системы,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нельзя строго гарантировать, что учитывается все необходимое для описания и понимания данной системы. </w:t>
      </w:r>
    </w:p>
    <w:p w:rsidR="008D3DB6" w:rsidRDefault="00125BE0" w:rsidP="008D3DB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Субъективно здесь проявляется определенное суживание понятий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среды: во-первых, мы выделяем то, что представляет (по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нашему субъективному мнению) интерес, а во-вторых,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обычно то, что можем как-то зафиксировать.</w:t>
      </w:r>
      <w:r w:rsidR="005F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3DB6" w:rsidRPr="008D3DB6" w:rsidRDefault="00125BE0" w:rsidP="008D3DB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B6">
        <w:rPr>
          <w:rStyle w:val="fontstyle21"/>
          <w:rFonts w:ascii="Times New Roman" w:hAnsi="Times New Roman" w:cs="Times New Roman"/>
          <w:sz w:val="28"/>
          <w:szCs w:val="28"/>
        </w:rPr>
        <w:t>С учетом указанных методологических подходов и</w:t>
      </w:r>
      <w:r w:rsidRPr="008D3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DB6">
        <w:rPr>
          <w:rStyle w:val="fontstyle21"/>
          <w:rFonts w:ascii="Times New Roman" w:hAnsi="Times New Roman" w:cs="Times New Roman"/>
          <w:sz w:val="28"/>
          <w:szCs w:val="28"/>
        </w:rPr>
        <w:t>на основе имеющихся знаний о механизированных процессах нам представляется целесообразным выделить следующие элементы (параметры) среды:</w:t>
      </w:r>
    </w:p>
    <w:p w:rsidR="008D3DB6" w:rsidRDefault="00125BE0" w:rsidP="008D3DB6">
      <w:pPr>
        <w:pStyle w:val="a5"/>
        <w:numPr>
          <w:ilvl w:val="0"/>
          <w:numId w:val="8"/>
        </w:numPr>
        <w:spacing w:after="0"/>
        <w:ind w:left="1560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B6">
        <w:rPr>
          <w:rStyle w:val="fontstyle21"/>
          <w:rFonts w:ascii="Times New Roman" w:hAnsi="Times New Roman" w:cs="Times New Roman"/>
          <w:sz w:val="28"/>
          <w:szCs w:val="28"/>
        </w:rPr>
        <w:t>нормообразующие факторы сельскохозяйственного поля</w:t>
      </w:r>
      <w:r w:rsidRPr="008D3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DB6">
        <w:rPr>
          <w:rStyle w:val="fontstyle21"/>
          <w:rFonts w:ascii="Times New Roman" w:hAnsi="Times New Roman" w:cs="Times New Roman"/>
          <w:sz w:val="28"/>
          <w:szCs w:val="28"/>
        </w:rPr>
        <w:t>– НФ (размер, рельеф, конфигурация, тип и удельное</w:t>
      </w:r>
      <w:r w:rsidRPr="008D3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DB6">
        <w:rPr>
          <w:rStyle w:val="fontstyle21"/>
          <w:rFonts w:ascii="Times New Roman" w:hAnsi="Times New Roman" w:cs="Times New Roman"/>
          <w:sz w:val="28"/>
          <w:szCs w:val="28"/>
        </w:rPr>
        <w:t>сопротивление почвы и т.п.);</w:t>
      </w:r>
    </w:p>
    <w:p w:rsidR="008D3DB6" w:rsidRDefault="00125BE0" w:rsidP="008D3DB6">
      <w:pPr>
        <w:pStyle w:val="a5"/>
        <w:numPr>
          <w:ilvl w:val="0"/>
          <w:numId w:val="8"/>
        </w:numPr>
        <w:spacing w:after="0"/>
        <w:ind w:left="1560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B6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D3DB6">
        <w:rPr>
          <w:rStyle w:val="fontstyle21"/>
          <w:rFonts w:ascii="Times New Roman" w:hAnsi="Times New Roman" w:cs="Times New Roman"/>
          <w:sz w:val="28"/>
          <w:szCs w:val="28"/>
        </w:rPr>
        <w:t>метеорологические условия – МУ (влажность, температура и др.);</w:t>
      </w:r>
    </w:p>
    <w:p w:rsidR="008D3DB6" w:rsidRDefault="00125BE0" w:rsidP="008D3DB6">
      <w:pPr>
        <w:pStyle w:val="a5"/>
        <w:numPr>
          <w:ilvl w:val="0"/>
          <w:numId w:val="8"/>
        </w:numPr>
        <w:spacing w:after="0"/>
        <w:ind w:left="1560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B6">
        <w:rPr>
          <w:rStyle w:val="fontstyle21"/>
          <w:rFonts w:ascii="Times New Roman" w:hAnsi="Times New Roman" w:cs="Times New Roman"/>
          <w:sz w:val="28"/>
          <w:szCs w:val="28"/>
        </w:rPr>
        <w:t>обеспеченность материальными и трудовыми ресурсами</w:t>
      </w:r>
      <w:r w:rsidRPr="008D3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DB6">
        <w:rPr>
          <w:rStyle w:val="fontstyle21"/>
          <w:rFonts w:ascii="Times New Roman" w:hAnsi="Times New Roman" w:cs="Times New Roman"/>
          <w:sz w:val="28"/>
          <w:szCs w:val="28"/>
        </w:rPr>
        <w:t>– ОР (наличие техники, кадров, обеспеченность необходимыми материалами: топливом, семенами, удобрениями и др.);</w:t>
      </w:r>
    </w:p>
    <w:p w:rsidR="008D3DB6" w:rsidRPr="008D3DB6" w:rsidRDefault="00125BE0" w:rsidP="008D3DB6">
      <w:pPr>
        <w:pStyle w:val="a5"/>
        <w:numPr>
          <w:ilvl w:val="0"/>
          <w:numId w:val="8"/>
        </w:numPr>
        <w:spacing w:after="0"/>
        <w:ind w:left="1560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B6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руководящие установки – РУ (планы, задания, оперативные указания и т.п.).</w:t>
      </w:r>
      <w:r w:rsidR="008D3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B6">
        <w:rPr>
          <w:rStyle w:val="fontstyle21"/>
          <w:rFonts w:ascii="Times New Roman" w:hAnsi="Times New Roman" w:cs="Times New Roman"/>
          <w:sz w:val="28"/>
          <w:szCs w:val="28"/>
        </w:rPr>
        <w:t>Отметим, что к среде отнесены не только природные факторы (что можно предполагать прежде всего), но и</w:t>
      </w:r>
      <w:r w:rsidR="008D3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B6">
        <w:rPr>
          <w:rStyle w:val="fontstyle21"/>
          <w:rFonts w:ascii="Times New Roman" w:hAnsi="Times New Roman" w:cs="Times New Roman"/>
          <w:sz w:val="28"/>
          <w:szCs w:val="28"/>
        </w:rPr>
        <w:t>различные организационно-хозяйственные условия.</w:t>
      </w:r>
    </w:p>
    <w:p w:rsidR="008D3DB6" w:rsidRDefault="00125BE0" w:rsidP="008D3DB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B6">
        <w:rPr>
          <w:rStyle w:val="fontstyle21"/>
          <w:rFonts w:ascii="Times New Roman" w:hAnsi="Times New Roman" w:cs="Times New Roman"/>
          <w:sz w:val="28"/>
          <w:szCs w:val="28"/>
        </w:rPr>
        <w:t>Проведенная структуризация ТСМПР представляется необходимой и целесообразной, так как она способствует установлению закономерностей взаимодействия системы и среды, на основе которых можно обеспечить рациональное формирование технологической системы, надежное и эффективное ее функционирование.</w:t>
      </w:r>
      <w:r w:rsidR="00A73AD3" w:rsidRPr="008D3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5BE0" w:rsidRPr="00CF3AF4" w:rsidRDefault="00125BE0" w:rsidP="00CF3AF4">
      <w:pPr>
        <w:spacing w:after="0"/>
        <w:ind w:firstLine="709"/>
        <w:jc w:val="both"/>
        <w:rPr>
          <w:rStyle w:val="fontstyle01"/>
          <w:rFonts w:ascii="Times New Roman" w:hAnsi="Times New Roman" w:cs="Times New Roman"/>
        </w:rPr>
      </w:pPr>
    </w:p>
    <w:p w:rsidR="0009212B" w:rsidRPr="0009212B" w:rsidRDefault="001C3AF0" w:rsidP="00125BE0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i/>
          <w:sz w:val="28"/>
          <w:szCs w:val="28"/>
        </w:rPr>
        <w:t>1.3</w:t>
      </w:r>
      <w:r w:rsidR="0009212B" w:rsidRPr="0009212B">
        <w:rPr>
          <w:rStyle w:val="fontstyle01"/>
          <w:rFonts w:ascii="Times New Roman" w:hAnsi="Times New Roman" w:cs="Times New Roman"/>
          <w:i/>
          <w:sz w:val="28"/>
          <w:szCs w:val="28"/>
        </w:rPr>
        <w:t>.</w:t>
      </w:r>
      <w:r w:rsidR="0009212B">
        <w:rPr>
          <w:rStyle w:val="fontstyle01"/>
          <w:rFonts w:ascii="Times New Roman" w:hAnsi="Times New Roman" w:cs="Times New Roman"/>
          <w:i/>
          <w:sz w:val="28"/>
          <w:szCs w:val="28"/>
        </w:rPr>
        <w:t>2</w:t>
      </w:r>
      <w:r w:rsidR="0009212B" w:rsidRPr="0009212B">
        <w:rPr>
          <w:rStyle w:val="fontstyle01"/>
          <w:rFonts w:ascii="Times New Roman" w:hAnsi="Times New Roman" w:cs="Times New Roman"/>
          <w:i/>
          <w:sz w:val="28"/>
          <w:szCs w:val="28"/>
        </w:rPr>
        <w:t>.</w:t>
      </w:r>
      <w:r w:rsidR="0009212B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</w:t>
      </w:r>
      <w:r w:rsidR="00125BE0" w:rsidRPr="0009212B">
        <w:rPr>
          <w:rStyle w:val="fontstyle01"/>
          <w:rFonts w:ascii="Times New Roman" w:hAnsi="Times New Roman" w:cs="Times New Roman"/>
          <w:i/>
          <w:sz w:val="28"/>
          <w:szCs w:val="28"/>
        </w:rPr>
        <w:t>Характеристика основных взаимосвязей</w:t>
      </w:r>
      <w:r w:rsidR="00125BE0" w:rsidRPr="0009212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/>
      </w:r>
      <w:r w:rsidR="00125BE0" w:rsidRPr="0009212B">
        <w:rPr>
          <w:rStyle w:val="fontstyle01"/>
          <w:rFonts w:ascii="Times New Roman" w:hAnsi="Times New Roman" w:cs="Times New Roman"/>
          <w:i/>
          <w:sz w:val="28"/>
          <w:szCs w:val="28"/>
        </w:rPr>
        <w:t>в технологической системе</w:t>
      </w:r>
    </w:p>
    <w:p w:rsidR="008D3DB6" w:rsidRDefault="00125BE0" w:rsidP="00232B9E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Интуитивно ощущается многочисленность и сложность взаимосвязей в рассматриваемой технологической</w:t>
      </w:r>
      <w:r w:rsidR="000921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системе. Нет необходимости, да это и невозможно, проанализировать все многообразие связей, но представляется необходимым выделить и рассмотреть основные (системообразующие) связи.</w:t>
      </w:r>
    </w:p>
    <w:p w:rsidR="00232B9E" w:rsidRDefault="00125BE0" w:rsidP="00232B9E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Заметим, что в большинстве публикаций, касающихся работы машинно-тракторных агрегатов и комплексов машин, действующие связи в явном виде обычно не</w:t>
      </w:r>
      <w:r w:rsidR="00232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обозначались, хотя исследования в значительной мере по</w:t>
      </w:r>
      <w:r w:rsidR="008D3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существу отражали взаимосвязи в изучаемых объектах.</w:t>
      </w:r>
    </w:p>
    <w:p w:rsidR="008D3DB6" w:rsidRDefault="00125BE0" w:rsidP="00125B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Рассмотрим два основных аспекта, характеризующих взаимосвязи в ТСМПР:</w:t>
      </w:r>
    </w:p>
    <w:p w:rsidR="008D3DB6" w:rsidRDefault="00125BE0" w:rsidP="008D3DB6">
      <w:pPr>
        <w:spacing w:after="0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- выделение и обозначение в принципе основных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системообразующих связей;</w:t>
      </w:r>
    </w:p>
    <w:p w:rsidR="008D3DB6" w:rsidRDefault="00125BE0" w:rsidP="008D3DB6">
      <w:pPr>
        <w:spacing w:after="0"/>
        <w:ind w:firstLine="1276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- определение их места во взаимодействии выделенных элементов технологической системы и среды.</w:t>
      </w:r>
    </w:p>
    <w:p w:rsidR="008D3DB6" w:rsidRDefault="00125BE0" w:rsidP="00125B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На основе анализа процесса функционирования реальных технологических систем считаем целесообразным</w:t>
      </w:r>
      <w:r w:rsidR="008D3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выделить следующие виды основных связей в ТСМПР:</w:t>
      </w:r>
    </w:p>
    <w:p w:rsidR="008D3DB6" w:rsidRDefault="00125BE0" w:rsidP="0047412B">
      <w:pPr>
        <w:spacing w:after="0"/>
        <w:ind w:firstLine="1276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1) строения и состава; </w:t>
      </w:r>
    </w:p>
    <w:p w:rsidR="008D3DB6" w:rsidRDefault="00125BE0" w:rsidP="0047412B">
      <w:pPr>
        <w:spacing w:after="0"/>
        <w:ind w:firstLine="1276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2) изменения состояния; </w:t>
      </w:r>
    </w:p>
    <w:p w:rsidR="008D3DB6" w:rsidRDefault="00125BE0" w:rsidP="0047412B">
      <w:pPr>
        <w:spacing w:after="0"/>
        <w:ind w:firstLine="1276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3) обработки технологического материала; </w:t>
      </w:r>
    </w:p>
    <w:p w:rsidR="008D3DB6" w:rsidRDefault="00125BE0" w:rsidP="0047412B">
      <w:pPr>
        <w:spacing w:after="0"/>
        <w:ind w:firstLine="1276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4) передачи обработанного материала; </w:t>
      </w:r>
    </w:p>
    <w:p w:rsidR="008D3DB6" w:rsidRDefault="00125BE0" w:rsidP="0047412B">
      <w:pPr>
        <w:spacing w:after="0"/>
        <w:ind w:firstLine="1276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5) переноса технологического материала или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продукта; </w:t>
      </w:r>
    </w:p>
    <w:p w:rsidR="008D3DB6" w:rsidRDefault="00125BE0" w:rsidP="0047412B">
      <w:pPr>
        <w:spacing w:after="0"/>
        <w:ind w:firstLine="1276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6) информации; </w:t>
      </w:r>
    </w:p>
    <w:p w:rsidR="008D3DB6" w:rsidRDefault="00125BE0" w:rsidP="0047412B">
      <w:pPr>
        <w:spacing w:after="0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7) управления.</w:t>
      </w:r>
    </w:p>
    <w:p w:rsidR="0047412B" w:rsidRDefault="00125BE0" w:rsidP="008D3DB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Считаем, что эти связи проявляются при </w:t>
      </w:r>
      <w:r w:rsidR="0047412B" w:rsidRPr="0004780F">
        <w:rPr>
          <w:rStyle w:val="fontstyle21"/>
          <w:rFonts w:ascii="Times New Roman" w:hAnsi="Times New Roman" w:cs="Times New Roman"/>
          <w:sz w:val="28"/>
          <w:szCs w:val="28"/>
        </w:rPr>
        <w:t>взаимодействии,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 как между элементами, так и элементов (и системы в</w:t>
      </w:r>
      <w:r w:rsidR="004741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целом) со средой. Рассмотрим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кратко существо названных</w:t>
      </w:r>
      <w:r w:rsidR="004741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связей, характер их проявления и влияния на систему.</w:t>
      </w:r>
    </w:p>
    <w:p w:rsidR="0047412B" w:rsidRDefault="00125BE0" w:rsidP="008D3DB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Связи строения и состава определяют количественный и качественный состав элементов и в целом всей системы. Анализ и учет этих связей особенно необходимы на</w:t>
      </w:r>
      <w:r w:rsidR="004741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стадии проектирования технологической системы.</w:t>
      </w:r>
    </w:p>
    <w:p w:rsidR="00367C9D" w:rsidRDefault="00125BE0" w:rsidP="008D3DB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Центральное место среди факторов, определяющих</w:t>
      </w:r>
      <w:r w:rsidR="00367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связи строения и состава (т.е. формирование системы), зани</w:t>
      </w:r>
      <w:r w:rsidR="00367C9D">
        <w:rPr>
          <w:rStyle w:val="fontstyle21"/>
          <w:rFonts w:ascii="Times New Roman" w:hAnsi="Times New Roman" w:cs="Times New Roman"/>
          <w:sz w:val="28"/>
          <w:szCs w:val="28"/>
        </w:rPr>
        <w:t xml:space="preserve">мает собственно технологический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процесс, который</w:t>
      </w:r>
      <w:r w:rsidR="00367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определяет в основном качественную сторону системы, ее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принципиальную сущность. Количественные показатели</w:t>
      </w:r>
      <w:r w:rsidR="00367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системы зависят в большей мере от факторов среды:</w:t>
      </w:r>
      <w:r w:rsidR="00367C9D">
        <w:rPr>
          <w:rStyle w:val="fontstyle21"/>
          <w:rFonts w:ascii="Times New Roman" w:hAnsi="Times New Roman" w:cs="Times New Roman"/>
          <w:sz w:val="28"/>
          <w:szCs w:val="28"/>
        </w:rPr>
        <w:t xml:space="preserve"> обеспеченности ресурсами (ОР),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метеорологических условий</w:t>
      </w:r>
      <w:r w:rsidR="00367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(МУ), руководящих установок (РУ), куда мы относим и</w:t>
      </w:r>
      <w:r w:rsidR="00367C9D">
        <w:rPr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объем задания системе, а также от нормообразующих факторов (НФ), которые определяют производительность агрегатов и, следовательно, потребное их количество.</w:t>
      </w:r>
      <w:r w:rsidR="00367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7C9D" w:rsidRDefault="00125BE0" w:rsidP="008D3DB6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Связи второго вида</w:t>
      </w:r>
      <w:r w:rsidR="004D22C2">
        <w:rPr>
          <w:rStyle w:val="fontstyle21"/>
          <w:rFonts w:ascii="Times New Roman" w:hAnsi="Times New Roman" w:cs="Times New Roman"/>
          <w:sz w:val="28"/>
          <w:szCs w:val="28"/>
        </w:rPr>
        <w:t xml:space="preserve"> приводят к изменению состояния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взаимодействующих элементов. </w:t>
      </w:r>
    </w:p>
    <w:p w:rsidR="00367C9D" w:rsidRDefault="00125BE0" w:rsidP="008D3DB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Имеется в виду состояние по отношению к основной функции – выполнению заданного ПТП (пример состояний: работоспособное, неработоспособное, выполнение производственной функции,</w:t>
      </w:r>
      <w:r w:rsidR="00367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простой и т.п.).</w:t>
      </w:r>
    </w:p>
    <w:p w:rsidR="004D22C2" w:rsidRDefault="00125BE0" w:rsidP="008D3DB6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 точки зрения надежности функционирования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ТСМПР эти связи будут в последующих разделах предметом особого внимания. В частности, этому посвящена следующая глава, где рассматриваются методологические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подходы к надежности технологической системы.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Связи обработки технологического материала отражают не только сам факт выполнения системой основной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функции, но в значительной мере качественную сторону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процесса.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Связи передачи обработанного материала действуют главным образом во времени. Например, агрегаты,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осуществляющие предпосевную обработку, «передают»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подготовленную для посева почву посевным агрегатам.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Более очевидными примерами действия этой связи являются операции погрузки и разгрузки технологического материала (продукта системы).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Связь переноса материала существует и во времени,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и, главное, в пространстве. Наглядным примером этой связи является транспортировка материала, например, урожая.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 процессе функционирования системы все виды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связей тесно переплетаются, взаимодействуют и влияют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друг на друга. Если, например, нарушена связь переноса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материала (недостаточно транспортных средств в системе),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то сразу меняется ее состояние (простой о</w:t>
      </w:r>
      <w:r w:rsidR="004D22C2">
        <w:rPr>
          <w:rStyle w:val="fontstyle21"/>
          <w:rFonts w:ascii="Times New Roman" w:hAnsi="Times New Roman" w:cs="Times New Roman"/>
          <w:sz w:val="28"/>
          <w:szCs w:val="28"/>
        </w:rPr>
        <w:t xml:space="preserve">сновных технологических машин),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включаются связи информации и</w:t>
      </w:r>
      <w:r w:rsidR="004D22C2">
        <w:rPr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управления, приводящие к изменению состава системы или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изменению ее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состояния.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2C2">
        <w:rPr>
          <w:rStyle w:val="fontstyle21"/>
          <w:rFonts w:ascii="Times New Roman" w:hAnsi="Times New Roman" w:cs="Times New Roman"/>
          <w:sz w:val="28"/>
          <w:szCs w:val="28"/>
        </w:rPr>
        <w:t xml:space="preserve">Связи вида 3, 4, 5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характеризуют взаимодействие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машин в подсистеме ТКМ. </w:t>
      </w:r>
    </w:p>
    <w:p w:rsidR="004D22C2" w:rsidRDefault="00125BE0" w:rsidP="008D3DB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Будем считать их технологическими связями, поскольку они обусловлены непосредственно выполнением технологического процесса.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Связи информации и управления действуют зачастую одновременно, т.к. управленческие сигналы поступают на основе информации и в форме информации. Однако функционально их лучше разделить.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 физическом смысле все выделенные и названные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связи имеют своей основой передачу в процессе взаимодействия энергии, вещества или информации.</w:t>
      </w:r>
    </w:p>
    <w:p w:rsidR="004D22C2" w:rsidRDefault="00125BE0" w:rsidP="00125BE0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Рассмотрим далее выделенные связи для подсистем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первого у</w:t>
      </w:r>
      <w:r w:rsidR="00720BD9">
        <w:rPr>
          <w:rStyle w:val="fontstyle21"/>
          <w:rFonts w:ascii="Times New Roman" w:hAnsi="Times New Roman" w:cs="Times New Roman"/>
          <w:sz w:val="28"/>
          <w:szCs w:val="28"/>
        </w:rPr>
        <w:t xml:space="preserve">ровня. Они изображены на рис.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2.</w:t>
      </w:r>
    </w:p>
    <w:p w:rsidR="00232B9E" w:rsidRDefault="00125BE0" w:rsidP="00125B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232B9E" w:rsidRDefault="00367C9D" w:rsidP="00367C9D">
      <w:pPr>
        <w:spacing w:after="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2148791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B9E" w:rsidRDefault="00232B9E" w:rsidP="00232B9E">
      <w:pPr>
        <w:spacing w:after="0"/>
        <w:ind w:firstLine="709"/>
        <w:jc w:val="center"/>
        <w:rPr>
          <w:rStyle w:val="fontstyle21"/>
          <w:rFonts w:ascii="Times New Roman" w:hAnsi="Times New Roman" w:cs="Times New Roman"/>
        </w:rPr>
      </w:pPr>
    </w:p>
    <w:p w:rsidR="00232B9E" w:rsidRPr="00232B9E" w:rsidRDefault="00125BE0" w:rsidP="00232B9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2B9E">
        <w:rPr>
          <w:rStyle w:val="fontstyle21"/>
          <w:rFonts w:ascii="Times New Roman" w:hAnsi="Times New Roman" w:cs="Times New Roman"/>
        </w:rPr>
        <w:t>Рис. 2. Основные связи в ТСМПР</w:t>
      </w:r>
    </w:p>
    <w:p w:rsidR="00232B9E" w:rsidRDefault="00232B9E" w:rsidP="00125B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2C2" w:rsidRDefault="004D22C2" w:rsidP="004D22C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Верхняя область рисунка представляет среду, а нижняя – систему.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Связи изображены в виде векторов, указывающих направление их действия, и обозначены цифрой, соответствующей номеру вида связи (в том порядке, как мы их обозначили). Для внутренних связей индексами (1, 2, 3) обозначены номера соответствующих подсистем.</w:t>
      </w:r>
    </w:p>
    <w:p w:rsidR="004D22C2" w:rsidRDefault="00125BE0" w:rsidP="00125BE0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На втором уровне более подробное рассмотрение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внутренних и внешних взаимосвязей осуществляем только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для подсистемы технологический комплекс машин (ТКМ).</w:t>
      </w:r>
      <w:r w:rsidR="004D22C2">
        <w:rPr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Внутренние связи в подсистемах ПТП и ПТК являются специфическими, они не ограничиваются только выделенными типами связей. </w:t>
      </w:r>
    </w:p>
    <w:p w:rsidR="004D22C2" w:rsidRDefault="00125BE0" w:rsidP="00125BE0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Вместе с тем, они не являются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системообразующими, и их анализ не входит в задачу данного исследования и обобщения. </w:t>
      </w:r>
    </w:p>
    <w:p w:rsidR="004D22C2" w:rsidRDefault="00125BE0" w:rsidP="00125B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Мы этих связей будем касаться только частично. Таким образом, внутренняя структура подсистем ПТП и ПТК нами не</w:t>
      </w:r>
      <w:r w:rsidR="004D22C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рассматривается.</w:t>
      </w:r>
    </w:p>
    <w:p w:rsidR="004D22C2" w:rsidRDefault="00125BE0" w:rsidP="00125B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Здесь учитываются только их внешние связи, определяющие взаимодействие с подсистемой ТКМ и средой в целом.</w:t>
      </w:r>
    </w:p>
    <w:p w:rsidR="004D22C2" w:rsidRDefault="00125BE0" w:rsidP="00125BE0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Подсистема ТКМ включает четыре элемента (подсистемы) второго уровня: ОТМ, ВТМ, СТС, ТОР. Их мы,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соответственно, обозначили числом из двух цифр, первая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из которых указывает порядковый номер подсистемы ТКМ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на первом уровне (цифра 2), а вторая – номер элемента в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этой подсистеме (цифры 1, 2, 3, 4).</w:t>
      </w:r>
    </w:p>
    <w:p w:rsidR="003B2ED2" w:rsidRDefault="00125BE0" w:rsidP="00125B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На основе анализа функционирования подсистемы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ТКМ (а также ТСМПР в целом) была установлена сеть</w:t>
      </w:r>
      <w:r w:rsidR="004D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внутренних и внешних связей для нее, которая показана на</w:t>
      </w:r>
      <w:r w:rsidR="00802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0BD9">
        <w:rPr>
          <w:rStyle w:val="fontstyle21"/>
          <w:rFonts w:ascii="Times New Roman" w:hAnsi="Times New Roman" w:cs="Times New Roman"/>
          <w:sz w:val="28"/>
          <w:szCs w:val="28"/>
        </w:rPr>
        <w:t xml:space="preserve">рис.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3. </w:t>
      </w:r>
    </w:p>
    <w:p w:rsidR="008028A8" w:rsidRDefault="008028A8" w:rsidP="00125BE0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3B2ED2" w:rsidRDefault="003B2ED2" w:rsidP="003B2ED2">
      <w:pPr>
        <w:spacing w:after="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272450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ED2" w:rsidRDefault="003B2ED2" w:rsidP="00125BE0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0260CA" w:rsidRPr="008028A8" w:rsidRDefault="00720BD9" w:rsidP="00973563">
      <w:pPr>
        <w:spacing w:after="0"/>
        <w:ind w:firstLine="709"/>
        <w:jc w:val="center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 xml:space="preserve">Рис. </w:t>
      </w:r>
      <w:r w:rsidR="00125BE0" w:rsidRPr="008028A8">
        <w:rPr>
          <w:rStyle w:val="fontstyle21"/>
          <w:rFonts w:ascii="Times New Roman" w:hAnsi="Times New Roman" w:cs="Times New Roman"/>
        </w:rPr>
        <w:t>3. Связи взаимодействия в подсистеме</w:t>
      </w:r>
      <w:r w:rsidR="008028A8" w:rsidRPr="00802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5BE0" w:rsidRPr="008028A8">
        <w:rPr>
          <w:rStyle w:val="fontstyle21"/>
          <w:rFonts w:ascii="Times New Roman" w:hAnsi="Times New Roman" w:cs="Times New Roman"/>
        </w:rPr>
        <w:t>«Технологический комплекс машин»</w:t>
      </w:r>
    </w:p>
    <w:p w:rsidR="008028A8" w:rsidRDefault="008028A8" w:rsidP="00125BE0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8028A8" w:rsidRDefault="008028A8" w:rsidP="00125BE0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Цифры, обозначающие номер связи, имеют индексы, которые показывают номера подсистем первого уровня (а также среду) куда (или откуда) направлена эта связь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(среда обозначена буквой «с»).</w:t>
      </w:r>
    </w:p>
    <w:p w:rsidR="008028A8" w:rsidRDefault="00125BE0" w:rsidP="00125B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Выделение взаимосвязей в системе, выбор способа и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глубины их анализа, конечно, носят субъективный характер. В качестве эксперта здесь выступает сам автор, который опирается на собственные знания и опыт, а также на</w:t>
      </w:r>
      <w:r w:rsidR="00802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публикации, которые он использует.</w:t>
      </w:r>
    </w:p>
    <w:p w:rsidR="0009212B" w:rsidRDefault="00125BE0" w:rsidP="00125BE0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 представленном варианте</w:t>
      </w:r>
      <w:r w:rsidR="008028A8">
        <w:rPr>
          <w:rStyle w:val="fontstyle21"/>
          <w:rFonts w:ascii="Times New Roman" w:hAnsi="Times New Roman" w:cs="Times New Roman"/>
          <w:sz w:val="28"/>
          <w:szCs w:val="28"/>
        </w:rPr>
        <w:t xml:space="preserve"> отражается, прежде всего, наша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(авторская) позиция, расширенная в определенной</w:t>
      </w:r>
      <w:r w:rsidR="00802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степени с целью удовлетворения возможных потребностей</w:t>
      </w:r>
      <w:r w:rsidR="00802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других исследователей, где объектом анализа выступают</w:t>
      </w:r>
      <w:r w:rsidR="00802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аналогичные технологические системы.</w:t>
      </w:r>
    </w:p>
    <w:p w:rsidR="00720BD9" w:rsidRDefault="00720BD9" w:rsidP="00926806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i/>
          <w:sz w:val="28"/>
          <w:szCs w:val="28"/>
        </w:rPr>
      </w:pPr>
    </w:p>
    <w:p w:rsidR="00926806" w:rsidRPr="00926806" w:rsidRDefault="001C3AF0" w:rsidP="00926806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i/>
          <w:sz w:val="28"/>
          <w:szCs w:val="28"/>
        </w:rPr>
        <w:lastRenderedPageBreak/>
        <w:t>1.3</w:t>
      </w:r>
      <w:r w:rsidR="00926806" w:rsidRPr="00926806">
        <w:rPr>
          <w:rStyle w:val="fontstyle01"/>
          <w:rFonts w:ascii="Times New Roman" w:hAnsi="Times New Roman" w:cs="Times New Roman"/>
          <w:i/>
          <w:sz w:val="28"/>
          <w:szCs w:val="28"/>
        </w:rPr>
        <w:t>.3. Структура и системный подход к анализу технологической системы</w:t>
      </w:r>
    </w:p>
    <w:p w:rsidR="008028A8" w:rsidRDefault="00125BE0" w:rsidP="008028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Как известно, структура системы – это ее организация из отдельных элементов с учетом их взаимосвязей.</w:t>
      </w:r>
      <w:r w:rsidR="00802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Другими словами – это способ создания целого из составляющих частей.</w:t>
      </w:r>
    </w:p>
    <w:p w:rsidR="00774596" w:rsidRDefault="00125BE0" w:rsidP="008028A8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Структура ТСМПР, включая подсистемы первого</w:t>
      </w:r>
      <w:r w:rsidR="00802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уровня и с учетом элементов второго уровня для подсистемы ТКМ, а также всю схему внутренних и внешних взаим</w:t>
      </w:r>
      <w:r w:rsidR="00720BD9">
        <w:rPr>
          <w:rStyle w:val="fontstyle21"/>
          <w:rFonts w:ascii="Times New Roman" w:hAnsi="Times New Roman" w:cs="Times New Roman"/>
          <w:sz w:val="28"/>
          <w:szCs w:val="28"/>
        </w:rPr>
        <w:t xml:space="preserve">освязей, представлена на рис.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4.</w:t>
      </w:r>
    </w:p>
    <w:p w:rsidR="008028A8" w:rsidRDefault="00125BE0" w:rsidP="008028A8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0260CA" w:rsidRDefault="000260CA" w:rsidP="000260CA">
      <w:pPr>
        <w:spacing w:after="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416680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6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CA" w:rsidRDefault="000260CA" w:rsidP="00125BE0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0260CA" w:rsidRDefault="00720BD9" w:rsidP="008028A8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 xml:space="preserve">Рис. </w:t>
      </w:r>
      <w:r w:rsidR="00125BE0" w:rsidRPr="008028A8">
        <w:rPr>
          <w:rStyle w:val="fontstyle21"/>
          <w:rFonts w:ascii="Times New Roman" w:hAnsi="Times New Roman" w:cs="Times New Roman"/>
        </w:rPr>
        <w:t>4. Структурная модель ТСМПР</w:t>
      </w:r>
    </w:p>
    <w:p w:rsidR="008028A8" w:rsidRDefault="008028A8" w:rsidP="00125BE0">
      <w:pPr>
        <w:spacing w:after="0"/>
        <w:ind w:firstLine="709"/>
        <w:jc w:val="both"/>
        <w:rPr>
          <w:rStyle w:val="fontstyle21"/>
          <w:rFonts w:ascii="Times New Roman" w:hAnsi="Times New Roman" w:cs="Times New Roman"/>
        </w:rPr>
      </w:pPr>
    </w:p>
    <w:p w:rsidR="00774596" w:rsidRDefault="00774596" w:rsidP="00125B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Структура технологической системы свидетельствует о значительной сложности взаимосвязей, особенно в подсистеме ТКМ. Все виды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связей проявляются в процессе ее функционирования,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наряду с прямыми </w:t>
      </w:r>
      <w:r w:rsidR="00926806">
        <w:rPr>
          <w:rStyle w:val="fontstyle21"/>
          <w:rFonts w:ascii="Times New Roman" w:hAnsi="Times New Roman" w:cs="Times New Roman"/>
          <w:sz w:val="28"/>
          <w:szCs w:val="28"/>
        </w:rPr>
        <w:t>связями</w:t>
      </w:r>
      <w:r w:rsidR="00926806"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имеются и обратные связи.</w:t>
      </w:r>
    </w:p>
    <w:p w:rsidR="00774596" w:rsidRDefault="00774596" w:rsidP="00125B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По</w:t>
      </w:r>
      <w:r w:rsidR="00D93096">
        <w:rPr>
          <w:rStyle w:val="fontstyle21"/>
          <w:rFonts w:ascii="Times New Roman" w:hAnsi="Times New Roman" w:cs="Times New Roman"/>
          <w:sz w:val="28"/>
          <w:szCs w:val="28"/>
        </w:rPr>
        <w:t xml:space="preserve"> существу, показанная на рис.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4 структура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представляет собой структурную модель ТСМПР. Она является своеобразной основой для исследования (анализа)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процессов проектирования и функционирования системы.</w:t>
      </w:r>
    </w:p>
    <w:p w:rsidR="00774596" w:rsidRPr="008028A8" w:rsidRDefault="00774596" w:rsidP="00125BE0">
      <w:pPr>
        <w:spacing w:after="0"/>
        <w:ind w:firstLine="709"/>
        <w:jc w:val="both"/>
        <w:rPr>
          <w:rStyle w:val="fontstyle21"/>
          <w:rFonts w:ascii="Times New Roman" w:hAnsi="Times New Roman" w:cs="Times New Roman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Полученная структурная модель во многом способствует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раскрытию физической (содержательной) стороны процесса функционирования ТСМПР.</w:t>
      </w:r>
    </w:p>
    <w:p w:rsidR="00774596" w:rsidRDefault="00125BE0" w:rsidP="00125BE0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Одним из проявлений системного подхода, как было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отмечено ранее, является представление объекта исследования как системы. </w:t>
      </w:r>
    </w:p>
    <w:p w:rsidR="00774596" w:rsidRDefault="00125BE0" w:rsidP="00125BE0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Конечно, совершенно недостаточно</w:t>
      </w:r>
      <w:r w:rsidR="00774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просто сказать, что объект исследований представляет собой систему, хотя такие ссылки часто встречаются в литературе. Что же является достаточным для представления</w:t>
      </w:r>
      <w:r w:rsidR="00774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системы? </w:t>
      </w:r>
    </w:p>
    <w:p w:rsidR="00774596" w:rsidRDefault="00125BE0" w:rsidP="00125BE0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Для этого необходимо определить структуру системы, внутренние и внешние связи, определить границы</w:t>
      </w:r>
      <w:r w:rsidR="0077459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системы и среды и т.д. Без такого </w:t>
      </w:r>
      <w:r w:rsidR="00774596">
        <w:rPr>
          <w:rStyle w:val="fontstyle21"/>
          <w:rFonts w:ascii="Times New Roman" w:hAnsi="Times New Roman" w:cs="Times New Roman"/>
          <w:sz w:val="28"/>
          <w:szCs w:val="28"/>
        </w:rPr>
        <w:t xml:space="preserve">  </w:t>
      </w:r>
      <w:r w:rsidR="00926806">
        <w:rPr>
          <w:rStyle w:val="fontstyle21"/>
          <w:rFonts w:ascii="Times New Roman" w:hAnsi="Times New Roman" w:cs="Times New Roman"/>
          <w:sz w:val="28"/>
          <w:szCs w:val="28"/>
        </w:rPr>
        <w:t xml:space="preserve">определения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утверждение о том, что нечто есть система, лишается точного</w:t>
      </w:r>
      <w:r w:rsidR="00774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806">
        <w:rPr>
          <w:rStyle w:val="fontstyle21"/>
          <w:rFonts w:ascii="Times New Roman" w:hAnsi="Times New Roman" w:cs="Times New Roman"/>
          <w:sz w:val="28"/>
          <w:szCs w:val="28"/>
        </w:rPr>
        <w:t>смысла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</w:p>
    <w:p w:rsidR="00774596" w:rsidRDefault="00125BE0" w:rsidP="00125BE0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По существу эти условия в необходимом и</w:t>
      </w:r>
      <w:r w:rsidR="00774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достаточном объеме нами выполнены.</w:t>
      </w:r>
      <w:r w:rsidR="00774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Другое проявление системного подхода – это учет в</w:t>
      </w:r>
      <w:r w:rsidR="00774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процессе анализа (исследования) всех основных факторов в</w:t>
      </w:r>
      <w:r w:rsidR="00774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их взаимосвязи, включая этапы проектирования и эксплуатации системы, т.е. основные этапы «жизненного цикла»</w:t>
      </w:r>
      <w:r w:rsidR="00774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системы.</w:t>
      </w:r>
    </w:p>
    <w:p w:rsidR="00774596" w:rsidRDefault="00125BE0" w:rsidP="00125B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Сделаем краткий схематический анализ взаимосвязей элементов и среды системы, используя полученную</w:t>
      </w:r>
      <w:r w:rsidR="00774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096">
        <w:rPr>
          <w:rStyle w:val="fontstyle21"/>
          <w:rFonts w:ascii="Times New Roman" w:hAnsi="Times New Roman" w:cs="Times New Roman"/>
          <w:sz w:val="28"/>
          <w:szCs w:val="28"/>
        </w:rPr>
        <w:t xml:space="preserve">структурную модель (см. рис.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4) и некоторые известные в</w:t>
      </w:r>
      <w:r w:rsidR="00774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596">
        <w:rPr>
          <w:rStyle w:val="fontstyle21"/>
          <w:rFonts w:ascii="Times New Roman" w:hAnsi="Times New Roman" w:cs="Times New Roman"/>
          <w:sz w:val="28"/>
          <w:szCs w:val="28"/>
        </w:rPr>
        <w:t>теории систем положения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. При этом принимаем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следующие условия (ограничения):</w:t>
      </w:r>
    </w:p>
    <w:p w:rsidR="00774596" w:rsidRDefault="00125BE0" w:rsidP="00125B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- взаимодействие между технологической системой</w:t>
      </w:r>
      <w:r w:rsidR="008E0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и средой осуществляется только посредством выделенных</w:t>
      </w:r>
      <w:r w:rsidR="008E0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видов связи. При этом среда выступает также как некоторый элемент (подсистема);</w:t>
      </w:r>
    </w:p>
    <w:p w:rsidR="00774596" w:rsidRDefault="00125BE0" w:rsidP="00125B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- входные сигналы той или иной связи поступают к</w:t>
      </w:r>
      <w:r w:rsidR="008E0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элементам по одиночным (индивидуальным) каналам, причем каждому входу соответствует своя «клемма».</w:t>
      </w:r>
    </w:p>
    <w:p w:rsidR="008E00C3" w:rsidRDefault="00125BE0" w:rsidP="00125BE0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К выходной клемме может быть подключено несколько каналов взаимосвязи одного вида. В данном случае</w:t>
      </w:r>
      <w:r w:rsidR="00774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число выходных клемм для каждой подсистемы равно числу видов выходящей связи. </w:t>
      </w:r>
    </w:p>
    <w:p w:rsidR="007E1AF0" w:rsidRDefault="00125BE0" w:rsidP="008E00C3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Например, для подсистемы</w:t>
      </w:r>
      <w:r w:rsidR="008E0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ПТП в соответствии со структурной моделью число выходных клемм будет равно пяти (соответственно для связей вида 1, 2, 4, 5, 6).</w:t>
      </w:r>
      <w:r w:rsidR="008E0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Каждая i-я клемма предназначена для приема элементарных сигналов – Xi (i = 1, 2, 3,..., n).</w:t>
      </w:r>
      <w:r w:rsidR="008E0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Структура связей между подсистемами и средой,</w:t>
      </w:r>
      <w:r w:rsidR="008E0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таким образом, определяется набором (суммой) реализованных каналов взаимосвязи.</w:t>
      </w:r>
      <w:r w:rsidR="005C036C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Вв</w:t>
      </w:r>
      <w:r w:rsidR="00973563">
        <w:rPr>
          <w:rStyle w:val="fontstyle21"/>
          <w:rFonts w:ascii="Times New Roman" w:hAnsi="Times New Roman" w:cs="Times New Roman"/>
          <w:sz w:val="28"/>
          <w:szCs w:val="28"/>
        </w:rPr>
        <w:t>одя однозначный оператор Уi = R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(Xi) с областью</w:t>
      </w:r>
      <w:r w:rsidR="008E0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определения в данном множестве, можно получить схему</w:t>
      </w:r>
      <w:r w:rsidR="008E0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(матрицу) сопряжения всех элементов (подсистем). </w:t>
      </w:r>
    </w:p>
    <w:p w:rsidR="00AF3BA0" w:rsidRPr="00720BD9" w:rsidRDefault="00125BE0" w:rsidP="00720BD9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В данном случае о</w:t>
      </w:r>
      <w:r w:rsidR="00720BD9">
        <w:rPr>
          <w:rStyle w:val="fontstyle21"/>
          <w:rFonts w:ascii="Times New Roman" w:hAnsi="Times New Roman" w:cs="Times New Roman"/>
          <w:sz w:val="28"/>
          <w:szCs w:val="28"/>
        </w:rPr>
        <w:t xml:space="preserve">на представлена в форме табл. </w:t>
      </w:r>
      <w:r w:rsidR="004243B4">
        <w:rPr>
          <w:rStyle w:val="fontstyle21"/>
          <w:rFonts w:ascii="Times New Roman" w:hAnsi="Times New Roman" w:cs="Times New Roman"/>
          <w:sz w:val="28"/>
          <w:szCs w:val="28"/>
        </w:rPr>
        <w:t>2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</w:p>
    <w:p w:rsidR="00926806" w:rsidRPr="004243B4" w:rsidRDefault="00720BD9" w:rsidP="00926806">
      <w:pPr>
        <w:spacing w:after="0"/>
        <w:ind w:firstLine="709"/>
        <w:jc w:val="right"/>
        <w:rPr>
          <w:rStyle w:val="fontstyle21"/>
          <w:rFonts w:ascii="Times New Roman" w:hAnsi="Times New Roman" w:cs="Times New Roman"/>
        </w:rPr>
      </w:pPr>
      <w:r w:rsidRPr="004243B4">
        <w:rPr>
          <w:rStyle w:val="fontstyle21"/>
          <w:rFonts w:ascii="Times New Roman" w:hAnsi="Times New Roman" w:cs="Times New Roman"/>
        </w:rPr>
        <w:t xml:space="preserve">Таблица </w:t>
      </w:r>
      <w:r w:rsidR="004243B4" w:rsidRPr="004243B4">
        <w:rPr>
          <w:rStyle w:val="fontstyle21"/>
          <w:rFonts w:ascii="Times New Roman" w:hAnsi="Times New Roman" w:cs="Times New Roman"/>
        </w:rPr>
        <w:t>2</w:t>
      </w:r>
      <w:bookmarkStart w:id="0" w:name="_GoBack"/>
      <w:bookmarkEnd w:id="0"/>
    </w:p>
    <w:p w:rsidR="003642DD" w:rsidRDefault="00125BE0" w:rsidP="008E00C3">
      <w:pPr>
        <w:spacing w:after="0"/>
        <w:ind w:firstLine="709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720BD9">
        <w:rPr>
          <w:rStyle w:val="fontstyle21"/>
          <w:rFonts w:ascii="Times New Roman" w:hAnsi="Times New Roman" w:cs="Times New Roman"/>
          <w:b/>
        </w:rPr>
        <w:t>Матрица взаимосвязей в ТСМПР</w:t>
      </w:r>
      <w:r w:rsidRPr="00720BD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642D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1990102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AF0" w:rsidRDefault="007E1AF0" w:rsidP="00125BE0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 ней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пересечении строк (j) с принятыми нами номерами подсистем (среда обозначена цифрой 4) и столбцом с номерами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контактов (i) располагаются два числа: первое из них (числитель) указывает подсистему, а второе (знаменатель)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тип взаимосвязи (которая подается на данный контакт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Xi). </w:t>
      </w:r>
    </w:p>
    <w:p w:rsidR="007E1AF0" w:rsidRDefault="007E1AF0" w:rsidP="00125B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Номера контактов </w:t>
      </w:r>
      <w:r w:rsidR="00D93096">
        <w:rPr>
          <w:rStyle w:val="fontstyle21"/>
          <w:rFonts w:ascii="Times New Roman" w:hAnsi="Times New Roman" w:cs="Times New Roman"/>
          <w:sz w:val="28"/>
          <w:szCs w:val="28"/>
        </w:rPr>
        <w:t xml:space="preserve">определены по схеме (см. рис.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4)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порядке обхода каждой подсистемы по часовой стрелке,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начиная с верхней четверти.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Максимальное 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входящих связей (равное 19) оказалось у подсистемы «Основные технологические машины» (обозначена 21).</w:t>
      </w:r>
    </w:p>
    <w:p w:rsidR="007E1AF0" w:rsidRDefault="00720BD9" w:rsidP="00125BE0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В табл. 1</w:t>
      </w:r>
      <w:r w:rsidR="007E1AF0"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 хотя и нет п</w:t>
      </w:r>
      <w:r w:rsidR="007E1AF0">
        <w:rPr>
          <w:rStyle w:val="fontstyle21"/>
          <w:rFonts w:ascii="Times New Roman" w:hAnsi="Times New Roman" w:cs="Times New Roman"/>
          <w:sz w:val="28"/>
          <w:szCs w:val="28"/>
        </w:rPr>
        <w:t>ринципиально новой информации о</w:t>
      </w:r>
      <w:r w:rsidR="00973563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7E1AF0" w:rsidRPr="0004780F">
        <w:rPr>
          <w:rStyle w:val="fontstyle21"/>
          <w:rFonts w:ascii="Times New Roman" w:hAnsi="Times New Roman" w:cs="Times New Roman"/>
          <w:sz w:val="28"/>
          <w:szCs w:val="28"/>
        </w:rPr>
        <w:t>взаимосвязях в системе (по отношению к рис.</w:t>
      </w:r>
      <w:r w:rsidR="00926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AF0" w:rsidRPr="0004780F">
        <w:rPr>
          <w:rStyle w:val="fontstyle21"/>
          <w:rFonts w:ascii="Times New Roman" w:hAnsi="Times New Roman" w:cs="Times New Roman"/>
          <w:sz w:val="28"/>
          <w:szCs w:val="28"/>
        </w:rPr>
        <w:t>4), однако она дает некоторые другие возможности для</w:t>
      </w:r>
      <w:r w:rsidR="00926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AF0" w:rsidRPr="0004780F">
        <w:rPr>
          <w:rStyle w:val="fontstyle21"/>
          <w:rFonts w:ascii="Times New Roman" w:hAnsi="Times New Roman" w:cs="Times New Roman"/>
          <w:sz w:val="28"/>
          <w:szCs w:val="28"/>
        </w:rPr>
        <w:t>анализа.</w:t>
      </w:r>
    </w:p>
    <w:p w:rsidR="007E1AF0" w:rsidRDefault="00125BE0" w:rsidP="007E1AF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Так, связь, обозначенная цифрой 1, </w:t>
      </w:r>
      <w:r w:rsidR="007E1AF0">
        <w:rPr>
          <w:rStyle w:val="fontstyle21"/>
          <w:rFonts w:ascii="Times New Roman" w:hAnsi="Times New Roman" w:cs="Times New Roman"/>
          <w:sz w:val="28"/>
          <w:szCs w:val="28"/>
        </w:rPr>
        <w:t xml:space="preserve">указывает влияние на строение и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состав системы. Из таблицы следует,</w:t>
      </w:r>
      <w:r w:rsidR="007E1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что применительно к основным технологическим машинам</w:t>
      </w:r>
      <w:r w:rsidR="007E1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(подсистема 21) все другие подсистемы (включая среду)</w:t>
      </w:r>
      <w:r w:rsidR="007E1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влияют на состав этих машин. Задача последующих исследований и данного обобщения – возможно полнее изучить</w:t>
      </w:r>
      <w:r w:rsidR="007E1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и отразить это влияние.</w:t>
      </w:r>
    </w:p>
    <w:p w:rsidR="007E1AF0" w:rsidRDefault="00125BE0" w:rsidP="007E1AF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Анализ структурной модели системы </w:t>
      </w:r>
      <w:r w:rsidR="007E1AF0">
        <w:rPr>
          <w:rStyle w:val="fontstyle21"/>
          <w:rFonts w:ascii="Times New Roman" w:hAnsi="Times New Roman" w:cs="Times New Roman"/>
          <w:sz w:val="28"/>
          <w:szCs w:val="28"/>
        </w:rPr>
        <w:t xml:space="preserve">можно провести также, используя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теорию графов. Она дает некоторые</w:t>
      </w:r>
      <w:r w:rsidR="007E1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общие формальные приемы исследования конкретных физических си</w:t>
      </w:r>
      <w:r w:rsidR="007E1AF0">
        <w:rPr>
          <w:rStyle w:val="fontstyle21"/>
          <w:rFonts w:ascii="Times New Roman" w:hAnsi="Times New Roman" w:cs="Times New Roman"/>
          <w:sz w:val="28"/>
          <w:szCs w:val="28"/>
        </w:rPr>
        <w:t xml:space="preserve">стем.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Особенно важны такие методы и приемы</w:t>
      </w:r>
      <w:r w:rsidR="007E1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для анализа сложных систем, содержащих разнородные элементы. Множество элементов считаются вершинами графа,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а множество связей между ними – ребрами.</w:t>
      </w:r>
      <w:r w:rsidR="007E1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6806" w:rsidRDefault="00720BD9" w:rsidP="007E1AF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По существу табл. </w:t>
      </w:r>
      <w:r w:rsidR="00125BE0" w:rsidRPr="0004780F">
        <w:rPr>
          <w:rStyle w:val="fontstyle21"/>
          <w:rFonts w:ascii="Times New Roman" w:hAnsi="Times New Roman" w:cs="Times New Roman"/>
          <w:sz w:val="28"/>
          <w:szCs w:val="28"/>
        </w:rPr>
        <w:t>1 представляет собой матрицу</w:t>
      </w:r>
      <w:r w:rsidR="00926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BE0" w:rsidRPr="0004780F">
        <w:rPr>
          <w:rStyle w:val="fontstyle21"/>
          <w:rFonts w:ascii="Times New Roman" w:hAnsi="Times New Roman" w:cs="Times New Roman"/>
          <w:sz w:val="28"/>
          <w:szCs w:val="28"/>
        </w:rPr>
        <w:t>отношений ориентированных графов, вершинами которых</w:t>
      </w:r>
      <w:r w:rsidR="00926806">
        <w:rPr>
          <w:rFonts w:ascii="Times New Roman" w:hAnsi="Times New Roman" w:cs="Times New Roman"/>
          <w:sz w:val="28"/>
          <w:szCs w:val="28"/>
        </w:rPr>
        <w:t xml:space="preserve"> </w:t>
      </w:r>
      <w:r w:rsidR="00125BE0" w:rsidRPr="0004780F">
        <w:rPr>
          <w:rStyle w:val="fontstyle21"/>
          <w:rFonts w:ascii="Times New Roman" w:hAnsi="Times New Roman" w:cs="Times New Roman"/>
          <w:sz w:val="28"/>
          <w:szCs w:val="28"/>
        </w:rPr>
        <w:t>являются контакты, а ребрами – элементарные каналы взаимосвязи.</w:t>
      </w:r>
    </w:p>
    <w:p w:rsidR="003642DD" w:rsidRDefault="00720BD9" w:rsidP="00973563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 xml:space="preserve">В качестве примера на рис. </w:t>
      </w:r>
      <w:r w:rsidR="00125BE0" w:rsidRPr="0004780F">
        <w:rPr>
          <w:rStyle w:val="fontstyle21"/>
          <w:rFonts w:ascii="Times New Roman" w:hAnsi="Times New Roman" w:cs="Times New Roman"/>
          <w:sz w:val="28"/>
          <w:szCs w:val="28"/>
        </w:rPr>
        <w:t>5 показан граф связи</w:t>
      </w:r>
      <w:r w:rsidR="00973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BE0" w:rsidRPr="0004780F">
        <w:rPr>
          <w:rStyle w:val="fontstyle21"/>
          <w:rFonts w:ascii="Times New Roman" w:hAnsi="Times New Roman" w:cs="Times New Roman"/>
          <w:sz w:val="28"/>
          <w:szCs w:val="28"/>
        </w:rPr>
        <w:t>строения и состава элементов ТС.</w:t>
      </w:r>
    </w:p>
    <w:p w:rsidR="003642DD" w:rsidRDefault="003642DD" w:rsidP="003642DD">
      <w:pPr>
        <w:spacing w:after="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3534423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563" w:rsidRDefault="00973563" w:rsidP="007E1AF0">
      <w:pPr>
        <w:spacing w:after="0"/>
        <w:ind w:firstLine="709"/>
        <w:jc w:val="center"/>
        <w:rPr>
          <w:rStyle w:val="fontstyle21"/>
          <w:rFonts w:ascii="Times New Roman" w:hAnsi="Times New Roman" w:cs="Times New Roman"/>
        </w:rPr>
      </w:pPr>
    </w:p>
    <w:p w:rsidR="007E1AF0" w:rsidRDefault="00720BD9" w:rsidP="007E1AF0">
      <w:pPr>
        <w:spacing w:after="0"/>
        <w:ind w:firstLine="709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</w:rPr>
        <w:t xml:space="preserve">Рис. </w:t>
      </w:r>
      <w:r w:rsidR="00125BE0" w:rsidRPr="007E1AF0">
        <w:rPr>
          <w:rStyle w:val="fontstyle21"/>
          <w:rFonts w:ascii="Times New Roman" w:hAnsi="Times New Roman" w:cs="Times New Roman"/>
        </w:rPr>
        <w:t>5. Граф связи строения и состава ТСМПР</w:t>
      </w:r>
      <w:r w:rsidR="00125BE0"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73563" w:rsidRDefault="00125BE0" w:rsidP="00125B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Можно отметить следующее. На строение и состав,</w:t>
      </w:r>
      <w:r w:rsidR="00973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например, подсистемы ТКМ, так же как и на ее состояние,</w:t>
      </w:r>
      <w:r w:rsidR="00973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влияют (через прямые непосредственные связи) все другие</w:t>
      </w:r>
      <w:r w:rsidR="00973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подсистемы, а также среда (в матрицах обозначена цифрой</w:t>
      </w:r>
      <w:r w:rsidR="00973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«4»). Таким образом,</w:t>
      </w:r>
      <w:r w:rsidR="00973563">
        <w:rPr>
          <w:rStyle w:val="fontstyle21"/>
          <w:rFonts w:ascii="Times New Roman" w:hAnsi="Times New Roman" w:cs="Times New Roman"/>
          <w:sz w:val="28"/>
          <w:szCs w:val="28"/>
        </w:rPr>
        <w:t xml:space="preserve"> при исследовании надо находить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способы фиксирования, оценки и учета влияния основных</w:t>
      </w:r>
      <w:r w:rsidR="00973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факторов и их взаимосвязи при проектировании, создании</w:t>
      </w:r>
      <w:r w:rsidR="00973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и функционировании технологической системы.</w:t>
      </w:r>
    </w:p>
    <w:p w:rsidR="00973563" w:rsidRDefault="00125BE0" w:rsidP="00125B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Рассматривая структуру системы, целесообразно</w:t>
      </w:r>
      <w:r w:rsidR="00973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несколько слов сказать о ее сложности. Интуитивное представление о сложности системы связано с характером протекающих в ней процессов, количеством элементов, разветвленностью связей между ними. Исходя из таких представлений, рассматриваемая технологическая система, безусловно, является сложной.</w:t>
      </w:r>
    </w:p>
    <w:p w:rsidR="0009212B" w:rsidRDefault="00125BE0" w:rsidP="00125BE0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Количественная оценка сложности систем отражает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число элементов и связей в системе. Усло</w:t>
      </w:r>
      <w:r w:rsidR="00973563">
        <w:rPr>
          <w:rStyle w:val="fontstyle21"/>
          <w:rFonts w:ascii="Times New Roman" w:hAnsi="Times New Roman" w:cs="Times New Roman"/>
          <w:sz w:val="28"/>
          <w:szCs w:val="28"/>
        </w:rPr>
        <w:t xml:space="preserve">вность такой оценки очевидна, а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других приемлемых методов пока нет. На наш</w:t>
      </w:r>
      <w:r w:rsidR="00973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взгляд, количественная оценка сложности уместна вообще</w:t>
      </w:r>
      <w:r w:rsidR="00973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только для аналогичных систем. Оценивать по этому показателю разнородные системы во всех случаях вряд ли целесообразно. Однако наши попытки разработать нужную методику также пока не дали требуемого результата.</w:t>
      </w:r>
    </w:p>
    <w:sectPr w:rsidR="0009212B" w:rsidSect="008E00C3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C50" w:rsidRDefault="00700C50" w:rsidP="00357913">
      <w:pPr>
        <w:spacing w:after="0" w:line="240" w:lineRule="auto"/>
      </w:pPr>
      <w:r>
        <w:separator/>
      </w:r>
    </w:p>
  </w:endnote>
  <w:endnote w:type="continuationSeparator" w:id="0">
    <w:p w:rsidR="00700C50" w:rsidRDefault="00700C50" w:rsidP="0035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 UI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1953"/>
      <w:docPartObj>
        <w:docPartGallery w:val="Page Numbers (Bottom of Page)"/>
        <w:docPartUnique/>
      </w:docPartObj>
    </w:sdtPr>
    <w:sdtEndPr/>
    <w:sdtContent>
      <w:p w:rsidR="008E00C3" w:rsidRDefault="00F31EB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3B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E00C3" w:rsidRDefault="008E00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C50" w:rsidRDefault="00700C50" w:rsidP="00357913">
      <w:pPr>
        <w:spacing w:after="0" w:line="240" w:lineRule="auto"/>
      </w:pPr>
      <w:r>
        <w:separator/>
      </w:r>
    </w:p>
  </w:footnote>
  <w:footnote w:type="continuationSeparator" w:id="0">
    <w:p w:rsidR="00700C50" w:rsidRDefault="00700C50" w:rsidP="00357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EFB"/>
    <w:multiLevelType w:val="hybridMultilevel"/>
    <w:tmpl w:val="6A4427CE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68A86640">
      <w:start w:val="1"/>
      <w:numFmt w:val="decimal"/>
      <w:lvlText w:val="%2."/>
      <w:lvlJc w:val="left"/>
      <w:pPr>
        <w:ind w:left="4288" w:hanging="19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2D0E1D51"/>
    <w:multiLevelType w:val="hybridMultilevel"/>
    <w:tmpl w:val="E25EEF78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3C4D1E20"/>
    <w:multiLevelType w:val="hybridMultilevel"/>
    <w:tmpl w:val="AF3296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162D78"/>
    <w:multiLevelType w:val="hybridMultilevel"/>
    <w:tmpl w:val="FF04DA38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423C32F1"/>
    <w:multiLevelType w:val="hybridMultilevel"/>
    <w:tmpl w:val="193C9164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1">
      <w:start w:val="1"/>
      <w:numFmt w:val="decimal"/>
      <w:lvlText w:val="%3)"/>
      <w:lvlJc w:val="lef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68D75562"/>
    <w:multiLevelType w:val="hybridMultilevel"/>
    <w:tmpl w:val="4094E874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1">
      <w:start w:val="1"/>
      <w:numFmt w:val="decimal"/>
      <w:lvlText w:val="%2)"/>
      <w:lvlJc w:val="left"/>
      <w:pPr>
        <w:ind w:left="2716" w:hanging="360"/>
      </w:pPr>
    </w:lvl>
    <w:lvl w:ilvl="2" w:tplc="38741F78">
      <w:start w:val="1"/>
      <w:numFmt w:val="decimal"/>
      <w:lvlText w:val="%3."/>
      <w:lvlJc w:val="left"/>
      <w:pPr>
        <w:ind w:left="5152" w:hanging="1896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6ACD7B3B"/>
    <w:multiLevelType w:val="hybridMultilevel"/>
    <w:tmpl w:val="E90E7C2A"/>
    <w:lvl w:ilvl="0" w:tplc="52785804">
      <w:start w:val="1"/>
      <w:numFmt w:val="decimal"/>
      <w:lvlText w:val="%1."/>
      <w:lvlJc w:val="left"/>
      <w:pPr>
        <w:ind w:left="3304" w:hanging="20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04D1B5C"/>
    <w:multiLevelType w:val="hybridMultilevel"/>
    <w:tmpl w:val="5AFAB9A4"/>
    <w:lvl w:ilvl="0" w:tplc="65ECA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5BE0"/>
    <w:rsid w:val="000260CA"/>
    <w:rsid w:val="00080EC6"/>
    <w:rsid w:val="0009212B"/>
    <w:rsid w:val="000A35D4"/>
    <w:rsid w:val="00125BE0"/>
    <w:rsid w:val="00197474"/>
    <w:rsid w:val="001C3AF0"/>
    <w:rsid w:val="00232B9E"/>
    <w:rsid w:val="002B08B5"/>
    <w:rsid w:val="00316FC9"/>
    <w:rsid w:val="00357913"/>
    <w:rsid w:val="003642DD"/>
    <w:rsid w:val="00367C9D"/>
    <w:rsid w:val="003905EE"/>
    <w:rsid w:val="00394AE4"/>
    <w:rsid w:val="003A44D6"/>
    <w:rsid w:val="003B2ED2"/>
    <w:rsid w:val="004243B4"/>
    <w:rsid w:val="00435B64"/>
    <w:rsid w:val="0047412B"/>
    <w:rsid w:val="004925B1"/>
    <w:rsid w:val="004D22C2"/>
    <w:rsid w:val="00534833"/>
    <w:rsid w:val="0055550F"/>
    <w:rsid w:val="005A523A"/>
    <w:rsid w:val="005B488E"/>
    <w:rsid w:val="005C036C"/>
    <w:rsid w:val="005F622A"/>
    <w:rsid w:val="005F7333"/>
    <w:rsid w:val="00700C50"/>
    <w:rsid w:val="00720BD9"/>
    <w:rsid w:val="00764DBE"/>
    <w:rsid w:val="00774596"/>
    <w:rsid w:val="007E1AF0"/>
    <w:rsid w:val="008028A8"/>
    <w:rsid w:val="00811E7B"/>
    <w:rsid w:val="008C3218"/>
    <w:rsid w:val="008D3DB6"/>
    <w:rsid w:val="008E00C3"/>
    <w:rsid w:val="00926806"/>
    <w:rsid w:val="00956994"/>
    <w:rsid w:val="009725F5"/>
    <w:rsid w:val="00973563"/>
    <w:rsid w:val="0098507B"/>
    <w:rsid w:val="00996DE3"/>
    <w:rsid w:val="00A73AD3"/>
    <w:rsid w:val="00AB1F1D"/>
    <w:rsid w:val="00AF3BA0"/>
    <w:rsid w:val="00C911AA"/>
    <w:rsid w:val="00CF3AF4"/>
    <w:rsid w:val="00D25369"/>
    <w:rsid w:val="00D5014F"/>
    <w:rsid w:val="00D93096"/>
    <w:rsid w:val="00F05FE7"/>
    <w:rsid w:val="00F31EB5"/>
    <w:rsid w:val="00FD626B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AF60"/>
  <w15:docId w15:val="{45EA04D9-1F5C-427E-B09D-1F407307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25BE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25BE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25BE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125BE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12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5BE0"/>
  </w:style>
  <w:style w:type="paragraph" w:styleId="a5">
    <w:name w:val="List Paragraph"/>
    <w:basedOn w:val="a"/>
    <w:uiPriority w:val="34"/>
    <w:qFormat/>
    <w:rsid w:val="00092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2D23-D66E-42CB-946D-BDBEA455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Пользователь Windows</cp:lastModifiedBy>
  <cp:revision>24</cp:revision>
  <dcterms:created xsi:type="dcterms:W3CDTF">2017-09-06T22:27:00Z</dcterms:created>
  <dcterms:modified xsi:type="dcterms:W3CDTF">2020-01-07T06:54:00Z</dcterms:modified>
</cp:coreProperties>
</file>