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B6" w:rsidRDefault="002B1F66" w:rsidP="006666C2">
      <w:pPr>
        <w:pStyle w:val="a3"/>
        <w:spacing w:after="0"/>
        <w:ind w:left="0"/>
        <w:jc w:val="both"/>
        <w:rPr>
          <w:rFonts w:ascii="Times New Roman" w:hAnsi="Times New Roman"/>
          <w:i/>
          <w:sz w:val="28"/>
          <w:szCs w:val="28"/>
        </w:rPr>
      </w:pPr>
      <w:r>
        <w:rPr>
          <w:rFonts w:ascii="Times New Roman" w:hAnsi="Times New Roman"/>
          <w:i/>
          <w:sz w:val="28"/>
          <w:szCs w:val="28"/>
        </w:rPr>
        <w:t>ОНИ,ОиПЭ-18</w:t>
      </w:r>
      <w:r w:rsidR="00792BB6" w:rsidRPr="006003B8">
        <w:rPr>
          <w:rFonts w:ascii="Times New Roman" w:hAnsi="Times New Roman"/>
          <w:b/>
          <w:i/>
          <w:sz w:val="28"/>
          <w:szCs w:val="28"/>
        </w:rPr>
        <w:t xml:space="preserve"> </w:t>
      </w:r>
    </w:p>
    <w:p w:rsidR="002B1F66" w:rsidRPr="0000425B" w:rsidRDefault="002B1F66" w:rsidP="006666C2">
      <w:pPr>
        <w:spacing w:after="0"/>
        <w:ind w:firstLine="567"/>
        <w:jc w:val="both"/>
        <w:rPr>
          <w:rFonts w:ascii="Times New Roman" w:hAnsi="Times New Roman" w:cs="Times New Roman"/>
          <w:iCs/>
          <w:color w:val="000000"/>
          <w:spacing w:val="3"/>
          <w:sz w:val="28"/>
          <w:szCs w:val="28"/>
        </w:rPr>
      </w:pPr>
      <w:r w:rsidRPr="0000425B">
        <w:rPr>
          <w:rFonts w:ascii="Times New Roman" w:hAnsi="Times New Roman" w:cs="Times New Roman"/>
          <w:sz w:val="28"/>
          <w:szCs w:val="28"/>
        </w:rPr>
        <w:t>Раздел 3. ФОРМЫ ПРЕДСТАВЛЕНИЯ РЕЗУЛЬТАТОВ ЭКСПЕРИМЕНТА – 6 ч</w:t>
      </w:r>
    </w:p>
    <w:p w:rsidR="002B1F66" w:rsidRDefault="002B1F66" w:rsidP="006666C2">
      <w:pPr>
        <w:shd w:val="clear" w:color="auto" w:fill="FFFFFF"/>
        <w:spacing w:after="0"/>
        <w:ind w:firstLine="567"/>
        <w:jc w:val="both"/>
        <w:rPr>
          <w:rFonts w:ascii="Times New Roman" w:hAnsi="Times New Roman" w:cs="Times New Roman"/>
          <w:b/>
          <w:sz w:val="28"/>
          <w:szCs w:val="28"/>
        </w:rPr>
      </w:pPr>
    </w:p>
    <w:p w:rsidR="002B1F66" w:rsidRDefault="002B1F66" w:rsidP="006666C2">
      <w:pPr>
        <w:shd w:val="clear" w:color="auto" w:fill="FFFFFF"/>
        <w:spacing w:after="0"/>
        <w:ind w:firstLine="567"/>
        <w:jc w:val="both"/>
        <w:rPr>
          <w:rFonts w:ascii="Times New Roman" w:hAnsi="Times New Roman" w:cs="Times New Roman"/>
          <w:b/>
          <w:sz w:val="28"/>
          <w:szCs w:val="28"/>
        </w:rPr>
      </w:pPr>
      <w:r w:rsidRPr="002B1F66">
        <w:rPr>
          <w:rFonts w:ascii="Times New Roman" w:hAnsi="Times New Roman" w:cs="Times New Roman"/>
          <w:b/>
          <w:sz w:val="28"/>
          <w:szCs w:val="28"/>
        </w:rPr>
        <w:t>Л8=2 ч Т3.1. Методы графического изображения результатов эксперимента</w:t>
      </w:r>
    </w:p>
    <w:p w:rsidR="0000425B" w:rsidRDefault="0000425B" w:rsidP="006666C2">
      <w:pPr>
        <w:shd w:val="clear" w:color="auto" w:fill="FFFFFF"/>
        <w:spacing w:after="0"/>
        <w:ind w:firstLine="567"/>
        <w:jc w:val="both"/>
        <w:rPr>
          <w:rFonts w:ascii="Times New Roman" w:eastAsia="Times New Roman" w:hAnsi="Times New Roman" w:cs="Times New Roman"/>
          <w:i/>
          <w:sz w:val="28"/>
          <w:szCs w:val="28"/>
        </w:rPr>
      </w:pPr>
      <w:r w:rsidRPr="0000425B">
        <w:rPr>
          <w:rFonts w:ascii="Times New Roman" w:hAnsi="Times New Roman" w:cs="Times New Roman"/>
          <w:i/>
          <w:sz w:val="28"/>
          <w:szCs w:val="28"/>
        </w:rPr>
        <w:t xml:space="preserve">3.1.1. </w:t>
      </w:r>
      <w:r w:rsidRPr="0000425B">
        <w:rPr>
          <w:rFonts w:ascii="Times New Roman" w:eastAsia="Times New Roman" w:hAnsi="Times New Roman" w:cs="Times New Roman"/>
          <w:i/>
          <w:sz w:val="28"/>
          <w:szCs w:val="28"/>
        </w:rPr>
        <w:t>Графический метод обработки опытных дан</w:t>
      </w:r>
      <w:r>
        <w:rPr>
          <w:rFonts w:ascii="Times New Roman" w:eastAsia="Times New Roman" w:hAnsi="Times New Roman" w:cs="Times New Roman"/>
          <w:i/>
          <w:sz w:val="28"/>
          <w:szCs w:val="28"/>
        </w:rPr>
        <w:t>ных</w:t>
      </w:r>
    </w:p>
    <w:p w:rsidR="0000425B" w:rsidRPr="0000425B" w:rsidRDefault="0000425B" w:rsidP="006666C2">
      <w:pPr>
        <w:shd w:val="clear" w:color="auto" w:fill="FFFFFF"/>
        <w:spacing w:after="0"/>
        <w:ind w:firstLine="567"/>
        <w:jc w:val="both"/>
        <w:rPr>
          <w:rFonts w:ascii="Times New Roman" w:hAnsi="Times New Roman" w:cs="Times New Roman"/>
          <w:i/>
          <w:sz w:val="28"/>
          <w:szCs w:val="28"/>
        </w:rPr>
      </w:pPr>
      <w:r>
        <w:rPr>
          <w:rFonts w:ascii="Times New Roman" w:hAnsi="Times New Roman" w:cs="Times New Roman"/>
          <w:i/>
          <w:sz w:val="28"/>
          <w:szCs w:val="28"/>
        </w:rPr>
        <w:t>3.1.2</w:t>
      </w:r>
      <w:r w:rsidRPr="0000425B">
        <w:rPr>
          <w:rFonts w:ascii="Times New Roman" w:hAnsi="Times New Roman" w:cs="Times New Roman"/>
          <w:i/>
          <w:sz w:val="28"/>
          <w:szCs w:val="28"/>
        </w:rPr>
        <w:t xml:space="preserve">. </w:t>
      </w:r>
      <w:r w:rsidRPr="0000425B">
        <w:rPr>
          <w:rFonts w:ascii="Times New Roman" w:eastAsia="Times New Roman" w:hAnsi="Times New Roman" w:cs="Times New Roman"/>
          <w:i/>
          <w:sz w:val="28"/>
          <w:szCs w:val="28"/>
        </w:rPr>
        <w:t>Построении графических зависимостей</w:t>
      </w:r>
    </w:p>
    <w:p w:rsidR="0000425B" w:rsidRDefault="0000425B" w:rsidP="006666C2">
      <w:pPr>
        <w:spacing w:after="0"/>
        <w:jc w:val="both"/>
        <w:rPr>
          <w:rFonts w:ascii="Times New Roman" w:hAnsi="Times New Roman" w:cs="Times New Roman"/>
          <w:sz w:val="28"/>
          <w:szCs w:val="28"/>
        </w:rPr>
      </w:pPr>
    </w:p>
    <w:p w:rsidR="0000425B" w:rsidRPr="0000425B" w:rsidRDefault="0000425B" w:rsidP="006666C2">
      <w:pPr>
        <w:shd w:val="clear" w:color="auto" w:fill="FFFFFF"/>
        <w:spacing w:after="0"/>
        <w:ind w:firstLine="567"/>
        <w:jc w:val="both"/>
        <w:rPr>
          <w:rFonts w:ascii="Times New Roman" w:hAnsi="Times New Roman" w:cs="Times New Roman"/>
          <w:b/>
          <w:i/>
          <w:sz w:val="28"/>
          <w:szCs w:val="28"/>
        </w:rPr>
      </w:pPr>
      <w:r w:rsidRPr="0000425B">
        <w:rPr>
          <w:rFonts w:ascii="Times New Roman" w:hAnsi="Times New Roman" w:cs="Times New Roman"/>
          <w:b/>
          <w:i/>
          <w:sz w:val="28"/>
          <w:szCs w:val="28"/>
        </w:rPr>
        <w:t xml:space="preserve">3.1.1. </w:t>
      </w:r>
      <w:r w:rsidRPr="0000425B">
        <w:rPr>
          <w:rFonts w:ascii="Times New Roman" w:eastAsia="Times New Roman" w:hAnsi="Times New Roman" w:cs="Times New Roman"/>
          <w:b/>
          <w:i/>
          <w:sz w:val="28"/>
          <w:szCs w:val="28"/>
        </w:rPr>
        <w:t>Графический метод обработки опытных данных</w:t>
      </w:r>
    </w:p>
    <w:p w:rsidR="000B3885" w:rsidRDefault="00687D2D" w:rsidP="006666C2">
      <w:pPr>
        <w:spacing w:after="0"/>
        <w:ind w:firstLine="567"/>
        <w:jc w:val="both"/>
        <w:rPr>
          <w:rFonts w:ascii="Times New Roman" w:hAnsi="Times New Roman" w:cs="Times New Roman"/>
          <w:sz w:val="28"/>
          <w:szCs w:val="28"/>
        </w:rPr>
      </w:pPr>
      <w:r>
        <w:rPr>
          <w:rFonts w:ascii="Times New Roman" w:hAnsi="Times New Roman" w:cs="Times New Roman"/>
          <w:sz w:val="28"/>
          <w:szCs w:val="28"/>
        </w:rPr>
        <w:t>Наиболее</w:t>
      </w:r>
      <w:r w:rsidR="00AF7F13">
        <w:rPr>
          <w:rFonts w:ascii="Times New Roman" w:hAnsi="Times New Roman" w:cs="Times New Roman"/>
          <w:sz w:val="28"/>
          <w:szCs w:val="28"/>
        </w:rPr>
        <w:t xml:space="preserve"> эффективной форм</w:t>
      </w:r>
      <w:r>
        <w:rPr>
          <w:rFonts w:ascii="Times New Roman" w:hAnsi="Times New Roman" w:cs="Times New Roman"/>
          <w:sz w:val="28"/>
          <w:szCs w:val="28"/>
        </w:rPr>
        <w:t>ой</w:t>
      </w:r>
      <w:r w:rsidR="00AF7F13" w:rsidRPr="00AF7F13">
        <w:rPr>
          <w:rFonts w:ascii="Times New Roman" w:hAnsi="Times New Roman" w:cs="Times New Roman"/>
          <w:sz w:val="28"/>
          <w:szCs w:val="28"/>
        </w:rPr>
        <w:t xml:space="preserve"> результатов эксперимента</w:t>
      </w:r>
      <w:r>
        <w:rPr>
          <w:rFonts w:ascii="Times New Roman" w:hAnsi="Times New Roman" w:cs="Times New Roman"/>
          <w:sz w:val="28"/>
          <w:szCs w:val="28"/>
        </w:rPr>
        <w:t xml:space="preserve"> является представления их в виде</w:t>
      </w:r>
      <w:r w:rsidRPr="00687D2D">
        <w:rPr>
          <w:rFonts w:ascii="Times New Roman" w:hAnsi="Times New Roman" w:cs="Times New Roman"/>
          <w:i/>
          <w:sz w:val="28"/>
          <w:szCs w:val="28"/>
        </w:rPr>
        <w:t xml:space="preserve"> </w:t>
      </w:r>
      <w:r>
        <w:rPr>
          <w:rFonts w:ascii="Times New Roman" w:hAnsi="Times New Roman" w:cs="Times New Roman"/>
          <w:sz w:val="28"/>
          <w:szCs w:val="28"/>
        </w:rPr>
        <w:t xml:space="preserve">графических изображений. </w:t>
      </w:r>
    </w:p>
    <w:p w:rsidR="00B31692" w:rsidRPr="000B3885" w:rsidRDefault="00B31692" w:rsidP="006666C2">
      <w:pPr>
        <w:spacing w:after="0"/>
        <w:ind w:firstLine="567"/>
        <w:jc w:val="both"/>
        <w:rPr>
          <w:rFonts w:ascii="Times New Roman" w:eastAsia="Times New Roman" w:hAnsi="Times New Roman" w:cs="Times New Roman"/>
          <w:sz w:val="28"/>
          <w:szCs w:val="28"/>
        </w:rPr>
      </w:pPr>
      <w:bookmarkStart w:id="0" w:name="464"/>
      <w:r w:rsidRPr="000B3885">
        <w:rPr>
          <w:rFonts w:ascii="Times New Roman" w:eastAsia="Times New Roman" w:hAnsi="Times New Roman" w:cs="Times New Roman"/>
          <w:sz w:val="28"/>
          <w:szCs w:val="28"/>
        </w:rPr>
        <w:t>Графический метод обработки опытных данных заключается в построении графических зависимостей между исследуемыми факторами (величинами). Графические зависимости могут иметь вид графиков и диаграмм. Они дают возможность сжато и наглядно пред</w:t>
      </w:r>
      <w:r w:rsidR="000B3885">
        <w:rPr>
          <w:rFonts w:ascii="Times New Roman" w:eastAsia="Times New Roman" w:hAnsi="Times New Roman" w:cs="Times New Roman"/>
          <w:sz w:val="28"/>
          <w:szCs w:val="28"/>
        </w:rPr>
        <w:t>ставить результаты исследований и</w:t>
      </w:r>
      <w:r w:rsidRPr="000B3885">
        <w:rPr>
          <w:rFonts w:ascii="Times New Roman" w:eastAsia="Times New Roman" w:hAnsi="Times New Roman" w:cs="Times New Roman"/>
          <w:sz w:val="28"/>
          <w:szCs w:val="28"/>
        </w:rPr>
        <w:t xml:space="preserve"> в конкретной и понятной форме объяснить цифровые данные и взаимосвязь между ними. Графические изображения, как правило, обращают на себя больше внимания, чем таблицы</w:t>
      </w:r>
      <w:r w:rsidR="000B3885">
        <w:rPr>
          <w:rFonts w:ascii="Times New Roman" w:eastAsia="Times New Roman" w:hAnsi="Times New Roman" w:cs="Times New Roman"/>
          <w:sz w:val="28"/>
          <w:szCs w:val="28"/>
        </w:rPr>
        <w:t>.</w:t>
      </w:r>
      <w:r w:rsidRPr="000B3885">
        <w:rPr>
          <w:rFonts w:ascii="Times New Roman" w:eastAsia="Times New Roman" w:hAnsi="Times New Roman" w:cs="Times New Roman"/>
          <w:sz w:val="28"/>
          <w:szCs w:val="28"/>
        </w:rPr>
        <w:t xml:space="preserve"> При помощи удачно построенных графиков или диаграмм можно </w:t>
      </w:r>
      <w:r w:rsidR="000B3885">
        <w:rPr>
          <w:rFonts w:ascii="Times New Roman" w:eastAsia="Times New Roman" w:hAnsi="Times New Roman" w:cs="Times New Roman"/>
          <w:sz w:val="28"/>
          <w:szCs w:val="28"/>
        </w:rPr>
        <w:t>отобразить не только конкретные</w:t>
      </w:r>
      <w:r w:rsidRPr="000B3885">
        <w:rPr>
          <w:rFonts w:ascii="Times New Roman" w:eastAsia="Times New Roman" w:hAnsi="Times New Roman" w:cs="Times New Roman"/>
          <w:sz w:val="28"/>
          <w:szCs w:val="28"/>
        </w:rPr>
        <w:t xml:space="preserve"> данные, но и закономерности, которые они отражают, что с помощью таблиц сделать бывает трудно. Необходимо обратить внимание также и на то, что графики по сравнению с таблицами лучше запоминаются</w:t>
      </w:r>
      <w:r w:rsidR="000B3885">
        <w:rPr>
          <w:rFonts w:ascii="Times New Roman" w:eastAsia="Times New Roman" w:hAnsi="Times New Roman" w:cs="Times New Roman"/>
          <w:sz w:val="28"/>
          <w:szCs w:val="28"/>
        </w:rPr>
        <w:t>.</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Графические изображения результатов исследований чаще всего строят на основе системы прямоугольных координат. Построение графических зависимостей осуществляют на основе равномерных и неравномерных (функциональных) шкал. Равномерной считается шкала, вдоль которой расстояние между двумя соседними делениями постоянно меняется по определенным математическим законом (примером такой шкалы может быть логарифмическая). Применяют неравномерные шкалы для более наглядного изображения отдельных графических зависимостей.</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Цифровые данные, показывающие динамику каких-либо исследований целесообразно представлять в виде линейных графиков.</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 xml:space="preserve">Более наглядно, чем линейные графики, зависимости между исследуемыми факторами отражают диаграммы. По форме представления зависимостей диаграммы бывают линейные, плоскостные и объемные. Наиболее распространенными являются линейные диаграммы, плоскостные столбиковые (вертикальные и горизонтальные) и секторные. Степень наглядности диаграмм значительно повышается за счет их объемности, </w:t>
      </w:r>
      <w:r w:rsidRPr="000B3885">
        <w:rPr>
          <w:rFonts w:ascii="Times New Roman" w:eastAsia="Times New Roman" w:hAnsi="Times New Roman" w:cs="Times New Roman"/>
          <w:sz w:val="28"/>
          <w:szCs w:val="28"/>
        </w:rPr>
        <w:lastRenderedPageBreak/>
        <w:t>возможности нанесения словесных объяснений и различных условных обозначений. В меньшей мере при исследованиях применяются фигурные диаграммы, картограммы и картодиаграммы.</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bCs/>
          <w:sz w:val="28"/>
          <w:szCs w:val="28"/>
        </w:rPr>
        <w:t>Линейный график</w:t>
      </w:r>
      <w:r w:rsidRPr="000B3885">
        <w:rPr>
          <w:rFonts w:ascii="Times New Roman" w:eastAsia="Times New Roman" w:hAnsi="Times New Roman" w:cs="Times New Roman"/>
          <w:b/>
          <w:bCs/>
          <w:sz w:val="28"/>
          <w:szCs w:val="28"/>
        </w:rPr>
        <w:t xml:space="preserve"> </w:t>
      </w:r>
      <w:r w:rsidRPr="000B3885">
        <w:rPr>
          <w:rFonts w:ascii="Times New Roman" w:eastAsia="Times New Roman" w:hAnsi="Times New Roman" w:cs="Times New Roman"/>
          <w:sz w:val="28"/>
          <w:szCs w:val="28"/>
        </w:rPr>
        <w:t>является условным изображением величин и их соотношений через геометрические образы: точки и линии. С помощью линейного графика конечно передаются изменения в некоторых мерных числах.</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Кроме геометрического образа, график содержит ряд вспомогательных элементов:</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 общий заголовок графика;</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 словесное объяснение условных знаков и смысла отдельных элементов графического образа;</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 оси координат, шкалу с масштабами и числовые сетки;</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 числовые данные, дополняющие или уточняющие величину нанесенных на график показателей.</w:t>
      </w:r>
    </w:p>
    <w:p w:rsidR="0000425B" w:rsidRDefault="0000425B" w:rsidP="006666C2">
      <w:pPr>
        <w:spacing w:after="0"/>
        <w:jc w:val="both"/>
        <w:rPr>
          <w:rFonts w:ascii="Times New Roman" w:eastAsia="Times New Roman" w:hAnsi="Times New Roman" w:cs="Times New Roman"/>
          <w:sz w:val="28"/>
          <w:szCs w:val="28"/>
        </w:rPr>
      </w:pPr>
    </w:p>
    <w:p w:rsidR="0000425B" w:rsidRPr="0000425B" w:rsidRDefault="0000425B" w:rsidP="006666C2">
      <w:pPr>
        <w:spacing w:after="0"/>
        <w:ind w:firstLine="567"/>
        <w:jc w:val="both"/>
        <w:rPr>
          <w:rFonts w:ascii="Times New Roman" w:eastAsia="Times New Roman" w:hAnsi="Times New Roman" w:cs="Times New Roman"/>
          <w:b/>
          <w:sz w:val="28"/>
          <w:szCs w:val="28"/>
        </w:rPr>
      </w:pPr>
      <w:r w:rsidRPr="0000425B">
        <w:rPr>
          <w:rFonts w:ascii="Times New Roman" w:hAnsi="Times New Roman" w:cs="Times New Roman"/>
          <w:b/>
          <w:i/>
          <w:sz w:val="28"/>
          <w:szCs w:val="28"/>
        </w:rPr>
        <w:t xml:space="preserve">3.1.2. </w:t>
      </w:r>
      <w:r w:rsidRPr="0000425B">
        <w:rPr>
          <w:rFonts w:ascii="Times New Roman" w:eastAsia="Times New Roman" w:hAnsi="Times New Roman" w:cs="Times New Roman"/>
          <w:b/>
          <w:i/>
          <w:sz w:val="28"/>
          <w:szCs w:val="28"/>
        </w:rPr>
        <w:t>Построении графических зависимостей</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Построение графика включает три этапа:</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1. Выбор шкалы и построение координатной сетки с учетом целесообразного масштаба графического изображения;</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2. Откладывание исследовательских точек (то есть числовых значений результатов эксперимента) на координатной сетке;</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3. Соединение исследовательских точек плавной линией так, чтобы она по возможности проходила как можно ближе к ним.</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Иногда имеющиеся на графике резкие искривления объяснить погрешностями измерений в процессе исследования.</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Исследователь должен хорошо знать методики составления и анализа графиков.</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При начертании графиков следует руководствоваться следующими требованиями:</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1) необходимо представлять графически не все, а только основные результаты или сведение анализа, на которые хотят обратить особое внимание. Главным треб</w:t>
      </w:r>
      <w:r w:rsidR="00A10D57">
        <w:rPr>
          <w:rFonts w:ascii="Times New Roman" w:eastAsia="Times New Roman" w:hAnsi="Times New Roman" w:cs="Times New Roman"/>
          <w:sz w:val="28"/>
          <w:szCs w:val="28"/>
        </w:rPr>
        <w:t>ованием, предъявляемым к графику</w:t>
      </w:r>
      <w:r w:rsidRPr="000B3885">
        <w:rPr>
          <w:rFonts w:ascii="Times New Roman" w:eastAsia="Times New Roman" w:hAnsi="Times New Roman" w:cs="Times New Roman"/>
          <w:sz w:val="28"/>
          <w:szCs w:val="28"/>
        </w:rPr>
        <w:t>, является его наглядность, и поэтому график нельзя перегружать лишними линиями и фигурами;</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 xml:space="preserve">2) каждый график должен иметь рациональные размеры. Они должны быть удобны для вычерчивания и чтения графика. Если с исходных рисунков хотят снять репродукции (фотографии), рекомендуется линейные размеры </w:t>
      </w:r>
      <w:r w:rsidRPr="000B3885">
        <w:rPr>
          <w:rFonts w:ascii="Times New Roman" w:eastAsia="Times New Roman" w:hAnsi="Times New Roman" w:cs="Times New Roman"/>
          <w:sz w:val="28"/>
          <w:szCs w:val="28"/>
        </w:rPr>
        <w:lastRenderedPageBreak/>
        <w:t xml:space="preserve">исходного рисунка брать в 2-8 раз больше линейных размеров </w:t>
      </w:r>
      <w:r w:rsidR="00A10D57">
        <w:rPr>
          <w:rFonts w:ascii="Times New Roman" w:eastAsia="Times New Roman" w:hAnsi="Times New Roman" w:cs="Times New Roman"/>
          <w:sz w:val="28"/>
          <w:szCs w:val="28"/>
        </w:rPr>
        <w:t>репродукции (от 1:2 до 1:</w:t>
      </w:r>
      <w:r w:rsidRPr="000B3885">
        <w:rPr>
          <w:rFonts w:ascii="Times New Roman" w:eastAsia="Times New Roman" w:hAnsi="Times New Roman" w:cs="Times New Roman"/>
          <w:sz w:val="28"/>
          <w:szCs w:val="28"/>
        </w:rPr>
        <w:t>8);</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 xml:space="preserve">3) при вычерчивании графиков надо учитывать пригодно соотношение их ширины и высоты. Исходя из технических требований размножения графиков рекомендуется, чтобы меньшая сторона графика была в </w:t>
      </w:r>
      <w:r w:rsidR="00A10D57">
        <w:rPr>
          <w:rFonts w:ascii="Times New Roman" w:eastAsia="Times New Roman" w:hAnsi="Times New Roman" w:cs="Times New Roman"/>
          <w:sz w:val="28"/>
          <w:szCs w:val="28"/>
        </w:rPr>
        <w:t>1,414</w:t>
      </w:r>
      <w:r w:rsidRPr="000B3885">
        <w:rPr>
          <w:rFonts w:ascii="Times New Roman" w:eastAsia="Times New Roman" w:hAnsi="Times New Roman" w:cs="Times New Roman"/>
          <w:sz w:val="28"/>
          <w:szCs w:val="28"/>
        </w:rPr>
        <w:t xml:space="preserve"> раза меньше его большей стороны;</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4) расположение и оформление графиков должно способствовать их чтению. На одной странице не должно быть более одного графика, причем размеры его не должны быть больше формата страницы работы. График лучше всего расположить в тексте сразу после ссылки на него;</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5) график надо оформить так, чтобы наиболее существенные стороны и связи были ясно различимы от менее существенных. Важную роль при этом играет применение различных условных обозначений и шрифтов. Хорошо оформленные графики легче читаются.</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Оси координат графика вычерчивают сплошными линиями. На концах координатных осей стрелок не ставят. На координатных осях указывают условные обозначения и размерности отложенных величин в принятых сокращениях. На графике следует писать только условные буквенные обозначения, принятые в тексте. Надписи, относящиеся к кривым и точкам, оставляют только в тех случаях, когда их немного и они являются краткими. Многословные подписи заменяют цифрами, а расшифровку приводят в подрисуночный подписи.</w:t>
      </w:r>
    </w:p>
    <w:p w:rsidR="00B31692" w:rsidRPr="000B3885"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Если кривая, изображенная на графике, занимает небольшое пространство, то для экономии места числовые деления на осях координат можно начинать не с нуля, а ограничивать теми значениями, в пределах которых рассматривается данная функциональная зависимость.</w:t>
      </w:r>
    </w:p>
    <w:p w:rsidR="00B31692" w:rsidRDefault="00B31692" w:rsidP="006666C2">
      <w:pPr>
        <w:spacing w:after="0"/>
        <w:ind w:firstLine="567"/>
        <w:jc w:val="both"/>
        <w:rPr>
          <w:rFonts w:ascii="Times New Roman" w:eastAsia="Times New Roman" w:hAnsi="Times New Roman" w:cs="Times New Roman"/>
          <w:sz w:val="28"/>
          <w:szCs w:val="28"/>
        </w:rPr>
      </w:pPr>
      <w:r w:rsidRPr="000B3885">
        <w:rPr>
          <w:rFonts w:ascii="Times New Roman" w:eastAsia="Times New Roman" w:hAnsi="Times New Roman" w:cs="Times New Roman"/>
          <w:sz w:val="28"/>
          <w:szCs w:val="28"/>
        </w:rPr>
        <w:t>Для того, чтобы на линейных графиках лучше различать отдельные ряды чисел, для их обозначения используются разные способы. Лучше всего их было бы различать тогда, когда они отмечены контрастными цветами. Но потому что из рисунков научных трудов надо часто делать репродукции с целью их размножения, а изготовление цветных репродукций довольно сложно, графики выполняются в черно-белой технике, применяя различные обозначения.</w:t>
      </w:r>
    </w:p>
    <w:p w:rsidR="002954AD" w:rsidRDefault="00892753" w:rsidP="006666C2">
      <w:pPr>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настоящее время для обработки опытных данных и представления их в графическом изображении от </w:t>
      </w:r>
      <w:r w:rsidRPr="00892753">
        <w:rPr>
          <w:rFonts w:ascii="Times New Roman" w:hAnsi="Times New Roman" w:cs="Times New Roman"/>
          <w:sz w:val="28"/>
          <w:szCs w:val="28"/>
        </w:rPr>
        <w:t>простых чертежей до реалистичных образов естественных объектов</w:t>
      </w:r>
      <w:r>
        <w:rPr>
          <w:rFonts w:ascii="Times New Roman" w:hAnsi="Times New Roman" w:cs="Times New Roman"/>
          <w:sz w:val="28"/>
          <w:szCs w:val="28"/>
        </w:rPr>
        <w:t xml:space="preserve"> применяется</w:t>
      </w:r>
      <w:r w:rsidR="00F572D9">
        <w:rPr>
          <w:rFonts w:ascii="Times New Roman" w:eastAsia="Times New Roman" w:hAnsi="Times New Roman" w:cs="Times New Roman"/>
          <w:sz w:val="28"/>
          <w:szCs w:val="28"/>
        </w:rPr>
        <w:t xml:space="preserve"> </w:t>
      </w:r>
      <w:r>
        <w:rPr>
          <w:rFonts w:ascii="Times New Roman" w:hAnsi="Times New Roman" w:cs="Times New Roman"/>
          <w:sz w:val="28"/>
          <w:szCs w:val="28"/>
        </w:rPr>
        <w:t>к</w:t>
      </w:r>
      <w:r w:rsidRPr="00892753">
        <w:rPr>
          <w:rFonts w:ascii="Times New Roman" w:hAnsi="Times New Roman" w:cs="Times New Roman"/>
          <w:sz w:val="28"/>
          <w:szCs w:val="28"/>
        </w:rPr>
        <w:t>омпьютерная графи</w:t>
      </w:r>
      <w:r w:rsidR="00F572D9">
        <w:rPr>
          <w:rFonts w:ascii="Times New Roman" w:hAnsi="Times New Roman" w:cs="Times New Roman"/>
          <w:sz w:val="28"/>
          <w:szCs w:val="28"/>
        </w:rPr>
        <w:t>ка</w:t>
      </w:r>
      <w:r w:rsidRPr="00892753">
        <w:rPr>
          <w:rFonts w:ascii="Times New Roman" w:hAnsi="Times New Roman" w:cs="Times New Roman"/>
          <w:sz w:val="28"/>
          <w:szCs w:val="28"/>
        </w:rPr>
        <w:t xml:space="preserve">. </w:t>
      </w:r>
    </w:p>
    <w:p w:rsidR="002954AD" w:rsidRDefault="00892753" w:rsidP="006666C2">
      <w:pPr>
        <w:spacing w:after="0"/>
        <w:ind w:firstLine="567"/>
        <w:jc w:val="both"/>
        <w:rPr>
          <w:rFonts w:ascii="Times New Roman" w:hAnsi="Times New Roman" w:cs="Times New Roman"/>
          <w:sz w:val="28"/>
          <w:szCs w:val="28"/>
        </w:rPr>
      </w:pPr>
      <w:r w:rsidRPr="00892753">
        <w:rPr>
          <w:rFonts w:ascii="Times New Roman" w:hAnsi="Times New Roman" w:cs="Times New Roman"/>
          <w:sz w:val="28"/>
          <w:szCs w:val="28"/>
        </w:rPr>
        <w:t>Компьютерная графика используется почти во всех научных и</w:t>
      </w:r>
      <w:r w:rsidR="00F572D9">
        <w:rPr>
          <w:rFonts w:ascii="Times New Roman" w:hAnsi="Times New Roman" w:cs="Times New Roman"/>
          <w:sz w:val="28"/>
          <w:szCs w:val="28"/>
        </w:rPr>
        <w:t>сследованиях</w:t>
      </w:r>
      <w:r w:rsidRPr="00892753">
        <w:rPr>
          <w:rFonts w:ascii="Times New Roman" w:hAnsi="Times New Roman" w:cs="Times New Roman"/>
          <w:sz w:val="28"/>
          <w:szCs w:val="28"/>
        </w:rPr>
        <w:t xml:space="preserve"> для наглядности и восприятия, передачи информации.</w:t>
      </w:r>
      <w:r w:rsidR="00F572D9">
        <w:rPr>
          <w:rFonts w:ascii="Times New Roman" w:hAnsi="Times New Roman" w:cs="Times New Roman"/>
          <w:sz w:val="28"/>
          <w:szCs w:val="28"/>
        </w:rPr>
        <w:t xml:space="preserve"> </w:t>
      </w:r>
      <w:r w:rsidRPr="00892753">
        <w:rPr>
          <w:rFonts w:ascii="Times New Roman" w:hAnsi="Times New Roman" w:cs="Times New Roman"/>
          <w:sz w:val="28"/>
          <w:szCs w:val="28"/>
        </w:rPr>
        <w:t xml:space="preserve">Компьютерная графика имеет огромный потенциал для облегчения процесса </w:t>
      </w:r>
      <w:r w:rsidRPr="00892753">
        <w:rPr>
          <w:rFonts w:ascii="Times New Roman" w:hAnsi="Times New Roman" w:cs="Times New Roman"/>
          <w:sz w:val="28"/>
          <w:szCs w:val="28"/>
        </w:rPr>
        <w:lastRenderedPageBreak/>
        <w:t>познания и творчества, она позволяет развивать пространственное воображение, практическое п</w:t>
      </w:r>
      <w:r w:rsidR="00F572D9">
        <w:rPr>
          <w:rFonts w:ascii="Times New Roman" w:hAnsi="Times New Roman" w:cs="Times New Roman"/>
          <w:sz w:val="28"/>
          <w:szCs w:val="28"/>
        </w:rPr>
        <w:t xml:space="preserve">онимание, художественный вкус. </w:t>
      </w:r>
    </w:p>
    <w:p w:rsidR="002954AD" w:rsidRDefault="00892753" w:rsidP="006666C2">
      <w:pPr>
        <w:spacing w:after="0"/>
        <w:ind w:firstLine="567"/>
        <w:jc w:val="both"/>
        <w:rPr>
          <w:rFonts w:ascii="Times New Roman" w:hAnsi="Times New Roman" w:cs="Times New Roman"/>
          <w:sz w:val="28"/>
          <w:szCs w:val="28"/>
        </w:rPr>
      </w:pPr>
      <w:r w:rsidRPr="00892753">
        <w:rPr>
          <w:rFonts w:ascii="Times New Roman" w:hAnsi="Times New Roman" w:cs="Times New Roman"/>
          <w:sz w:val="28"/>
          <w:szCs w:val="28"/>
        </w:rPr>
        <w:t>Под компью</w:t>
      </w:r>
      <w:r w:rsidR="00F572D9">
        <w:rPr>
          <w:rFonts w:ascii="Times New Roman" w:hAnsi="Times New Roman" w:cs="Times New Roman"/>
          <w:sz w:val="28"/>
          <w:szCs w:val="28"/>
        </w:rPr>
        <w:t xml:space="preserve">терной графикой обычно понимают </w:t>
      </w:r>
      <w:r w:rsidRPr="00892753">
        <w:rPr>
          <w:rFonts w:ascii="Times New Roman" w:hAnsi="Times New Roman" w:cs="Times New Roman"/>
          <w:sz w:val="28"/>
          <w:szCs w:val="28"/>
        </w:rPr>
        <w:t>автоматизацию процессов подготовки, преобразования, хране</w:t>
      </w:r>
      <w:r w:rsidR="00F572D9">
        <w:rPr>
          <w:rFonts w:ascii="Times New Roman" w:hAnsi="Times New Roman" w:cs="Times New Roman"/>
          <w:sz w:val="28"/>
          <w:szCs w:val="28"/>
        </w:rPr>
        <w:t xml:space="preserve">ния </w:t>
      </w:r>
      <w:r w:rsidR="006666C2">
        <w:rPr>
          <w:rFonts w:ascii="Times New Roman" w:hAnsi="Times New Roman" w:cs="Times New Roman"/>
          <w:sz w:val="28"/>
          <w:szCs w:val="28"/>
        </w:rPr>
        <w:t>и воспроизведения </w:t>
      </w:r>
      <w:r w:rsidRPr="00892753">
        <w:rPr>
          <w:rFonts w:ascii="Times New Roman" w:hAnsi="Times New Roman" w:cs="Times New Roman"/>
          <w:sz w:val="28"/>
          <w:szCs w:val="28"/>
        </w:rPr>
        <w:t>гр</w:t>
      </w:r>
      <w:r w:rsidR="006666C2">
        <w:rPr>
          <w:rFonts w:ascii="Times New Roman" w:hAnsi="Times New Roman" w:cs="Times New Roman"/>
          <w:sz w:val="28"/>
          <w:szCs w:val="28"/>
        </w:rPr>
        <w:t>афической информации с помощью </w:t>
      </w:r>
      <w:r w:rsidRPr="00892753">
        <w:rPr>
          <w:rFonts w:ascii="Times New Roman" w:hAnsi="Times New Roman" w:cs="Times New Roman"/>
          <w:sz w:val="28"/>
          <w:szCs w:val="28"/>
        </w:rPr>
        <w:t>ЭВМ.</w:t>
      </w:r>
      <w:r w:rsidR="00F572D9">
        <w:rPr>
          <w:rFonts w:ascii="Times New Roman" w:hAnsi="Times New Roman" w:cs="Times New Roman"/>
          <w:sz w:val="28"/>
          <w:szCs w:val="28"/>
        </w:rPr>
        <w:t xml:space="preserve"> </w:t>
      </w:r>
      <w:r w:rsidRPr="00892753">
        <w:rPr>
          <w:rFonts w:ascii="Times New Roman" w:hAnsi="Times New Roman" w:cs="Times New Roman"/>
          <w:sz w:val="28"/>
          <w:szCs w:val="28"/>
        </w:rPr>
        <w:t>Под графической информацией понимаются мо</w:t>
      </w:r>
      <w:r w:rsidR="00F572D9">
        <w:rPr>
          <w:rFonts w:ascii="Times New Roman" w:hAnsi="Times New Roman" w:cs="Times New Roman"/>
          <w:sz w:val="28"/>
          <w:szCs w:val="28"/>
        </w:rPr>
        <w:t xml:space="preserve">дели объектов и их изображения. </w:t>
      </w:r>
      <w:r w:rsidRPr="00892753">
        <w:rPr>
          <w:rFonts w:ascii="Times New Roman" w:hAnsi="Times New Roman" w:cs="Times New Roman"/>
          <w:sz w:val="28"/>
          <w:szCs w:val="28"/>
        </w:rPr>
        <w:t>Как гласит старинная китайская пословица: «Одна ка</w:t>
      </w:r>
      <w:r w:rsidR="00F572D9">
        <w:rPr>
          <w:rFonts w:ascii="Times New Roman" w:hAnsi="Times New Roman" w:cs="Times New Roman"/>
          <w:sz w:val="28"/>
          <w:szCs w:val="28"/>
        </w:rPr>
        <w:t>ртинка стоит тысячи слов».</w:t>
      </w:r>
      <w:r w:rsidR="00B140F8">
        <w:rPr>
          <w:rFonts w:ascii="Times New Roman" w:hAnsi="Times New Roman" w:cs="Times New Roman"/>
          <w:sz w:val="28"/>
          <w:szCs w:val="28"/>
        </w:rPr>
        <w:t xml:space="preserve"> </w:t>
      </w:r>
    </w:p>
    <w:p w:rsidR="002954AD" w:rsidRDefault="00892753" w:rsidP="006666C2">
      <w:pPr>
        <w:spacing w:after="0"/>
        <w:ind w:firstLine="567"/>
        <w:jc w:val="both"/>
        <w:rPr>
          <w:rFonts w:ascii="Times New Roman" w:hAnsi="Times New Roman" w:cs="Times New Roman"/>
          <w:sz w:val="28"/>
          <w:szCs w:val="28"/>
        </w:rPr>
      </w:pPr>
      <w:r w:rsidRPr="00892753">
        <w:rPr>
          <w:rFonts w:ascii="Times New Roman" w:hAnsi="Times New Roman" w:cs="Times New Roman"/>
          <w:sz w:val="28"/>
          <w:szCs w:val="28"/>
        </w:rPr>
        <w:t>Ком</w:t>
      </w:r>
      <w:r w:rsidR="006666C2">
        <w:rPr>
          <w:rFonts w:ascii="Times New Roman" w:hAnsi="Times New Roman" w:cs="Times New Roman"/>
          <w:sz w:val="28"/>
          <w:szCs w:val="28"/>
        </w:rPr>
        <w:t>пьютерная или машинная графика </w:t>
      </w:r>
      <w:bookmarkStart w:id="1" w:name="_GoBack"/>
      <w:bookmarkEnd w:id="1"/>
      <w:r w:rsidRPr="00892753">
        <w:rPr>
          <w:rFonts w:ascii="Times New Roman" w:hAnsi="Times New Roman" w:cs="Times New Roman"/>
          <w:sz w:val="28"/>
          <w:szCs w:val="28"/>
        </w:rPr>
        <w:t>применяется, когда исходной является информация не изобразительной природы, например, визуализация экспериментальных данных</w:t>
      </w:r>
      <w:r w:rsidR="00B140F8">
        <w:rPr>
          <w:rFonts w:ascii="Times New Roman" w:hAnsi="Times New Roman" w:cs="Times New Roman"/>
          <w:sz w:val="28"/>
          <w:szCs w:val="28"/>
        </w:rPr>
        <w:t xml:space="preserve"> в виде графиков или гистограмм</w:t>
      </w:r>
      <w:r w:rsidRPr="00892753">
        <w:rPr>
          <w:rFonts w:ascii="Times New Roman" w:hAnsi="Times New Roman" w:cs="Times New Roman"/>
          <w:sz w:val="28"/>
          <w:szCs w:val="28"/>
        </w:rPr>
        <w:t xml:space="preserve">. </w:t>
      </w:r>
      <w:r w:rsidR="00B140F8">
        <w:rPr>
          <w:rFonts w:ascii="Times New Roman" w:hAnsi="Times New Roman" w:cs="Times New Roman"/>
          <w:sz w:val="28"/>
          <w:szCs w:val="28"/>
        </w:rPr>
        <w:t>К</w:t>
      </w:r>
      <w:r w:rsidRPr="00892753">
        <w:rPr>
          <w:rFonts w:ascii="Times New Roman" w:hAnsi="Times New Roman" w:cs="Times New Roman"/>
          <w:sz w:val="28"/>
          <w:szCs w:val="28"/>
        </w:rPr>
        <w:t>омпьютерная графика рисует, опираясь на формульные предст</w:t>
      </w:r>
      <w:r w:rsidR="00B140F8">
        <w:rPr>
          <w:rFonts w:ascii="Times New Roman" w:hAnsi="Times New Roman" w:cs="Times New Roman"/>
          <w:sz w:val="28"/>
          <w:szCs w:val="28"/>
        </w:rPr>
        <w:t xml:space="preserve">авления, и имеет набор средств. </w:t>
      </w:r>
    </w:p>
    <w:p w:rsidR="002954AD" w:rsidRDefault="00892753" w:rsidP="006666C2">
      <w:pPr>
        <w:spacing w:after="0"/>
        <w:ind w:firstLine="567"/>
        <w:jc w:val="both"/>
        <w:rPr>
          <w:rFonts w:ascii="Times New Roman" w:hAnsi="Times New Roman" w:cs="Times New Roman"/>
          <w:sz w:val="28"/>
          <w:szCs w:val="28"/>
        </w:rPr>
      </w:pPr>
      <w:r w:rsidRPr="00892753">
        <w:rPr>
          <w:rFonts w:ascii="Times New Roman" w:hAnsi="Times New Roman" w:cs="Times New Roman"/>
          <w:sz w:val="28"/>
          <w:szCs w:val="28"/>
        </w:rPr>
        <w:t>Основное направление компьютерной графики – иллюстративное, это направление можно понимать расширенно, начиная с представления результатов эксперимента, и кончая созданием рекламных роликов. Стремительно развивающаяся компьютерная графика должна обслуживать свои потребности, расширяя и совершенствуя их.</w:t>
      </w:r>
      <w:r w:rsidRPr="00892753">
        <w:rPr>
          <w:rFonts w:ascii="Times New Roman" w:hAnsi="Times New Roman" w:cs="Times New Roman"/>
          <w:sz w:val="28"/>
          <w:szCs w:val="28"/>
        </w:rPr>
        <w:br/>
        <w:t>Вывод изображения на экран компьютера является неотъемлемым, но всего лишь первым шагом на пути становления машинной графики. Довольно стремительно пройдя иллюстративный отрезок пути своего развития, компьютерная графика сосредоточилась как бы на двух генеральных направлениях: придание изображению необходимой динамики и придание изображению необходимой реалистичности. Достижения компьютерной графики мы видим на экранах телевизоров, на рекламных заставках. Реклама в этом случае выступает как мощный стимул к развитию все более совершенного графического инструментария. Он существует в виде разнообразных графических пакетов, начиная от простеньких графических редакторов и заканчива</w:t>
      </w:r>
      <w:r w:rsidR="00B140F8">
        <w:rPr>
          <w:rFonts w:ascii="Times New Roman" w:hAnsi="Times New Roman" w:cs="Times New Roman"/>
          <w:sz w:val="28"/>
          <w:szCs w:val="28"/>
        </w:rPr>
        <w:t xml:space="preserve">я специальным программным </w:t>
      </w:r>
      <w:r w:rsidRPr="00892753">
        <w:rPr>
          <w:rFonts w:ascii="Times New Roman" w:hAnsi="Times New Roman" w:cs="Times New Roman"/>
          <w:sz w:val="28"/>
          <w:szCs w:val="28"/>
        </w:rPr>
        <w:t>обеспечением.</w:t>
      </w:r>
      <w:r w:rsidR="00B140F8">
        <w:rPr>
          <w:rFonts w:ascii="Times New Roman" w:hAnsi="Times New Roman" w:cs="Times New Roman"/>
          <w:sz w:val="28"/>
          <w:szCs w:val="28"/>
        </w:rPr>
        <w:t> </w:t>
      </w:r>
    </w:p>
    <w:p w:rsidR="00892753" w:rsidRPr="00F572D9" w:rsidRDefault="00892753" w:rsidP="006666C2">
      <w:pPr>
        <w:spacing w:after="0"/>
        <w:ind w:firstLine="567"/>
        <w:jc w:val="both"/>
        <w:rPr>
          <w:rFonts w:ascii="Times New Roman" w:hAnsi="Times New Roman" w:cs="Times New Roman"/>
          <w:sz w:val="28"/>
          <w:szCs w:val="28"/>
        </w:rPr>
      </w:pPr>
      <w:r w:rsidRPr="00892753">
        <w:rPr>
          <w:rFonts w:ascii="Times New Roman" w:hAnsi="Times New Roman" w:cs="Times New Roman"/>
          <w:sz w:val="28"/>
          <w:szCs w:val="28"/>
        </w:rPr>
        <w:t>Компьютерная графика п</w:t>
      </w:r>
      <w:r w:rsidR="00B140F8">
        <w:rPr>
          <w:rFonts w:ascii="Times New Roman" w:hAnsi="Times New Roman" w:cs="Times New Roman"/>
          <w:sz w:val="28"/>
          <w:szCs w:val="28"/>
        </w:rPr>
        <w:t xml:space="preserve">одразделяется на статичную (неподвижную) и </w:t>
      </w:r>
      <w:r w:rsidR="002954AD">
        <w:rPr>
          <w:rFonts w:ascii="Times New Roman" w:hAnsi="Times New Roman" w:cs="Times New Roman"/>
          <w:sz w:val="28"/>
          <w:szCs w:val="28"/>
        </w:rPr>
        <w:t>динамичную</w:t>
      </w:r>
      <w:r w:rsidRPr="00892753">
        <w:rPr>
          <w:rFonts w:ascii="Times New Roman" w:hAnsi="Times New Roman" w:cs="Times New Roman"/>
          <w:sz w:val="28"/>
          <w:szCs w:val="28"/>
        </w:rPr>
        <w:t xml:space="preserve"> (анимация, </w:t>
      </w:r>
      <w:r w:rsidR="002954AD">
        <w:rPr>
          <w:rFonts w:ascii="Times New Roman" w:hAnsi="Times New Roman" w:cs="Times New Roman"/>
          <w:sz w:val="28"/>
          <w:szCs w:val="28"/>
        </w:rPr>
        <w:t>компьютерная мультипликация), к</w:t>
      </w:r>
      <w:r w:rsidRPr="00892753">
        <w:rPr>
          <w:rFonts w:ascii="Times New Roman" w:hAnsi="Times New Roman" w:cs="Times New Roman"/>
          <w:sz w:val="28"/>
          <w:szCs w:val="28"/>
        </w:rPr>
        <w:t>аждая из которых</w:t>
      </w:r>
      <w:r w:rsidR="002954AD">
        <w:rPr>
          <w:rFonts w:ascii="Times New Roman" w:hAnsi="Times New Roman" w:cs="Times New Roman"/>
          <w:sz w:val="28"/>
          <w:szCs w:val="28"/>
        </w:rPr>
        <w:t>,</w:t>
      </w:r>
      <w:r w:rsidRPr="00892753">
        <w:rPr>
          <w:rFonts w:ascii="Times New Roman" w:hAnsi="Times New Roman" w:cs="Times New Roman"/>
          <w:sz w:val="28"/>
          <w:szCs w:val="28"/>
        </w:rPr>
        <w:t xml:space="preserve"> в свою очередь</w:t>
      </w:r>
      <w:r w:rsidR="002954AD">
        <w:rPr>
          <w:rFonts w:ascii="Times New Roman" w:hAnsi="Times New Roman" w:cs="Times New Roman"/>
          <w:sz w:val="28"/>
          <w:szCs w:val="28"/>
        </w:rPr>
        <w:t>,</w:t>
      </w:r>
      <w:r w:rsidRPr="00892753">
        <w:rPr>
          <w:rFonts w:ascii="Times New Roman" w:hAnsi="Times New Roman" w:cs="Times New Roman"/>
          <w:sz w:val="28"/>
          <w:szCs w:val="28"/>
        </w:rPr>
        <w:t xml:space="preserve"> делится на двухмерную и трехмерную. </w:t>
      </w:r>
      <w:r w:rsidR="002954AD">
        <w:rPr>
          <w:rFonts w:ascii="Times New Roman" w:hAnsi="Times New Roman" w:cs="Times New Roman"/>
          <w:sz w:val="28"/>
          <w:szCs w:val="28"/>
        </w:rPr>
        <w:t>Выбор вида</w:t>
      </w:r>
      <w:r w:rsidR="004777DD">
        <w:rPr>
          <w:rFonts w:ascii="Times New Roman" w:hAnsi="Times New Roman" w:cs="Times New Roman"/>
          <w:sz w:val="28"/>
          <w:szCs w:val="28"/>
        </w:rPr>
        <w:t xml:space="preserve"> графического изображения</w:t>
      </w:r>
      <w:r w:rsidR="002954AD">
        <w:rPr>
          <w:rFonts w:ascii="Times New Roman" w:hAnsi="Times New Roman" w:cs="Times New Roman"/>
          <w:sz w:val="28"/>
          <w:szCs w:val="28"/>
        </w:rPr>
        <w:t xml:space="preserve"> </w:t>
      </w:r>
      <w:r w:rsidR="004777DD">
        <w:rPr>
          <w:rFonts w:ascii="Times New Roman" w:hAnsi="Times New Roman" w:cs="Times New Roman"/>
          <w:sz w:val="28"/>
          <w:szCs w:val="28"/>
        </w:rPr>
        <w:t>зависит от поставленной задачи и применения компьютерных средств и программного обеспечения.</w:t>
      </w:r>
    </w:p>
    <w:bookmarkEnd w:id="0"/>
    <w:p w:rsidR="00032553" w:rsidRDefault="00032553" w:rsidP="00AE19DD">
      <w:pPr>
        <w:spacing w:after="0" w:line="240" w:lineRule="auto"/>
        <w:ind w:firstLine="567"/>
        <w:jc w:val="both"/>
        <w:rPr>
          <w:rFonts w:ascii="Times New Roman" w:hAnsi="Times New Roman" w:cs="Times New Roman"/>
          <w:sz w:val="28"/>
          <w:szCs w:val="28"/>
        </w:rPr>
      </w:pPr>
    </w:p>
    <w:sectPr w:rsidR="00032553" w:rsidSect="00534A9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0A" w:rsidRDefault="00A85F0A" w:rsidP="00534A98">
      <w:pPr>
        <w:spacing w:after="0" w:line="240" w:lineRule="auto"/>
      </w:pPr>
      <w:r>
        <w:separator/>
      </w:r>
    </w:p>
  </w:endnote>
  <w:endnote w:type="continuationSeparator" w:id="0">
    <w:p w:rsidR="00A85F0A" w:rsidRDefault="00A85F0A" w:rsidP="0053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361"/>
      <w:docPartObj>
        <w:docPartGallery w:val="Page Numbers (Bottom of Page)"/>
        <w:docPartUnique/>
      </w:docPartObj>
    </w:sdtPr>
    <w:sdtEndPr/>
    <w:sdtContent>
      <w:p w:rsidR="00A10D57" w:rsidRDefault="00610E7C">
        <w:pPr>
          <w:pStyle w:val="a6"/>
          <w:jc w:val="right"/>
        </w:pPr>
        <w:r>
          <w:fldChar w:fldCharType="begin"/>
        </w:r>
        <w:r>
          <w:instrText xml:space="preserve"> PAGE   \* MERGEFORMAT </w:instrText>
        </w:r>
        <w:r>
          <w:fldChar w:fldCharType="separate"/>
        </w:r>
        <w:r w:rsidR="006666C2">
          <w:rPr>
            <w:noProof/>
          </w:rPr>
          <w:t>4</w:t>
        </w:r>
        <w:r>
          <w:rPr>
            <w:noProof/>
          </w:rPr>
          <w:fldChar w:fldCharType="end"/>
        </w:r>
      </w:p>
    </w:sdtContent>
  </w:sdt>
  <w:p w:rsidR="00A10D57" w:rsidRDefault="00A10D5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0A" w:rsidRDefault="00A85F0A" w:rsidP="00534A98">
      <w:pPr>
        <w:spacing w:after="0" w:line="240" w:lineRule="auto"/>
      </w:pPr>
      <w:r>
        <w:separator/>
      </w:r>
    </w:p>
  </w:footnote>
  <w:footnote w:type="continuationSeparator" w:id="0">
    <w:p w:rsidR="00A85F0A" w:rsidRDefault="00A85F0A" w:rsidP="0053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18F9"/>
    <w:multiLevelType w:val="multilevel"/>
    <w:tmpl w:val="9976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51C15"/>
    <w:multiLevelType w:val="multilevel"/>
    <w:tmpl w:val="2414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77F8D"/>
    <w:multiLevelType w:val="hybridMultilevel"/>
    <w:tmpl w:val="392842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3CC46439"/>
    <w:multiLevelType w:val="multilevel"/>
    <w:tmpl w:val="6F9AD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5427C"/>
    <w:multiLevelType w:val="multilevel"/>
    <w:tmpl w:val="C580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5F6307"/>
    <w:multiLevelType w:val="multilevel"/>
    <w:tmpl w:val="79FA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7F8F"/>
    <w:rsid w:val="00002838"/>
    <w:rsid w:val="0000425B"/>
    <w:rsid w:val="00032553"/>
    <w:rsid w:val="000B3885"/>
    <w:rsid w:val="0010244C"/>
    <w:rsid w:val="00110C7D"/>
    <w:rsid w:val="001671DD"/>
    <w:rsid w:val="00196FA4"/>
    <w:rsid w:val="002954AD"/>
    <w:rsid w:val="002B1F66"/>
    <w:rsid w:val="00375823"/>
    <w:rsid w:val="00380879"/>
    <w:rsid w:val="00395CCE"/>
    <w:rsid w:val="003D51B7"/>
    <w:rsid w:val="00477566"/>
    <w:rsid w:val="004777DD"/>
    <w:rsid w:val="00490E3D"/>
    <w:rsid w:val="00497F8F"/>
    <w:rsid w:val="004B5970"/>
    <w:rsid w:val="004E43D4"/>
    <w:rsid w:val="004F1A08"/>
    <w:rsid w:val="00516775"/>
    <w:rsid w:val="005234FB"/>
    <w:rsid w:val="00534A98"/>
    <w:rsid w:val="005423D8"/>
    <w:rsid w:val="00550314"/>
    <w:rsid w:val="00563863"/>
    <w:rsid w:val="005A27EE"/>
    <w:rsid w:val="005E1CA9"/>
    <w:rsid w:val="00605202"/>
    <w:rsid w:val="00610E7C"/>
    <w:rsid w:val="00630E4C"/>
    <w:rsid w:val="0065693B"/>
    <w:rsid w:val="006666C2"/>
    <w:rsid w:val="00687D2D"/>
    <w:rsid w:val="006C6644"/>
    <w:rsid w:val="00720941"/>
    <w:rsid w:val="007635E9"/>
    <w:rsid w:val="00792BB6"/>
    <w:rsid w:val="007D2463"/>
    <w:rsid w:val="007F5979"/>
    <w:rsid w:val="0082013F"/>
    <w:rsid w:val="00844ED0"/>
    <w:rsid w:val="00874E7B"/>
    <w:rsid w:val="00877C5D"/>
    <w:rsid w:val="00892753"/>
    <w:rsid w:val="00906C8E"/>
    <w:rsid w:val="0099763B"/>
    <w:rsid w:val="009B4DBB"/>
    <w:rsid w:val="00A10D57"/>
    <w:rsid w:val="00A32D9A"/>
    <w:rsid w:val="00A37EBE"/>
    <w:rsid w:val="00A85F0A"/>
    <w:rsid w:val="00A8763B"/>
    <w:rsid w:val="00AE19DD"/>
    <w:rsid w:val="00AF7F13"/>
    <w:rsid w:val="00B140F8"/>
    <w:rsid w:val="00B31692"/>
    <w:rsid w:val="00B50513"/>
    <w:rsid w:val="00B600B0"/>
    <w:rsid w:val="00BD160A"/>
    <w:rsid w:val="00C001D6"/>
    <w:rsid w:val="00C34CB1"/>
    <w:rsid w:val="00C358B0"/>
    <w:rsid w:val="00C475D4"/>
    <w:rsid w:val="00D56336"/>
    <w:rsid w:val="00E56617"/>
    <w:rsid w:val="00E74D8F"/>
    <w:rsid w:val="00E919E1"/>
    <w:rsid w:val="00F066FC"/>
    <w:rsid w:val="00F572D9"/>
    <w:rsid w:val="00FD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44A5"/>
  <w15:docId w15:val="{1446D16B-4D36-4631-B198-DDA2A497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13"/>
  </w:style>
  <w:style w:type="paragraph" w:styleId="1">
    <w:name w:val="heading 1"/>
    <w:basedOn w:val="a"/>
    <w:next w:val="a"/>
    <w:link w:val="10"/>
    <w:uiPriority w:val="9"/>
    <w:qFormat/>
    <w:rsid w:val="004F1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16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34C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34C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844E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44E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BB6"/>
    <w:pPr>
      <w:ind w:left="720"/>
      <w:contextualSpacing/>
    </w:pPr>
    <w:rPr>
      <w:rFonts w:ascii="Calibri" w:eastAsia="Times New Roman" w:hAnsi="Calibri" w:cs="Times New Roman"/>
    </w:rPr>
  </w:style>
  <w:style w:type="paragraph" w:styleId="a4">
    <w:name w:val="header"/>
    <w:basedOn w:val="a"/>
    <w:link w:val="a5"/>
    <w:uiPriority w:val="99"/>
    <w:unhideWhenUsed/>
    <w:rsid w:val="00534A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4A98"/>
  </w:style>
  <w:style w:type="paragraph" w:styleId="a6">
    <w:name w:val="footer"/>
    <w:basedOn w:val="a"/>
    <w:link w:val="a7"/>
    <w:uiPriority w:val="99"/>
    <w:unhideWhenUsed/>
    <w:rsid w:val="00534A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4A98"/>
  </w:style>
  <w:style w:type="paragraph" w:styleId="a8">
    <w:name w:val="Normal (Web)"/>
    <w:basedOn w:val="a"/>
    <w:uiPriority w:val="99"/>
    <w:rsid w:val="00820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31692"/>
    <w:rPr>
      <w:rFonts w:ascii="Times New Roman" w:eastAsia="Times New Roman" w:hAnsi="Times New Roman" w:cs="Times New Roman"/>
      <w:b/>
      <w:bCs/>
      <w:sz w:val="36"/>
      <w:szCs w:val="36"/>
    </w:rPr>
  </w:style>
  <w:style w:type="character" w:styleId="a9">
    <w:name w:val="Strong"/>
    <w:basedOn w:val="a0"/>
    <w:uiPriority w:val="22"/>
    <w:qFormat/>
    <w:rsid w:val="00B31692"/>
    <w:rPr>
      <w:b/>
      <w:bCs/>
    </w:rPr>
  </w:style>
  <w:style w:type="character" w:customStyle="1" w:styleId="rav-postheadericon">
    <w:name w:val="rav-postheadericon"/>
    <w:basedOn w:val="a0"/>
    <w:rsid w:val="00477566"/>
  </w:style>
  <w:style w:type="character" w:styleId="aa">
    <w:name w:val="Hyperlink"/>
    <w:basedOn w:val="a0"/>
    <w:uiPriority w:val="99"/>
    <w:semiHidden/>
    <w:unhideWhenUsed/>
    <w:rsid w:val="00477566"/>
    <w:rPr>
      <w:color w:val="0000FF"/>
      <w:u w:val="single"/>
    </w:rPr>
  </w:style>
  <w:style w:type="character" w:customStyle="1" w:styleId="rav-postcategoryicon">
    <w:name w:val="rav-postcategoryicon"/>
    <w:basedOn w:val="a0"/>
    <w:rsid w:val="00477566"/>
  </w:style>
  <w:style w:type="character" w:customStyle="1" w:styleId="rav-post-metadata-category-parent">
    <w:name w:val="rav-post-metadata-category-parent"/>
    <w:basedOn w:val="a0"/>
    <w:rsid w:val="00477566"/>
  </w:style>
  <w:style w:type="character" w:customStyle="1" w:styleId="rav-post-metadata-category-name">
    <w:name w:val="rav-post-metadata-category-name"/>
    <w:basedOn w:val="a0"/>
    <w:rsid w:val="00477566"/>
  </w:style>
  <w:style w:type="character" w:customStyle="1" w:styleId="rav-postdateicon">
    <w:name w:val="rav-postdateicon"/>
    <w:basedOn w:val="a0"/>
    <w:rsid w:val="00477566"/>
  </w:style>
  <w:style w:type="paragraph" w:styleId="ab">
    <w:name w:val="Balloon Text"/>
    <w:basedOn w:val="a"/>
    <w:link w:val="ac"/>
    <w:uiPriority w:val="99"/>
    <w:semiHidden/>
    <w:unhideWhenUsed/>
    <w:rsid w:val="004775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7566"/>
    <w:rPr>
      <w:rFonts w:ascii="Tahoma" w:hAnsi="Tahoma" w:cs="Tahoma"/>
      <w:sz w:val="16"/>
      <w:szCs w:val="16"/>
    </w:rPr>
  </w:style>
  <w:style w:type="character" w:customStyle="1" w:styleId="10">
    <w:name w:val="Заголовок 1 Знак"/>
    <w:basedOn w:val="a0"/>
    <w:link w:val="1"/>
    <w:uiPriority w:val="9"/>
    <w:rsid w:val="004F1A0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44E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44ED0"/>
    <w:rPr>
      <w:rFonts w:asciiTheme="majorHAnsi" w:eastAsiaTheme="majorEastAsia" w:hAnsiTheme="majorHAnsi" w:cstheme="majorBidi"/>
      <w:i/>
      <w:iCs/>
      <w:color w:val="243F60" w:themeColor="accent1" w:themeShade="7F"/>
    </w:rPr>
  </w:style>
  <w:style w:type="paragraph" w:styleId="ad">
    <w:name w:val="Title"/>
    <w:basedOn w:val="a"/>
    <w:link w:val="ae"/>
    <w:uiPriority w:val="10"/>
    <w:qFormat/>
    <w:rsid w:val="00844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Заголовок Знак"/>
    <w:basedOn w:val="a0"/>
    <w:link w:val="ad"/>
    <w:uiPriority w:val="10"/>
    <w:rsid w:val="00844ED0"/>
    <w:rPr>
      <w:rFonts w:ascii="Times New Roman" w:eastAsia="Times New Roman" w:hAnsi="Times New Roman" w:cs="Times New Roman"/>
      <w:sz w:val="24"/>
      <w:szCs w:val="24"/>
    </w:rPr>
  </w:style>
  <w:style w:type="paragraph" w:styleId="af">
    <w:name w:val="Block Text"/>
    <w:basedOn w:val="a"/>
    <w:uiPriority w:val="99"/>
    <w:semiHidden/>
    <w:unhideWhenUsed/>
    <w:rsid w:val="00844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844ED0"/>
  </w:style>
  <w:style w:type="character" w:customStyle="1" w:styleId="spelle">
    <w:name w:val="spelle"/>
    <w:basedOn w:val="a0"/>
    <w:rsid w:val="00844ED0"/>
  </w:style>
  <w:style w:type="character" w:styleId="af0">
    <w:name w:val="FollowedHyperlink"/>
    <w:basedOn w:val="a0"/>
    <w:uiPriority w:val="99"/>
    <w:semiHidden/>
    <w:unhideWhenUsed/>
    <w:rsid w:val="00516775"/>
    <w:rPr>
      <w:color w:val="800080"/>
      <w:u w:val="single"/>
    </w:rPr>
  </w:style>
  <w:style w:type="character" w:customStyle="1" w:styleId="30">
    <w:name w:val="Заголовок 3 Знак"/>
    <w:basedOn w:val="a0"/>
    <w:link w:val="3"/>
    <w:uiPriority w:val="9"/>
    <w:rsid w:val="00C34CB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34CB1"/>
    <w:rPr>
      <w:rFonts w:ascii="Times New Roman" w:eastAsia="Times New Roman" w:hAnsi="Times New Roman" w:cs="Times New Roman"/>
      <w:b/>
      <w:bCs/>
      <w:sz w:val="24"/>
      <w:szCs w:val="24"/>
    </w:rPr>
  </w:style>
  <w:style w:type="character" w:customStyle="1" w:styleId="tocnumber">
    <w:name w:val="tocnumber"/>
    <w:basedOn w:val="a0"/>
    <w:rsid w:val="00550314"/>
  </w:style>
  <w:style w:type="character" w:customStyle="1" w:styleId="toctext">
    <w:name w:val="toctext"/>
    <w:basedOn w:val="a0"/>
    <w:rsid w:val="00550314"/>
  </w:style>
  <w:style w:type="character" w:customStyle="1" w:styleId="mw-headline">
    <w:name w:val="mw-headline"/>
    <w:basedOn w:val="a0"/>
    <w:rsid w:val="00550314"/>
  </w:style>
  <w:style w:type="character" w:customStyle="1" w:styleId="ref-info">
    <w:name w:val="ref-info"/>
    <w:basedOn w:val="a0"/>
    <w:rsid w:val="00550314"/>
  </w:style>
  <w:style w:type="paragraph" w:styleId="af1">
    <w:name w:val="Body Text Indent"/>
    <w:basedOn w:val="a"/>
    <w:link w:val="af2"/>
    <w:uiPriority w:val="99"/>
    <w:semiHidden/>
    <w:unhideWhenUsed/>
    <w:rsid w:val="00A32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A32D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701">
      <w:bodyDiv w:val="1"/>
      <w:marLeft w:val="0"/>
      <w:marRight w:val="0"/>
      <w:marTop w:val="0"/>
      <w:marBottom w:val="0"/>
      <w:divBdr>
        <w:top w:val="none" w:sz="0" w:space="0" w:color="auto"/>
        <w:left w:val="none" w:sz="0" w:space="0" w:color="auto"/>
        <w:bottom w:val="none" w:sz="0" w:space="0" w:color="auto"/>
        <w:right w:val="none" w:sz="0" w:space="0" w:color="auto"/>
      </w:divBdr>
      <w:divsChild>
        <w:div w:id="1301572953">
          <w:marLeft w:val="0"/>
          <w:marRight w:val="0"/>
          <w:marTop w:val="0"/>
          <w:marBottom w:val="0"/>
          <w:divBdr>
            <w:top w:val="none" w:sz="0" w:space="0" w:color="auto"/>
            <w:left w:val="none" w:sz="0" w:space="0" w:color="auto"/>
            <w:bottom w:val="none" w:sz="0" w:space="0" w:color="auto"/>
            <w:right w:val="none" w:sz="0" w:space="0" w:color="auto"/>
          </w:divBdr>
        </w:div>
        <w:div w:id="1009411208">
          <w:marLeft w:val="0"/>
          <w:marRight w:val="0"/>
          <w:marTop w:val="0"/>
          <w:marBottom w:val="0"/>
          <w:divBdr>
            <w:top w:val="none" w:sz="0" w:space="0" w:color="auto"/>
            <w:left w:val="none" w:sz="0" w:space="0" w:color="auto"/>
            <w:bottom w:val="none" w:sz="0" w:space="0" w:color="auto"/>
            <w:right w:val="none" w:sz="0" w:space="0" w:color="auto"/>
          </w:divBdr>
          <w:divsChild>
            <w:div w:id="243028492">
              <w:marLeft w:val="0"/>
              <w:marRight w:val="0"/>
              <w:marTop w:val="0"/>
              <w:marBottom w:val="0"/>
              <w:divBdr>
                <w:top w:val="none" w:sz="0" w:space="0" w:color="auto"/>
                <w:left w:val="none" w:sz="0" w:space="0" w:color="auto"/>
                <w:bottom w:val="none" w:sz="0" w:space="0" w:color="auto"/>
                <w:right w:val="none" w:sz="0" w:space="0" w:color="auto"/>
              </w:divBdr>
            </w:div>
          </w:divsChild>
        </w:div>
        <w:div w:id="1551310214">
          <w:marLeft w:val="0"/>
          <w:marRight w:val="0"/>
          <w:marTop w:val="0"/>
          <w:marBottom w:val="0"/>
          <w:divBdr>
            <w:top w:val="none" w:sz="0" w:space="0" w:color="auto"/>
            <w:left w:val="none" w:sz="0" w:space="0" w:color="auto"/>
            <w:bottom w:val="none" w:sz="0" w:space="0" w:color="auto"/>
            <w:right w:val="none" w:sz="0" w:space="0" w:color="auto"/>
          </w:divBdr>
        </w:div>
        <w:div w:id="605894840">
          <w:marLeft w:val="0"/>
          <w:marRight w:val="0"/>
          <w:marTop w:val="0"/>
          <w:marBottom w:val="0"/>
          <w:divBdr>
            <w:top w:val="none" w:sz="0" w:space="0" w:color="auto"/>
            <w:left w:val="none" w:sz="0" w:space="0" w:color="auto"/>
            <w:bottom w:val="none" w:sz="0" w:space="0" w:color="auto"/>
            <w:right w:val="none" w:sz="0" w:space="0" w:color="auto"/>
          </w:divBdr>
          <w:divsChild>
            <w:div w:id="5289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885">
      <w:bodyDiv w:val="1"/>
      <w:marLeft w:val="0"/>
      <w:marRight w:val="0"/>
      <w:marTop w:val="0"/>
      <w:marBottom w:val="0"/>
      <w:divBdr>
        <w:top w:val="none" w:sz="0" w:space="0" w:color="auto"/>
        <w:left w:val="none" w:sz="0" w:space="0" w:color="auto"/>
        <w:bottom w:val="none" w:sz="0" w:space="0" w:color="auto"/>
        <w:right w:val="none" w:sz="0" w:space="0" w:color="auto"/>
      </w:divBdr>
      <w:divsChild>
        <w:div w:id="1683782441">
          <w:marLeft w:val="0"/>
          <w:marRight w:val="0"/>
          <w:marTop w:val="0"/>
          <w:marBottom w:val="0"/>
          <w:divBdr>
            <w:top w:val="none" w:sz="0" w:space="0" w:color="auto"/>
            <w:left w:val="none" w:sz="0" w:space="0" w:color="auto"/>
            <w:bottom w:val="none" w:sz="0" w:space="0" w:color="auto"/>
            <w:right w:val="none" w:sz="0" w:space="0" w:color="auto"/>
          </w:divBdr>
        </w:div>
        <w:div w:id="1808625326">
          <w:marLeft w:val="0"/>
          <w:marRight w:val="0"/>
          <w:marTop w:val="0"/>
          <w:marBottom w:val="0"/>
          <w:divBdr>
            <w:top w:val="none" w:sz="0" w:space="0" w:color="auto"/>
            <w:left w:val="none" w:sz="0" w:space="0" w:color="auto"/>
            <w:bottom w:val="none" w:sz="0" w:space="0" w:color="auto"/>
            <w:right w:val="none" w:sz="0" w:space="0" w:color="auto"/>
          </w:divBdr>
          <w:divsChild>
            <w:div w:id="2111193339">
              <w:marLeft w:val="0"/>
              <w:marRight w:val="0"/>
              <w:marTop w:val="0"/>
              <w:marBottom w:val="0"/>
              <w:divBdr>
                <w:top w:val="none" w:sz="0" w:space="0" w:color="auto"/>
                <w:left w:val="none" w:sz="0" w:space="0" w:color="auto"/>
                <w:bottom w:val="none" w:sz="0" w:space="0" w:color="auto"/>
                <w:right w:val="none" w:sz="0" w:space="0" w:color="auto"/>
              </w:divBdr>
            </w:div>
          </w:divsChild>
        </w:div>
        <w:div w:id="960300690">
          <w:marLeft w:val="0"/>
          <w:marRight w:val="0"/>
          <w:marTop w:val="0"/>
          <w:marBottom w:val="0"/>
          <w:divBdr>
            <w:top w:val="none" w:sz="0" w:space="0" w:color="auto"/>
            <w:left w:val="none" w:sz="0" w:space="0" w:color="auto"/>
            <w:bottom w:val="none" w:sz="0" w:space="0" w:color="auto"/>
            <w:right w:val="none" w:sz="0" w:space="0" w:color="auto"/>
          </w:divBdr>
          <w:divsChild>
            <w:div w:id="768892586">
              <w:marLeft w:val="0"/>
              <w:marRight w:val="0"/>
              <w:marTop w:val="0"/>
              <w:marBottom w:val="0"/>
              <w:divBdr>
                <w:top w:val="none" w:sz="0" w:space="0" w:color="auto"/>
                <w:left w:val="none" w:sz="0" w:space="0" w:color="auto"/>
                <w:bottom w:val="none" w:sz="0" w:space="0" w:color="auto"/>
                <w:right w:val="none" w:sz="0" w:space="0" w:color="auto"/>
              </w:divBdr>
            </w:div>
          </w:divsChild>
        </w:div>
        <w:div w:id="215437296">
          <w:marLeft w:val="0"/>
          <w:marRight w:val="0"/>
          <w:marTop w:val="0"/>
          <w:marBottom w:val="0"/>
          <w:divBdr>
            <w:top w:val="none" w:sz="0" w:space="0" w:color="auto"/>
            <w:left w:val="none" w:sz="0" w:space="0" w:color="auto"/>
            <w:bottom w:val="none" w:sz="0" w:space="0" w:color="auto"/>
            <w:right w:val="none" w:sz="0" w:space="0" w:color="auto"/>
          </w:divBdr>
        </w:div>
        <w:div w:id="1087844412">
          <w:marLeft w:val="0"/>
          <w:marRight w:val="0"/>
          <w:marTop w:val="0"/>
          <w:marBottom w:val="0"/>
          <w:divBdr>
            <w:top w:val="none" w:sz="0" w:space="0" w:color="auto"/>
            <w:left w:val="none" w:sz="0" w:space="0" w:color="auto"/>
            <w:bottom w:val="none" w:sz="0" w:space="0" w:color="auto"/>
            <w:right w:val="none" w:sz="0" w:space="0" w:color="auto"/>
          </w:divBdr>
        </w:div>
        <w:div w:id="84307474">
          <w:marLeft w:val="0"/>
          <w:marRight w:val="0"/>
          <w:marTop w:val="0"/>
          <w:marBottom w:val="0"/>
          <w:divBdr>
            <w:top w:val="none" w:sz="0" w:space="0" w:color="auto"/>
            <w:left w:val="none" w:sz="0" w:space="0" w:color="auto"/>
            <w:bottom w:val="none" w:sz="0" w:space="0" w:color="auto"/>
            <w:right w:val="none" w:sz="0" w:space="0" w:color="auto"/>
          </w:divBdr>
        </w:div>
        <w:div w:id="1124084343">
          <w:marLeft w:val="0"/>
          <w:marRight w:val="0"/>
          <w:marTop w:val="0"/>
          <w:marBottom w:val="0"/>
          <w:divBdr>
            <w:top w:val="none" w:sz="0" w:space="0" w:color="auto"/>
            <w:left w:val="none" w:sz="0" w:space="0" w:color="auto"/>
            <w:bottom w:val="none" w:sz="0" w:space="0" w:color="auto"/>
            <w:right w:val="none" w:sz="0" w:space="0" w:color="auto"/>
          </w:divBdr>
        </w:div>
      </w:divsChild>
    </w:div>
    <w:div w:id="407656253">
      <w:bodyDiv w:val="1"/>
      <w:marLeft w:val="0"/>
      <w:marRight w:val="0"/>
      <w:marTop w:val="0"/>
      <w:marBottom w:val="0"/>
      <w:divBdr>
        <w:top w:val="none" w:sz="0" w:space="0" w:color="auto"/>
        <w:left w:val="none" w:sz="0" w:space="0" w:color="auto"/>
        <w:bottom w:val="none" w:sz="0" w:space="0" w:color="auto"/>
        <w:right w:val="none" w:sz="0" w:space="0" w:color="auto"/>
      </w:divBdr>
    </w:div>
    <w:div w:id="421033593">
      <w:bodyDiv w:val="1"/>
      <w:marLeft w:val="0"/>
      <w:marRight w:val="0"/>
      <w:marTop w:val="0"/>
      <w:marBottom w:val="0"/>
      <w:divBdr>
        <w:top w:val="none" w:sz="0" w:space="0" w:color="auto"/>
        <w:left w:val="none" w:sz="0" w:space="0" w:color="auto"/>
        <w:bottom w:val="none" w:sz="0" w:space="0" w:color="auto"/>
        <w:right w:val="none" w:sz="0" w:space="0" w:color="auto"/>
      </w:divBdr>
      <w:divsChild>
        <w:div w:id="343244382">
          <w:marLeft w:val="0"/>
          <w:marRight w:val="0"/>
          <w:marTop w:val="0"/>
          <w:marBottom w:val="0"/>
          <w:divBdr>
            <w:top w:val="none" w:sz="0" w:space="0" w:color="auto"/>
            <w:left w:val="none" w:sz="0" w:space="0" w:color="auto"/>
            <w:bottom w:val="none" w:sz="0" w:space="0" w:color="auto"/>
            <w:right w:val="none" w:sz="0" w:space="0" w:color="auto"/>
          </w:divBdr>
        </w:div>
        <w:div w:id="614288737">
          <w:marLeft w:val="0"/>
          <w:marRight w:val="0"/>
          <w:marTop w:val="0"/>
          <w:marBottom w:val="0"/>
          <w:divBdr>
            <w:top w:val="none" w:sz="0" w:space="0" w:color="auto"/>
            <w:left w:val="none" w:sz="0" w:space="0" w:color="auto"/>
            <w:bottom w:val="none" w:sz="0" w:space="0" w:color="auto"/>
            <w:right w:val="none" w:sz="0" w:space="0" w:color="auto"/>
          </w:divBdr>
          <w:divsChild>
            <w:div w:id="116948311">
              <w:marLeft w:val="0"/>
              <w:marRight w:val="0"/>
              <w:marTop w:val="0"/>
              <w:marBottom w:val="0"/>
              <w:divBdr>
                <w:top w:val="none" w:sz="0" w:space="0" w:color="auto"/>
                <w:left w:val="none" w:sz="0" w:space="0" w:color="auto"/>
                <w:bottom w:val="none" w:sz="0" w:space="0" w:color="auto"/>
                <w:right w:val="none" w:sz="0" w:space="0" w:color="auto"/>
              </w:divBdr>
              <w:divsChild>
                <w:div w:id="1485244470">
                  <w:marLeft w:val="0"/>
                  <w:marRight w:val="0"/>
                  <w:marTop w:val="0"/>
                  <w:marBottom w:val="0"/>
                  <w:divBdr>
                    <w:top w:val="none" w:sz="0" w:space="0" w:color="auto"/>
                    <w:left w:val="none" w:sz="0" w:space="0" w:color="auto"/>
                    <w:bottom w:val="none" w:sz="0" w:space="0" w:color="auto"/>
                    <w:right w:val="none" w:sz="0" w:space="0" w:color="auto"/>
                  </w:divBdr>
                  <w:divsChild>
                    <w:div w:id="19950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59703">
      <w:bodyDiv w:val="1"/>
      <w:marLeft w:val="0"/>
      <w:marRight w:val="0"/>
      <w:marTop w:val="0"/>
      <w:marBottom w:val="0"/>
      <w:divBdr>
        <w:top w:val="none" w:sz="0" w:space="0" w:color="auto"/>
        <w:left w:val="none" w:sz="0" w:space="0" w:color="auto"/>
        <w:bottom w:val="none" w:sz="0" w:space="0" w:color="auto"/>
        <w:right w:val="none" w:sz="0" w:space="0" w:color="auto"/>
      </w:divBdr>
    </w:div>
    <w:div w:id="1168405477">
      <w:bodyDiv w:val="1"/>
      <w:marLeft w:val="0"/>
      <w:marRight w:val="0"/>
      <w:marTop w:val="0"/>
      <w:marBottom w:val="0"/>
      <w:divBdr>
        <w:top w:val="none" w:sz="0" w:space="0" w:color="auto"/>
        <w:left w:val="none" w:sz="0" w:space="0" w:color="auto"/>
        <w:bottom w:val="none" w:sz="0" w:space="0" w:color="auto"/>
        <w:right w:val="none" w:sz="0" w:space="0" w:color="auto"/>
      </w:divBdr>
    </w:div>
    <w:div w:id="1394500415">
      <w:bodyDiv w:val="1"/>
      <w:marLeft w:val="0"/>
      <w:marRight w:val="0"/>
      <w:marTop w:val="0"/>
      <w:marBottom w:val="0"/>
      <w:divBdr>
        <w:top w:val="none" w:sz="0" w:space="0" w:color="auto"/>
        <w:left w:val="none" w:sz="0" w:space="0" w:color="auto"/>
        <w:bottom w:val="none" w:sz="0" w:space="0" w:color="auto"/>
        <w:right w:val="none" w:sz="0" w:space="0" w:color="auto"/>
      </w:divBdr>
    </w:div>
    <w:div w:id="1515486901">
      <w:bodyDiv w:val="1"/>
      <w:marLeft w:val="0"/>
      <w:marRight w:val="0"/>
      <w:marTop w:val="0"/>
      <w:marBottom w:val="0"/>
      <w:divBdr>
        <w:top w:val="none" w:sz="0" w:space="0" w:color="auto"/>
        <w:left w:val="none" w:sz="0" w:space="0" w:color="auto"/>
        <w:bottom w:val="none" w:sz="0" w:space="0" w:color="auto"/>
        <w:right w:val="none" w:sz="0" w:space="0" w:color="auto"/>
      </w:divBdr>
      <w:divsChild>
        <w:div w:id="1203713137">
          <w:marLeft w:val="0"/>
          <w:marRight w:val="0"/>
          <w:marTop w:val="0"/>
          <w:marBottom w:val="0"/>
          <w:divBdr>
            <w:top w:val="none" w:sz="0" w:space="0" w:color="auto"/>
            <w:left w:val="none" w:sz="0" w:space="0" w:color="auto"/>
            <w:bottom w:val="none" w:sz="0" w:space="0" w:color="auto"/>
            <w:right w:val="none" w:sz="0" w:space="0" w:color="auto"/>
          </w:divBdr>
        </w:div>
        <w:div w:id="437527884">
          <w:marLeft w:val="0"/>
          <w:marRight w:val="0"/>
          <w:marTop w:val="0"/>
          <w:marBottom w:val="0"/>
          <w:divBdr>
            <w:top w:val="none" w:sz="0" w:space="0" w:color="auto"/>
            <w:left w:val="none" w:sz="0" w:space="0" w:color="auto"/>
            <w:bottom w:val="none" w:sz="0" w:space="0" w:color="auto"/>
            <w:right w:val="none" w:sz="0" w:space="0" w:color="auto"/>
          </w:divBdr>
          <w:divsChild>
            <w:div w:id="1388652431">
              <w:marLeft w:val="0"/>
              <w:marRight w:val="0"/>
              <w:marTop w:val="0"/>
              <w:marBottom w:val="0"/>
              <w:divBdr>
                <w:top w:val="none" w:sz="0" w:space="0" w:color="auto"/>
                <w:left w:val="none" w:sz="0" w:space="0" w:color="auto"/>
                <w:bottom w:val="none" w:sz="0" w:space="0" w:color="auto"/>
                <w:right w:val="none" w:sz="0" w:space="0" w:color="auto"/>
              </w:divBdr>
              <w:divsChild>
                <w:div w:id="1815872604">
                  <w:marLeft w:val="0"/>
                  <w:marRight w:val="0"/>
                  <w:marTop w:val="0"/>
                  <w:marBottom w:val="0"/>
                  <w:divBdr>
                    <w:top w:val="none" w:sz="0" w:space="0" w:color="auto"/>
                    <w:left w:val="none" w:sz="0" w:space="0" w:color="auto"/>
                    <w:bottom w:val="none" w:sz="0" w:space="0" w:color="auto"/>
                    <w:right w:val="none" w:sz="0" w:space="0" w:color="auto"/>
                  </w:divBdr>
                  <w:divsChild>
                    <w:div w:id="782309884">
                      <w:marLeft w:val="0"/>
                      <w:marRight w:val="0"/>
                      <w:marTop w:val="0"/>
                      <w:marBottom w:val="0"/>
                      <w:divBdr>
                        <w:top w:val="none" w:sz="0" w:space="0" w:color="auto"/>
                        <w:left w:val="none" w:sz="0" w:space="0" w:color="auto"/>
                        <w:bottom w:val="none" w:sz="0" w:space="0" w:color="auto"/>
                        <w:right w:val="none" w:sz="0" w:space="0" w:color="auto"/>
                      </w:divBdr>
                      <w:divsChild>
                        <w:div w:id="20706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55473">
      <w:bodyDiv w:val="1"/>
      <w:marLeft w:val="0"/>
      <w:marRight w:val="0"/>
      <w:marTop w:val="0"/>
      <w:marBottom w:val="0"/>
      <w:divBdr>
        <w:top w:val="none" w:sz="0" w:space="0" w:color="auto"/>
        <w:left w:val="none" w:sz="0" w:space="0" w:color="auto"/>
        <w:bottom w:val="none" w:sz="0" w:space="0" w:color="auto"/>
        <w:right w:val="none" w:sz="0" w:space="0" w:color="auto"/>
      </w:divBdr>
      <w:divsChild>
        <w:div w:id="469902081">
          <w:marLeft w:val="0"/>
          <w:marRight w:val="0"/>
          <w:marTop w:val="0"/>
          <w:marBottom w:val="0"/>
          <w:divBdr>
            <w:top w:val="none" w:sz="0" w:space="0" w:color="auto"/>
            <w:left w:val="none" w:sz="0" w:space="0" w:color="auto"/>
            <w:bottom w:val="none" w:sz="0" w:space="0" w:color="auto"/>
            <w:right w:val="none" w:sz="0" w:space="0" w:color="auto"/>
          </w:divBdr>
        </w:div>
        <w:div w:id="726338994">
          <w:marLeft w:val="0"/>
          <w:marRight w:val="0"/>
          <w:marTop w:val="0"/>
          <w:marBottom w:val="0"/>
          <w:divBdr>
            <w:top w:val="none" w:sz="0" w:space="0" w:color="auto"/>
            <w:left w:val="none" w:sz="0" w:space="0" w:color="auto"/>
            <w:bottom w:val="none" w:sz="0" w:space="0" w:color="auto"/>
            <w:right w:val="none" w:sz="0" w:space="0" w:color="auto"/>
          </w:divBdr>
          <w:divsChild>
            <w:div w:id="808667816">
              <w:marLeft w:val="0"/>
              <w:marRight w:val="0"/>
              <w:marTop w:val="0"/>
              <w:marBottom w:val="0"/>
              <w:divBdr>
                <w:top w:val="none" w:sz="0" w:space="0" w:color="auto"/>
                <w:left w:val="none" w:sz="0" w:space="0" w:color="auto"/>
                <w:bottom w:val="none" w:sz="0" w:space="0" w:color="auto"/>
                <w:right w:val="none" w:sz="0" w:space="0" w:color="auto"/>
              </w:divBdr>
              <w:divsChild>
                <w:div w:id="2075811628">
                  <w:marLeft w:val="0"/>
                  <w:marRight w:val="0"/>
                  <w:marTop w:val="0"/>
                  <w:marBottom w:val="0"/>
                  <w:divBdr>
                    <w:top w:val="none" w:sz="0" w:space="0" w:color="auto"/>
                    <w:left w:val="none" w:sz="0" w:space="0" w:color="auto"/>
                    <w:bottom w:val="none" w:sz="0" w:space="0" w:color="auto"/>
                    <w:right w:val="none" w:sz="0" w:space="0" w:color="auto"/>
                  </w:divBdr>
                  <w:divsChild>
                    <w:div w:id="6517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dc:creator>
  <cp:keywords/>
  <dc:description/>
  <cp:lastModifiedBy>Пользователь Windows</cp:lastModifiedBy>
  <cp:revision>35</cp:revision>
  <dcterms:created xsi:type="dcterms:W3CDTF">2016-08-19T03:21:00Z</dcterms:created>
  <dcterms:modified xsi:type="dcterms:W3CDTF">2019-01-09T08:04:00Z</dcterms:modified>
</cp:coreProperties>
</file>